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8DE34" w14:textId="77777777" w:rsidR="00000000" w:rsidRDefault="002B6F55">
      <w:pPr>
        <w:pStyle w:val="newncpi0"/>
        <w:jc w:val="center"/>
        <w:rPr>
          <w:color w:val="000000"/>
          <w:lang w:val="ru-RU"/>
        </w:rPr>
      </w:pPr>
      <w:bookmarkStart w:id="0" w:name="a19"/>
      <w:bookmarkEnd w:id="0"/>
      <w:r>
        <w:rPr>
          <w:rStyle w:val="name"/>
          <w:color w:val="000000"/>
          <w:lang w:val="ru-RU"/>
        </w:rPr>
        <w:t>ПОСТАНОВЛЕНИЕ </w:t>
      </w:r>
      <w:r>
        <w:rPr>
          <w:rStyle w:val="promulgator"/>
          <w:color w:val="000000"/>
          <w:lang w:val="ru-RU"/>
        </w:rPr>
        <w:t>СОВЕТА МИНИСТРОВ РЕСПУБЛИКИ БЕЛАРУСЬ</w:t>
      </w:r>
    </w:p>
    <w:p w14:paraId="5AB1142E" w14:textId="77777777" w:rsidR="00000000" w:rsidRDefault="002B6F55">
      <w:pPr>
        <w:pStyle w:val="newncpi"/>
        <w:ind w:firstLine="0"/>
        <w:jc w:val="center"/>
        <w:rPr>
          <w:color w:val="000000"/>
          <w:lang w:val="ru-RU"/>
        </w:rPr>
      </w:pPr>
      <w:r>
        <w:rPr>
          <w:rStyle w:val="datepr"/>
          <w:color w:val="000000"/>
          <w:lang w:val="ru-RU"/>
        </w:rPr>
        <w:t>19 октября 2022 г.</w:t>
      </w:r>
      <w:r>
        <w:rPr>
          <w:rStyle w:val="number"/>
          <w:color w:val="000000"/>
          <w:lang w:val="ru-RU"/>
        </w:rPr>
        <w:t xml:space="preserve"> № 713</w:t>
      </w:r>
    </w:p>
    <w:p w14:paraId="566017C2" w14:textId="77777777" w:rsidR="00000000" w:rsidRDefault="002B6F55">
      <w:pPr>
        <w:pStyle w:val="titlencpi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80"/>
          <w:lang w:val="ru-RU"/>
        </w:rPr>
        <w:t>О системе регулирования цен</w:t>
      </w:r>
    </w:p>
    <w:p w14:paraId="3F7C3F4C" w14:textId="77777777" w:rsidR="00000000" w:rsidRDefault="002B6F55">
      <w:pPr>
        <w:shd w:val="clear" w:color="auto" w:fill="F4F4F4"/>
        <w:divId w:val="1940411663"/>
        <w:rPr>
          <w:rFonts w:ascii="Arial" w:eastAsia="Times New Roman" w:hAnsi="Arial" w:cs="Arial"/>
          <w:color w:val="000000"/>
          <w:sz w:val="23"/>
          <w:szCs w:val="23"/>
          <w:lang w:val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val="ru-RU"/>
        </w:rPr>
        <w:drawing>
          <wp:inline distT="0" distB="0" distL="0" distR="0" wp14:anchorId="3464CBCB" wp14:editId="19EAED0F">
            <wp:extent cx="228600" cy="228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  <w:lang w:val="ru-RU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  <w:lang w:val="ru-RU"/>
        </w:rPr>
        <w:t xml:space="preserve"> </w:t>
      </w:r>
    </w:p>
    <w:p w14:paraId="1C952DF0" w14:textId="77777777" w:rsidR="00000000" w:rsidRDefault="002B6F55">
      <w:pPr>
        <w:pStyle w:val="inserttext"/>
        <w:shd w:val="clear" w:color="auto" w:fill="F4F4F4"/>
        <w:divId w:val="1940411663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Для удобного поиска предельных надбавок по регулируемым потребительским товарам используйте</w:t>
      </w:r>
      <w:r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 xml:space="preserve">справочник </w:t>
      </w:r>
      <w:r>
        <w:rPr>
          <w:rFonts w:ascii="Arial" w:hAnsi="Arial" w:cs="Arial"/>
          <w:noProof/>
          <w:color w:val="000000"/>
          <w:lang w:val="ru-RU"/>
        </w:rPr>
        <w:drawing>
          <wp:inline distT="0" distB="0" distL="0" distR="0" wp14:anchorId="649528C5" wp14:editId="494A02FB">
            <wp:extent cx="457200" cy="438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0162C" w14:textId="77777777" w:rsidR="00000000" w:rsidRDefault="002B6F55">
      <w:pPr>
        <w:pStyle w:val="changei"/>
        <w:rPr>
          <w:color w:val="000000"/>
          <w:lang w:val="ru-RU"/>
        </w:rPr>
      </w:pPr>
      <w:r>
        <w:rPr>
          <w:color w:val="000000"/>
          <w:lang w:val="ru-RU"/>
        </w:rPr>
        <w:t>Изменения и дополнения:</w:t>
      </w:r>
    </w:p>
    <w:p w14:paraId="5E2F627C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</w:t>
      </w:r>
      <w:r>
        <w:rPr>
          <w:color w:val="000000"/>
          <w:lang w:val="ru-RU"/>
        </w:rPr>
        <w:t>становление Совета Министров Республики Беларусь от 26 октября 2022 г. № 713(1) (Национальный правовой Интернет-портал Республики Беларусь, 27.10.2022, 5/50893);</w:t>
      </w:r>
    </w:p>
    <w:p w14:paraId="5AE21A58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1 февраля 2023 г. № 713(2) (Национальный</w:t>
      </w:r>
      <w:r>
        <w:rPr>
          <w:color w:val="000000"/>
          <w:lang w:val="ru-RU"/>
        </w:rPr>
        <w:t xml:space="preserve"> правовой Интернет-портал Республики Беларусь, 02.02.2023, 5/51341) - внесены изменения и дополнения, вступившие в силу 3 февраля 2023 г., за исключением изменений и дополнений, которые вступят в силу 10 февраля 2023 г. и 1 января 2025 г.;</w:t>
      </w:r>
    </w:p>
    <w:p w14:paraId="2F198001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</w:t>
      </w:r>
      <w:r>
        <w:rPr>
          <w:color w:val="000000"/>
          <w:lang w:val="ru-RU"/>
        </w:rPr>
        <w:t>вета Министров Республики Беларусь от 1 февраля 2023 г. № 713(2) (Национальный правовой Интернет-портал Республики Беларусь, 02.02.2023, 5/51341) - внесены изменения и дополнения, вступившие в силу 3 февраля 2023 г. и 10 февраля 2023 г., за исключением изм</w:t>
      </w:r>
      <w:r>
        <w:rPr>
          <w:color w:val="000000"/>
          <w:lang w:val="ru-RU"/>
        </w:rPr>
        <w:t>енений и дополнений, которые вступят в силу 1 января 2025 г.;</w:t>
      </w:r>
    </w:p>
    <w:p w14:paraId="00507EA2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1 февраля 2023 г. № 713(2) (Национальный правовой Интернет-портал Республики Беларусь, 02.02.2023, 5/51341) - внесены изменения и дополнения</w:t>
      </w:r>
      <w:r>
        <w:rPr>
          <w:color w:val="000000"/>
          <w:lang w:val="ru-RU"/>
        </w:rPr>
        <w:t>, вступившие в силу 3 февраля 2023 г., 10 февраля 2023 г. и 1 января 2025 г.;</w:t>
      </w:r>
    </w:p>
    <w:p w14:paraId="2B16BF48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8 июня 2023 г. № 713(3) (Национальный правовой Интернет-портал Республики Беларусь, 09.06.2023, 5/51783);</w:t>
      </w:r>
    </w:p>
    <w:p w14:paraId="22B4EA00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</w:t>
      </w:r>
      <w:r>
        <w:rPr>
          <w:color w:val="000000"/>
          <w:lang w:val="ru-RU"/>
        </w:rPr>
        <w:t>та Министров Республики Беларусь от 14 сентября 2023 г. № 600 (Национальный правовой Интернет-портал Республики Беларусь, 16.09.2023, 5/52109);</w:t>
      </w:r>
    </w:p>
    <w:p w14:paraId="1181D6BF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29 декабря 2023 г. № 713(4) (Национальный правовой Интерне</w:t>
      </w:r>
      <w:r>
        <w:rPr>
          <w:color w:val="000000"/>
          <w:lang w:val="ru-RU"/>
        </w:rPr>
        <w:t>т-портал Республики Беларусь, 30.12.2023, 5/52655) - внесены изменения и дополнения, вступившие в силу 1 января 2024 г., за исключением изменений и дополнений, которые вступят в силу 31 марта 2024 г.;</w:t>
      </w:r>
    </w:p>
    <w:p w14:paraId="3D182192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2</w:t>
      </w:r>
      <w:r>
        <w:rPr>
          <w:color w:val="000000"/>
          <w:lang w:val="ru-RU"/>
        </w:rPr>
        <w:t>9 декабря 2023 г. № 713(4) (Национальный правовой Интернет-портал Республики Беларусь, 30.12.2023, 5/52655) - внесены изменения и дополнения, вступившие в силу 1 января 2024 г. и 31 марта 2024 г.;</w:t>
      </w:r>
    </w:p>
    <w:p w14:paraId="61CCC31E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29 де</w:t>
      </w:r>
      <w:r>
        <w:rPr>
          <w:color w:val="000000"/>
          <w:lang w:val="ru-RU"/>
        </w:rPr>
        <w:t>кабря 2023 г. № 1000 (Национальный правовой Интернет-портал Республики Беларусь, 06.01.2024, 5/52671);</w:t>
      </w:r>
    </w:p>
    <w:p w14:paraId="07663104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10 июля 2024 г. № 489 (Национальный правовой Интернет-портал Республики Беларусь, 17.07.2024, 5/536</w:t>
      </w:r>
      <w:r>
        <w:rPr>
          <w:color w:val="000000"/>
          <w:lang w:val="ru-RU"/>
        </w:rPr>
        <w:t>72);</w:t>
      </w:r>
    </w:p>
    <w:p w14:paraId="76731521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Постановление Совета Министров Республики Беларусь от 16 октября 2024 г. № 713(5) (Национальный правовой Интернет-портал Республики Беларусь, 18.10.2024, 5/54064) - внесены изменения и дополнения, вступившие в силу 18 октября 2024 г., за исключением и</w:t>
      </w:r>
      <w:r>
        <w:rPr>
          <w:color w:val="000000"/>
          <w:lang w:val="ru-RU"/>
        </w:rPr>
        <w:t>зменений и дополнений, которые вступят в силу 21 октября 2024 г. и 29 октября 2024 г.;</w:t>
      </w:r>
    </w:p>
    <w:p w14:paraId="37FE9969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16 октября 2024 г. № 713(5) (Национальный правовой Интернет-портал Республики Беларусь, 18.10.2024, 5/54064) - внес</w:t>
      </w:r>
      <w:r>
        <w:rPr>
          <w:color w:val="000000"/>
          <w:lang w:val="ru-RU"/>
        </w:rPr>
        <w:t>ены изменения и дополнения, вступившие в силу 18 октября 2024 г. и 21 октября 2024 г., за исключением изменений и дополнений, которые вступят в силу 29 октября 2024 г.;</w:t>
      </w:r>
    </w:p>
    <w:p w14:paraId="3D5025E4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16 октября 2024 г. № 713(5) (Наци</w:t>
      </w:r>
      <w:r>
        <w:rPr>
          <w:color w:val="000000"/>
          <w:lang w:val="ru-RU"/>
        </w:rPr>
        <w:t>ональный правовой Интернет-портал Республики Беларусь, 18.10.2024, 5/54064) - внесены изменения и дополнения, вступившие в силу 18 октября 2024 г., 21 октября 2024 г. и 29 октября 2024 г.;</w:t>
      </w:r>
    </w:p>
    <w:p w14:paraId="46CA6003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2 апреля 2025</w:t>
      </w:r>
      <w:r>
        <w:rPr>
          <w:color w:val="000000"/>
          <w:lang w:val="ru-RU"/>
        </w:rPr>
        <w:t> г. № 713(6) (Национальный правовой Интернет-портал Республики Беларусь, 03.04.2025, 5/54723) - внесены изменения и дополнения, вступившие в силу 4 апреля 2025 г., за исключением изменений и дополнений, которые вступят в силу 15 апреля 2025 г., 4 мая 2025 </w:t>
      </w:r>
      <w:r>
        <w:rPr>
          <w:color w:val="000000"/>
          <w:lang w:val="ru-RU"/>
        </w:rPr>
        <w:t>г. и 1 января 2027 г.;</w:t>
      </w:r>
    </w:p>
    <w:p w14:paraId="5CD2382B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2 апреля 2025 г. № 713(6) (Национальный правовой Интернет-портал Республики Беларусь, 03.04.2025, 5/54723) - внесены изменения и дополнения, вступившие в силу 4 апреля 2025 г. и 1</w:t>
      </w:r>
      <w:r>
        <w:rPr>
          <w:color w:val="000000"/>
          <w:lang w:val="ru-RU"/>
        </w:rPr>
        <w:t>5 апреля 2025 г., за исключением изменений и дополнений, которые вступят в силу 4 мая 2025 г. и 1 января 2027 г.;</w:t>
      </w:r>
    </w:p>
    <w:p w14:paraId="07C1A4BD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2 апреля 2025 г. № 713(6) (Национальный правовой Интернет-портал Республики Беларусь, 03</w:t>
      </w:r>
      <w:r>
        <w:rPr>
          <w:color w:val="000000"/>
          <w:lang w:val="ru-RU"/>
        </w:rPr>
        <w:t>.04.2025, 5/54723) - внесены изменения и дополнения, вступившие в силу 4 апреля 2025 г., 15 апреля 2025 г. и 4 мая 2025 г., за исключением изменений и дополнений, которые вступят в силу 1 января 2027 г.;</w:t>
      </w:r>
    </w:p>
    <w:p w14:paraId="2AD99558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</w:t>
      </w:r>
      <w:r>
        <w:rPr>
          <w:color w:val="000000"/>
          <w:lang w:val="ru-RU"/>
        </w:rPr>
        <w:t>т 16 апреля 2025 г. № 713(7) (Национальный правовой Интернет-портал Республики Беларусь, 17.04.2025, 5/54764);</w:t>
      </w:r>
    </w:p>
    <w:p w14:paraId="78430AA9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19 июня 2025 г. № </w:t>
      </w:r>
      <w:r>
        <w:rPr>
          <w:color w:val="000000"/>
          <w:lang w:val="ru-RU"/>
        </w:rPr>
        <w:t>341 (Национальный правовой Интернет-портал Республики Беларусь, 20.06.2025, 5/54979);</w:t>
      </w:r>
    </w:p>
    <w:p w14:paraId="3EFCF05A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3 декабря 2025 г. № 701 (Национальный правовой Интернет-портал Республики Беларусь, 05.12.2025, 6-2/55512);</w:t>
      </w:r>
    </w:p>
    <w:p w14:paraId="089D8963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</w:t>
      </w:r>
      <w:r>
        <w:rPr>
          <w:color w:val="000000"/>
          <w:lang w:val="ru-RU"/>
        </w:rPr>
        <w:t>ление Совета Министров Республики Беларусь от 10 июля 2026 г. № 359 (Национальный правовой Интернет-портал Республики Беларусь, 18.07.2026, 6-2/56125) - внесены изменения и дополнения, вступившие в силу 19 июля 2026 г., за исключением изменений и дополнени</w:t>
      </w:r>
      <w:r>
        <w:rPr>
          <w:color w:val="000000"/>
          <w:lang w:val="ru-RU"/>
        </w:rPr>
        <w:t>й, которые вступят в силу 29 июля 2026 г.;</w:t>
      </w:r>
    </w:p>
    <w:p w14:paraId="1EAC4288" w14:textId="77777777" w:rsidR="00000000" w:rsidRDefault="002B6F55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 10 июля 2026 г. № 359 (Национальный правовой Интернет-портал Республики Беларусь, 18.07.2026, 6-2/56125) - внесены изменения и дополнения, вступившие в силу 19</w:t>
      </w:r>
      <w:r>
        <w:rPr>
          <w:color w:val="000000"/>
          <w:lang w:val="ru-RU"/>
        </w:rPr>
        <w:t> июля 2026 г. и 29 июля 2026 г.</w:t>
      </w:r>
    </w:p>
    <w:p w14:paraId="51810B49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5E9ACBFB" w14:textId="77777777" w:rsidR="00000000" w:rsidRDefault="002B6F55">
      <w:pPr>
        <w:pStyle w:val="preamble"/>
        <w:rPr>
          <w:color w:val="000000"/>
          <w:lang w:val="ru-RU"/>
        </w:rPr>
      </w:pPr>
      <w:r>
        <w:rPr>
          <w:color w:val="000000"/>
          <w:lang w:val="ru-RU"/>
        </w:rPr>
        <w:t>Во исполнение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пункта 5 Директивы Президента Республики Беларусь от 6 октября 2022 г. № 10 «О недопустимости роста цен», на основании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пункта 2 Указа Президента Республики Беларусь от 13 июня 2023 г. № 171 «О принятии мер в </w:t>
      </w:r>
      <w:r>
        <w:rPr>
          <w:color w:val="000000"/>
          <w:lang w:val="ru-RU"/>
        </w:rPr>
        <w:t>области ценообразования» Совет Министров Республики Беларусь ПОСТАНОВЛЯЕТ:</w:t>
      </w:r>
    </w:p>
    <w:p w14:paraId="73903B91" w14:textId="77777777" w:rsidR="00000000" w:rsidRDefault="002B6F55">
      <w:pPr>
        <w:pStyle w:val="point"/>
        <w:rPr>
          <w:color w:val="000000"/>
          <w:lang w:val="ru-RU"/>
        </w:rPr>
      </w:pPr>
      <w:bookmarkStart w:id="1" w:name="a553"/>
      <w:bookmarkEnd w:id="1"/>
      <w:r>
        <w:rPr>
          <w:color w:val="000000"/>
          <w:lang w:val="ru-RU"/>
        </w:rPr>
        <w:lastRenderedPageBreak/>
        <w:t>1. Ввести регулирование цен на товары, производимые (ввозимые) и (или) реализуемые юридическими лицами и индивидуальными предпринимателями на внутренний рынок Республики Беларусь (д</w:t>
      </w:r>
      <w:r>
        <w:rPr>
          <w:color w:val="000000"/>
          <w:lang w:val="ru-RU"/>
        </w:rPr>
        <w:t>алее – внутренний рынок), указанные в перечне согласно приложению 1 (далее – потребительские товары).</w:t>
      </w:r>
    </w:p>
    <w:p w14:paraId="7F4A0C47" w14:textId="77777777" w:rsidR="00000000" w:rsidRDefault="002B6F55">
      <w:pPr>
        <w:pStyle w:val="newncpi"/>
        <w:rPr>
          <w:color w:val="000000"/>
          <w:lang w:val="ru-RU"/>
        </w:rPr>
      </w:pPr>
      <w:bookmarkStart w:id="2" w:name="a151"/>
      <w:bookmarkEnd w:id="2"/>
      <w:r>
        <w:rPr>
          <w:color w:val="000000"/>
          <w:lang w:val="ru-RU"/>
        </w:rPr>
        <w:t>Цены на товары, которые не указаны в приложении 1, а также тарифы на услуги (работы) устанавливаются субъектами хозяйствования самостоятельно или по согла</w:t>
      </w:r>
      <w:r>
        <w:rPr>
          <w:color w:val="000000"/>
          <w:lang w:val="ru-RU"/>
        </w:rPr>
        <w:t>сованию с покупателем (заказчиком), если в соответствии с законодательством в отношении таких товаров (работ, услуг) не осуществляется государственное регулирование цен (тарифов).</w:t>
      </w:r>
    </w:p>
    <w:p w14:paraId="56C6017E" w14:textId="77777777" w:rsidR="00000000" w:rsidRDefault="002B6F55">
      <w:pPr>
        <w:pStyle w:val="point"/>
        <w:rPr>
          <w:color w:val="000000"/>
          <w:lang w:val="ru-RU"/>
        </w:rPr>
      </w:pPr>
      <w:bookmarkStart w:id="3" w:name="a783"/>
      <w:bookmarkEnd w:id="3"/>
      <w:r>
        <w:rPr>
          <w:color w:val="000000"/>
          <w:lang w:val="ru-RU"/>
        </w:rPr>
        <w:t>2. Производители согласовывают повышение отпускных цен на потребительские то</w:t>
      </w:r>
      <w:r>
        <w:rPr>
          <w:color w:val="000000"/>
          <w:lang w:val="ru-RU"/>
        </w:rPr>
        <w:t>вары, за исключением товаров, указанных в пунктах 1–10, 17–27, 45–53, 59 и 60 приложения 1, а также случаев, предусмотренных в пункте 3 настоящего постановления, в соответствии с законодательством об административных процедурах в следующем порядке:</w:t>
      </w:r>
    </w:p>
    <w:p w14:paraId="053428CD" w14:textId="77777777" w:rsidR="00000000" w:rsidRDefault="002B6F55">
      <w:pPr>
        <w:pStyle w:val="newncpi"/>
        <w:rPr>
          <w:color w:val="000000"/>
          <w:lang w:val="ru-RU"/>
        </w:rPr>
      </w:pPr>
      <w:bookmarkStart w:id="4" w:name="a594"/>
      <w:bookmarkEnd w:id="4"/>
      <w:r>
        <w:rPr>
          <w:color w:val="000000"/>
          <w:lang w:val="ru-RU"/>
        </w:rPr>
        <w:t>республ</w:t>
      </w:r>
      <w:r>
        <w:rPr>
          <w:color w:val="000000"/>
          <w:lang w:val="ru-RU"/>
        </w:rPr>
        <w:t>иканские унитарные предприятия, учреждения, хозяйственные общества, акции (доли в уставных фондах) которых находятся в собственности Республики Беларусь, иные организации, входящие в состав организаций, подчиненных Совету Министров Республики Беларусь, – с</w:t>
      </w:r>
      <w:r>
        <w:rPr>
          <w:color w:val="000000"/>
          <w:lang w:val="ru-RU"/>
        </w:rPr>
        <w:t> соответствующими государственными органами, подчиненными (подотчетными) Президенту Республики Беларусь, республиканскими органами государственного управления, иными организациями, подчиненными Совету Министров Республики Беларусь, в подчинении (составе, с</w:t>
      </w:r>
      <w:r>
        <w:rPr>
          <w:color w:val="000000"/>
          <w:lang w:val="ru-RU"/>
        </w:rPr>
        <w:t>истеме) которых они находятся (входят) либо которым переданы в управление акции (доли в уставном фонде) хозяйственного общества, находящиеся в собственности Республики Беларусь, либо с созданными указанными государственными органами (организациями) комисси</w:t>
      </w:r>
      <w:r>
        <w:rPr>
          <w:color w:val="000000"/>
          <w:lang w:val="ru-RU"/>
        </w:rPr>
        <w:t>ями с участием представителей профсоюзных организаций;</w:t>
      </w:r>
    </w:p>
    <w:p w14:paraId="3D0DF4C6" w14:textId="77777777" w:rsidR="00000000" w:rsidRDefault="002B6F55">
      <w:pPr>
        <w:pStyle w:val="newncpi"/>
        <w:rPr>
          <w:color w:val="000000"/>
          <w:lang w:val="ru-RU"/>
        </w:rPr>
      </w:pPr>
      <w:bookmarkStart w:id="5" w:name="a463"/>
      <w:bookmarkEnd w:id="5"/>
      <w:r>
        <w:rPr>
          <w:color w:val="000000"/>
          <w:lang w:val="ru-RU"/>
        </w:rPr>
        <w:t>организации, входящие в систему Управления делами Президента Республики Беларусь, – с Управлением делами Президента Республики Беларусь либо созданной им комиссией;</w:t>
      </w:r>
    </w:p>
    <w:p w14:paraId="5B742186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организации потребительской кооперац</w:t>
      </w:r>
      <w:r>
        <w:rPr>
          <w:color w:val="000000"/>
          <w:lang w:val="ru-RU"/>
        </w:rPr>
        <w:t>ии – с Белорусским республиканским союзом потребительских обществ либо созданной им комиссией с участием представителя профсоюзной организации;</w:t>
      </w:r>
    </w:p>
    <w:p w14:paraId="11370A78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организации, входящие в состав холдинга с участием государства, – с государственным органом (организацией), в по</w:t>
      </w:r>
      <w:r>
        <w:rPr>
          <w:color w:val="000000"/>
          <w:lang w:val="ru-RU"/>
        </w:rPr>
        <w:t>дчинении (составе, системе) которого находится управляющая компания холдинга, либо с созданной им комиссией;</w:t>
      </w:r>
    </w:p>
    <w:p w14:paraId="07994995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другие юридические лица и индивидуальные предприниматели – с соответствующими облисполкомами, Минским горисполкомом по месту государственной регист</w:t>
      </w:r>
      <w:r>
        <w:rPr>
          <w:color w:val="000000"/>
          <w:lang w:val="ru-RU"/>
        </w:rPr>
        <w:t>рации либо с созданными ими комиссиями с участием представителей профсоюзных организаций.</w:t>
      </w:r>
    </w:p>
    <w:p w14:paraId="1EA87E25" w14:textId="77777777" w:rsidR="00000000" w:rsidRDefault="002B6F55">
      <w:pPr>
        <w:pStyle w:val="newncpi"/>
        <w:rPr>
          <w:color w:val="000000"/>
          <w:lang w:val="ru-RU"/>
        </w:rPr>
      </w:pPr>
      <w:bookmarkStart w:id="6" w:name="a45"/>
      <w:bookmarkEnd w:id="6"/>
      <w:r>
        <w:rPr>
          <w:color w:val="000000"/>
          <w:lang w:val="ru-RU"/>
        </w:rPr>
        <w:t>Основаниями для отказа в согласовании отпускных цен на потребительские товары в соответствии с частью первой настоящего пункта являются:</w:t>
      </w:r>
    </w:p>
    <w:p w14:paraId="40FC20F1" w14:textId="77777777" w:rsidR="00000000" w:rsidRDefault="002B6F55">
      <w:pPr>
        <w:shd w:val="clear" w:color="auto" w:fill="F4F4F4"/>
        <w:divId w:val="803427648"/>
        <w:rPr>
          <w:rFonts w:ascii="Arial" w:eastAsia="Times New Roman" w:hAnsi="Arial" w:cs="Arial"/>
          <w:color w:val="000000"/>
          <w:sz w:val="23"/>
          <w:szCs w:val="23"/>
          <w:lang w:val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val="ru-RU"/>
        </w:rPr>
        <w:drawing>
          <wp:inline distT="0" distB="0" distL="0" distR="0" wp14:anchorId="376122DD" wp14:editId="24833D4C">
            <wp:extent cx="228600" cy="228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  <w:lang w:val="ru-RU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  <w:lang w:val="ru-RU"/>
        </w:rPr>
        <w:t xml:space="preserve"> </w:t>
      </w:r>
    </w:p>
    <w:p w14:paraId="23888CAD" w14:textId="77777777" w:rsidR="00000000" w:rsidRDefault="002B6F55">
      <w:pPr>
        <w:pStyle w:val="inserttext"/>
        <w:shd w:val="clear" w:color="auto" w:fill="F4F4F4"/>
        <w:divId w:val="803427648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Регламенты административных процедур по</w:t>
      </w:r>
      <w:r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подп.8.8</w:t>
      </w:r>
      <w:r>
        <w:rPr>
          <w:rFonts w:ascii="Arial" w:hAnsi="Arial" w:cs="Arial"/>
          <w:color w:val="000000"/>
          <w:sz w:val="17"/>
          <w:szCs w:val="17"/>
          <w:vertAlign w:val="superscript"/>
          <w:lang w:val="ru-RU"/>
        </w:rPr>
        <w:t>1</w:t>
      </w:r>
      <w:r>
        <w:rPr>
          <w:rFonts w:ascii="Arial" w:hAnsi="Arial" w:cs="Arial"/>
          <w:color w:val="000000"/>
          <w:lang w:val="ru-RU"/>
        </w:rPr>
        <w:t>.1 «Согласование повышения отпускной цены на товары» и</w:t>
      </w:r>
      <w:r>
        <w:rPr>
          <w:rFonts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  <w:lang w:val="ru-RU"/>
        </w:rPr>
        <w:t>подп.8.8</w:t>
      </w:r>
      <w:r>
        <w:rPr>
          <w:rFonts w:ascii="Arial" w:hAnsi="Arial" w:cs="Arial"/>
          <w:color w:val="000000"/>
          <w:sz w:val="17"/>
          <w:szCs w:val="17"/>
          <w:vertAlign w:val="superscript"/>
          <w:lang w:val="ru-RU"/>
        </w:rPr>
        <w:t>1</w:t>
      </w:r>
      <w:r>
        <w:rPr>
          <w:rFonts w:ascii="Arial" w:hAnsi="Arial" w:cs="Arial"/>
          <w:color w:val="000000"/>
          <w:lang w:val="ru-RU"/>
        </w:rPr>
        <w:t xml:space="preserve">.2 </w:t>
      </w:r>
      <w:r>
        <w:rPr>
          <w:rFonts w:ascii="Arial" w:hAnsi="Arial" w:cs="Arial"/>
          <w:color w:val="000000"/>
          <w:lang w:val="ru-RU"/>
        </w:rPr>
        <w:t xml:space="preserve">«Согласование установления отпускной цены на товары» единого перечня административных процедур, осуществляемых в отношении субъектов хозяйствования, утв. постановлением Совмина от 24.09.2021 № 548, установлены постановлением МАРТ от 21.10.2022 № 64. </w:t>
      </w:r>
    </w:p>
    <w:p w14:paraId="48899B7E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непре</w:t>
      </w:r>
      <w:r>
        <w:rPr>
          <w:color w:val="000000"/>
          <w:lang w:val="ru-RU"/>
        </w:rPr>
        <w:t>дставление заявителем документов и (или) сведений, предусмотренных в соответствии с законодательством об административных процедурах;</w:t>
      </w:r>
    </w:p>
    <w:p w14:paraId="621F1806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неполных или недостоверных данных в документах и (или) сведениях, представленных заявителем для получения согласов</w:t>
      </w:r>
      <w:r>
        <w:rPr>
          <w:color w:val="000000"/>
          <w:lang w:val="ru-RU"/>
        </w:rPr>
        <w:t>ания;</w:t>
      </w:r>
    </w:p>
    <w:p w14:paraId="5DE9838E" w14:textId="77777777" w:rsidR="00000000" w:rsidRDefault="002B6F55">
      <w:pPr>
        <w:pStyle w:val="newncpi"/>
        <w:rPr>
          <w:color w:val="000000"/>
          <w:lang w:val="ru-RU"/>
        </w:rPr>
      </w:pPr>
      <w:bookmarkStart w:id="7" w:name="a26"/>
      <w:bookmarkEnd w:id="7"/>
      <w:r>
        <w:rPr>
          <w:color w:val="000000"/>
          <w:lang w:val="ru-RU"/>
        </w:rPr>
        <w:t>недостаточное экономическое обоснование предлагаемой отпускной цены на потребительский товар.</w:t>
      </w:r>
    </w:p>
    <w:p w14:paraId="6268D592" w14:textId="77777777" w:rsidR="00000000" w:rsidRDefault="002B6F55">
      <w:pPr>
        <w:pStyle w:val="point"/>
        <w:rPr>
          <w:color w:val="000000"/>
          <w:lang w:val="ru-RU"/>
        </w:rPr>
      </w:pPr>
      <w:bookmarkStart w:id="8" w:name="a781"/>
      <w:bookmarkEnd w:id="8"/>
      <w:r>
        <w:rPr>
          <w:color w:val="000000"/>
          <w:lang w:val="ru-RU"/>
        </w:rPr>
        <w:t>2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. Отпускные цены на производимые в Республике Беларусь потребительские товары, указанные в пунктах 1–10, 17–27, 45–53, 59 и 60 приложения 1, а также цены </w:t>
      </w:r>
      <w:r>
        <w:rPr>
          <w:color w:val="000000"/>
          <w:lang w:val="ru-RU"/>
        </w:rPr>
        <w:t>на молоко-сырье, свиней, крупный рогатый скот, поставляемые для переработки (за исключением осуществления общественного питания), повышаются в рамках предельных максимальных цен, установленных в соответствии с пунктом 7 настоящего постановления, по согласо</w:t>
      </w:r>
      <w:r>
        <w:rPr>
          <w:color w:val="000000"/>
          <w:lang w:val="ru-RU"/>
        </w:rPr>
        <w:t>ванию с Комиссией по вопросам государственного регулирования ценообразования при Совете Министров Республики Беларусь (далее – Комиссия), за исключением случаев, предусмотренных в подпунктах 3.1–3.8 пункта 3 настоящего постановления.</w:t>
      </w:r>
    </w:p>
    <w:p w14:paraId="6AD62CF6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Согласование повышения</w:t>
      </w:r>
      <w:r>
        <w:rPr>
          <w:color w:val="000000"/>
          <w:lang w:val="ru-RU"/>
        </w:rPr>
        <w:t xml:space="preserve"> цен, указанных в части первой настоящего пункта, осуществляется Комиссией:</w:t>
      </w:r>
    </w:p>
    <w:p w14:paraId="3587BAED" w14:textId="77777777" w:rsidR="00000000" w:rsidRDefault="002B6F55">
      <w:pPr>
        <w:pStyle w:val="newncpi"/>
        <w:rPr>
          <w:color w:val="000000"/>
          <w:lang w:val="ru-RU"/>
        </w:rPr>
      </w:pPr>
      <w:bookmarkStart w:id="9" w:name="a782"/>
      <w:bookmarkEnd w:id="9"/>
      <w:r>
        <w:rPr>
          <w:color w:val="000000"/>
          <w:lang w:val="ru-RU"/>
        </w:rPr>
        <w:t>на потребительские товары, указанные в пунктах 1–10, 17–27, 45–53, 59 и 60 приложения 1, – на основании обращений государственных органов (организаций), указанных в пункте 2 настоя</w:t>
      </w:r>
      <w:r>
        <w:rPr>
          <w:color w:val="000000"/>
          <w:lang w:val="ru-RU"/>
        </w:rPr>
        <w:t>щего постановления;</w:t>
      </w:r>
    </w:p>
    <w:p w14:paraId="331ADCC2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 молоко-сырье, свиней, крупный рогатый скот, поставляемые для переработки (за исключением осуществления общественного питания), – на основании обращений Министерства сельского хозяйства и продовольствия.</w:t>
      </w:r>
    </w:p>
    <w:p w14:paraId="2893BCF8" w14:textId="77777777" w:rsidR="00000000" w:rsidRDefault="002B6F55">
      <w:pPr>
        <w:pStyle w:val="point"/>
        <w:rPr>
          <w:color w:val="000000"/>
          <w:lang w:val="ru-RU"/>
        </w:rPr>
      </w:pPr>
      <w:bookmarkStart w:id="10" w:name="a2"/>
      <w:bookmarkEnd w:id="10"/>
      <w:r>
        <w:rPr>
          <w:color w:val="000000"/>
          <w:lang w:val="ru-RU"/>
        </w:rPr>
        <w:t>3. Не требуется согласования о</w:t>
      </w:r>
      <w:r>
        <w:rPr>
          <w:color w:val="000000"/>
          <w:lang w:val="ru-RU"/>
        </w:rPr>
        <w:t>тпускных цен производителями потребительских товаров в случаях:</w:t>
      </w:r>
    </w:p>
    <w:p w14:paraId="46C53C4D" w14:textId="77777777" w:rsidR="00000000" w:rsidRDefault="002B6F55">
      <w:pPr>
        <w:pStyle w:val="underpoint"/>
        <w:rPr>
          <w:color w:val="000000"/>
          <w:lang w:val="ru-RU"/>
        </w:rPr>
      </w:pPr>
      <w:bookmarkStart w:id="11" w:name="a152"/>
      <w:bookmarkEnd w:id="11"/>
      <w:r>
        <w:rPr>
          <w:color w:val="000000"/>
          <w:lang w:val="ru-RU"/>
        </w:rPr>
        <w:t>3.1. истечения сроков проведения мероприятий, направленных на продвижение потребительских товаров (акции, скидки и другое), определенных в договорах или положениях о проведении мероприятий, пр</w:t>
      </w:r>
      <w:r>
        <w:rPr>
          <w:color w:val="000000"/>
          <w:lang w:val="ru-RU"/>
        </w:rPr>
        <w:t>и условии установления отпускных цен на уровне, действующем до проведения указанных мероприятий, а также отмены указанных мероприятий (изменения условий их проведения) при условии, что применяемая отпускная цена не будет превышать отпускную цену, согласова</w:t>
      </w:r>
      <w:r>
        <w:rPr>
          <w:color w:val="000000"/>
          <w:lang w:val="ru-RU"/>
        </w:rPr>
        <w:t>нную в соответствии с пунктом 2 настоящего постановления;</w:t>
      </w:r>
    </w:p>
    <w:p w14:paraId="17A73762" w14:textId="77777777" w:rsidR="00000000" w:rsidRDefault="002B6F55">
      <w:pPr>
        <w:pStyle w:val="underpoint"/>
        <w:rPr>
          <w:color w:val="000000"/>
          <w:lang w:val="ru-RU"/>
        </w:rPr>
      </w:pPr>
      <w:bookmarkStart w:id="12" w:name="a242"/>
      <w:bookmarkEnd w:id="12"/>
      <w:r>
        <w:rPr>
          <w:color w:val="000000"/>
          <w:lang w:val="ru-RU"/>
        </w:rPr>
        <w:t>3.2. поставки потребительских товаров по договорам с </w:t>
      </w:r>
      <w:r>
        <w:rPr>
          <w:color w:val="000000"/>
          <w:lang w:val="ru-RU"/>
        </w:rPr>
        <w:t>новыми покупателями или изменения условий поставки потребительских товаров при установлении цен не выше цен, применяемых на дату вступления в силу настоящего постановления, в соответствии с документом, которым установлены отпускные цены, и положением о ски</w:t>
      </w:r>
      <w:r>
        <w:rPr>
          <w:color w:val="000000"/>
          <w:lang w:val="ru-RU"/>
        </w:rPr>
        <w:t>дках;</w:t>
      </w:r>
    </w:p>
    <w:p w14:paraId="0504632D" w14:textId="77777777" w:rsidR="00000000" w:rsidRDefault="002B6F55">
      <w:pPr>
        <w:pStyle w:val="underpoint"/>
        <w:rPr>
          <w:color w:val="000000"/>
          <w:lang w:val="ru-RU"/>
        </w:rPr>
      </w:pPr>
      <w:bookmarkStart w:id="13" w:name="a257"/>
      <w:bookmarkEnd w:id="13"/>
      <w:r>
        <w:rPr>
          <w:color w:val="000000"/>
          <w:lang w:val="ru-RU"/>
        </w:rPr>
        <w:t>3.3. повышения декларируемых цен (тарифов), фиксированных цен (тарифов) на основании принятых решений государственных органов (организаций), осуществляющих регулирование цен (тарифов), повышения цен в рамках предельных цен (тарифов), установленных го</w:t>
      </w:r>
      <w:r>
        <w:rPr>
          <w:color w:val="000000"/>
          <w:lang w:val="ru-RU"/>
        </w:rPr>
        <w:t>сударственными органами (организациями), осуществляющими регулирование цен (тарифов), на материальные ресурсы (сырье, материалы, комплектующие и другое), за исключением товаров, указанных в пункте 7 настоящего постановления, и (или) услуги, фактически испо</w:t>
      </w:r>
      <w:r>
        <w:rPr>
          <w:color w:val="000000"/>
          <w:lang w:val="ru-RU"/>
        </w:rPr>
        <w:t>льзованные при производстве потребительских товаров, а также ставок налогов и иных обязательных платежей, включаемых в себестоимость продукции, пропорционально их увеличению в соответствии с удельным весом данных расходов в себестоимости продукции;</w:t>
      </w:r>
    </w:p>
    <w:p w14:paraId="145D6E25" w14:textId="77777777" w:rsidR="00000000" w:rsidRDefault="002B6F55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3.4. ис</w:t>
      </w:r>
      <w:r>
        <w:rPr>
          <w:color w:val="000000"/>
          <w:lang w:val="ru-RU"/>
        </w:rPr>
        <w:t>ключен;</w:t>
      </w:r>
    </w:p>
    <w:p w14:paraId="5F574F24" w14:textId="77777777" w:rsidR="00000000" w:rsidRDefault="002B6F55">
      <w:pPr>
        <w:pStyle w:val="underpoint"/>
        <w:rPr>
          <w:color w:val="000000"/>
          <w:lang w:val="ru-RU"/>
        </w:rPr>
      </w:pPr>
      <w:bookmarkStart w:id="14" w:name="a769"/>
      <w:bookmarkEnd w:id="14"/>
      <w:r>
        <w:rPr>
          <w:color w:val="000000"/>
          <w:lang w:val="ru-RU"/>
        </w:rPr>
        <w:lastRenderedPageBreak/>
        <w:t>3.5. формирования отпускной цены на ранее не производимый потребительский товар путем изменения отпускной цены, согласованной в соответствии с пунктами 2 или 2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настоящего постановления, установленной в соответствии с настоящим пунктом, пунктами 4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или 4</w:t>
      </w:r>
      <w:r>
        <w:rPr>
          <w:color w:val="000000"/>
          <w:sz w:val="18"/>
          <w:szCs w:val="18"/>
          <w:vertAlign w:val="superscript"/>
          <w:lang w:val="ru-RU"/>
        </w:rPr>
        <w:t>2</w:t>
      </w:r>
      <w:r>
        <w:rPr>
          <w:color w:val="000000"/>
          <w:lang w:val="ru-RU"/>
        </w:rPr>
        <w:t xml:space="preserve"> настоящего постановления или применяемой в соответствии с документом, которым установлены отпускные цены на дату принятия настоящего постановления, пропорционально изменению веса (объема) потребительского товара;</w:t>
      </w:r>
    </w:p>
    <w:p w14:paraId="3383FFC8" w14:textId="77777777" w:rsidR="00000000" w:rsidRDefault="002B6F55">
      <w:pPr>
        <w:pStyle w:val="underpoint"/>
        <w:rPr>
          <w:color w:val="000000"/>
          <w:lang w:val="ru-RU"/>
        </w:rPr>
      </w:pPr>
      <w:bookmarkStart w:id="15" w:name="a316"/>
      <w:bookmarkEnd w:id="15"/>
      <w:r>
        <w:rPr>
          <w:color w:val="000000"/>
          <w:lang w:val="ru-RU"/>
        </w:rPr>
        <w:t>3.6. изменения наименования потреби</w:t>
      </w:r>
      <w:r>
        <w:rPr>
          <w:color w:val="000000"/>
          <w:lang w:val="ru-RU"/>
        </w:rPr>
        <w:t>тельского товара в связи с введением (изменением) технических нормативных правовых актов при сохранении отпускной цены и состава, включая применяемые материалы и компоненты;</w:t>
      </w:r>
    </w:p>
    <w:p w14:paraId="69F85E1E" w14:textId="77777777" w:rsidR="00000000" w:rsidRDefault="002B6F55">
      <w:pPr>
        <w:pStyle w:val="underpoint"/>
        <w:rPr>
          <w:color w:val="000000"/>
          <w:lang w:val="ru-RU"/>
        </w:rPr>
      </w:pPr>
      <w:bookmarkStart w:id="16" w:name="a551"/>
      <w:bookmarkEnd w:id="16"/>
      <w:r>
        <w:rPr>
          <w:color w:val="000000"/>
          <w:lang w:val="ru-RU"/>
        </w:rPr>
        <w:t>3.7. ежемесячного повышения отпускных цен не более чем на 0,3 процента к максималь</w:t>
      </w:r>
      <w:r>
        <w:rPr>
          <w:color w:val="000000"/>
          <w:lang w:val="ru-RU"/>
        </w:rPr>
        <w:t>ной отпускной цене реализации этого потребительского товара на внутренний рынок (к отпускной цене, указанной в предписаниях, вынесенных в соответствии с частями третьей и четвертой пункта 4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настоящего постановления) в предыдущем месяце, а в случае отсутст</w:t>
      </w:r>
      <w:r>
        <w:rPr>
          <w:color w:val="000000"/>
          <w:lang w:val="ru-RU"/>
        </w:rPr>
        <w:t>вия реализации этого товара в предыдущем месяце – к последней отпускной цене его реализации на внутренний рынок.</w:t>
      </w:r>
    </w:p>
    <w:p w14:paraId="783F8328" w14:textId="77777777" w:rsidR="00000000" w:rsidRDefault="002B6F55">
      <w:pPr>
        <w:pStyle w:val="newncpi"/>
        <w:rPr>
          <w:color w:val="000000"/>
          <w:lang w:val="ru-RU"/>
        </w:rPr>
      </w:pPr>
      <w:bookmarkStart w:id="17" w:name="a770"/>
      <w:bookmarkEnd w:id="17"/>
      <w:r>
        <w:rPr>
          <w:color w:val="000000"/>
          <w:lang w:val="ru-RU"/>
        </w:rPr>
        <w:t>В случаях неповышения отпускной цены в предыдущем месяце (периоде с начала текущего года) либо ее повышения менее чем на 0,3 процента допускает</w:t>
      </w:r>
      <w:r>
        <w:rPr>
          <w:color w:val="000000"/>
          <w:lang w:val="ru-RU"/>
        </w:rPr>
        <w:t>ся повышение отпускной цены с учетом допустимого повышения за предыдущий месяц (период с начала текущего года);</w:t>
      </w:r>
    </w:p>
    <w:p w14:paraId="379782B4" w14:textId="77777777" w:rsidR="00000000" w:rsidRDefault="002B6F55">
      <w:pPr>
        <w:pStyle w:val="underpoint"/>
        <w:rPr>
          <w:color w:val="000000"/>
          <w:lang w:val="ru-RU"/>
        </w:rPr>
      </w:pPr>
      <w:bookmarkStart w:id="18" w:name="a714"/>
      <w:bookmarkEnd w:id="18"/>
      <w:r>
        <w:rPr>
          <w:color w:val="000000"/>
          <w:lang w:val="ru-RU"/>
        </w:rPr>
        <w:t>3.8. предусмотренных в части первой пункта 10 настоящего постановления;</w:t>
      </w:r>
    </w:p>
    <w:p w14:paraId="4A7DFFE4" w14:textId="77777777" w:rsidR="00000000" w:rsidRDefault="002B6F55">
      <w:pPr>
        <w:pStyle w:val="underpoint"/>
        <w:rPr>
          <w:color w:val="000000"/>
          <w:lang w:val="ru-RU"/>
        </w:rPr>
      </w:pPr>
      <w:r>
        <w:rPr>
          <w:color w:val="000000"/>
          <w:lang w:val="ru-RU"/>
        </w:rPr>
        <w:t>3.9. установления при повышении отпускной цены на потребительский товар,</w:t>
      </w:r>
      <w:r>
        <w:rPr>
          <w:color w:val="000000"/>
          <w:lang w:val="ru-RU"/>
        </w:rPr>
        <w:t xml:space="preserve"> за исключением потребительских товаров, указанных в пунктах 1–10, 17–27, 45–53, 59 и 60 приложения 1, норматива рентабельности, используемого для определения суммы прибыли, подлежащей включению в отпускную цену на такой товар, в размере не более максималь</w:t>
      </w:r>
      <w:r>
        <w:rPr>
          <w:color w:val="000000"/>
          <w:lang w:val="ru-RU"/>
        </w:rPr>
        <w:t>ного годового значения фактического уровня рентабельности реализованной продукции, сложившегося в 2021–2024 годах по соответствующему виду товаров, за исключением случая, предусмотренного в части второй настоящего подпункта.</w:t>
      </w:r>
    </w:p>
    <w:p w14:paraId="5ECEB920" w14:textId="77777777" w:rsidR="00000000" w:rsidRDefault="002B6F55">
      <w:pPr>
        <w:pStyle w:val="newncpi"/>
        <w:rPr>
          <w:color w:val="000000"/>
          <w:lang w:val="ru-RU"/>
        </w:rPr>
      </w:pPr>
      <w:bookmarkStart w:id="19" w:name="a649"/>
      <w:bookmarkEnd w:id="19"/>
      <w:r>
        <w:rPr>
          <w:color w:val="000000"/>
          <w:lang w:val="ru-RU"/>
        </w:rPr>
        <w:t>В случае, если максимальное год</w:t>
      </w:r>
      <w:r>
        <w:rPr>
          <w:color w:val="000000"/>
          <w:lang w:val="ru-RU"/>
        </w:rPr>
        <w:t>овое значение фактического уровня рентабельности реализованной продукции, сложившееся в 2021–2024 годах по соответствующему виду товаров, составило отрицательное значение, либо в случае отсутствия раздельного учета по соответствующим видам товаров производ</w:t>
      </w:r>
      <w:r>
        <w:rPr>
          <w:color w:val="000000"/>
          <w:lang w:val="ru-RU"/>
        </w:rPr>
        <w:t>итель вправе повысить цену на такой потребительский товар до безубыточного уровня.</w:t>
      </w:r>
    </w:p>
    <w:p w14:paraId="3BA0DEA9" w14:textId="77777777" w:rsidR="00000000" w:rsidRDefault="002B6F55">
      <w:pPr>
        <w:pStyle w:val="point"/>
        <w:rPr>
          <w:color w:val="000000"/>
          <w:lang w:val="ru-RU"/>
        </w:rPr>
      </w:pPr>
      <w:bookmarkStart w:id="20" w:name="a31"/>
      <w:bookmarkEnd w:id="20"/>
      <w:r>
        <w:rPr>
          <w:color w:val="000000"/>
          <w:lang w:val="ru-RU"/>
        </w:rPr>
        <w:t>4. Согласование отпускных цен в соответствии с пунктом 2 настоящего постановления осуществляется в срок не более 10 рабочих дней со дня поступления документов, а для потреби</w:t>
      </w:r>
      <w:r>
        <w:rPr>
          <w:color w:val="000000"/>
          <w:lang w:val="ru-RU"/>
        </w:rPr>
        <w:t>тельских товаров со сроком хранения 30 дней и менее – не более пяти рабочих дней.</w:t>
      </w:r>
    </w:p>
    <w:p w14:paraId="258AD1A9" w14:textId="77777777" w:rsidR="00000000" w:rsidRDefault="002B6F55">
      <w:pPr>
        <w:pStyle w:val="newncpi"/>
        <w:rPr>
          <w:color w:val="000000"/>
          <w:lang w:val="ru-RU"/>
        </w:rPr>
      </w:pPr>
      <w:bookmarkStart w:id="21" w:name="a595"/>
      <w:bookmarkEnd w:id="21"/>
      <w:r>
        <w:rPr>
          <w:color w:val="000000"/>
          <w:lang w:val="ru-RU"/>
        </w:rPr>
        <w:t>Государственные органы (организации) или созданные ими комиссии, указанные в пункте 2 настоящего постановления, в течение пяти рабочих дней со дня принятия решения о согласов</w:t>
      </w:r>
      <w:r>
        <w:rPr>
          <w:color w:val="000000"/>
          <w:lang w:val="ru-RU"/>
        </w:rPr>
        <w:t>ании отпускных цен информируют о нем Министерство антимонопольного регулирования и торговли (далее – МАРТ) по определенной им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форме в целях подготовки материалов для принятия решения в соответствии с частью третьей настоящего пункта.</w:t>
      </w:r>
    </w:p>
    <w:p w14:paraId="599A192F" w14:textId="77777777" w:rsidR="00000000" w:rsidRDefault="002B6F55">
      <w:pPr>
        <w:pStyle w:val="newncpi"/>
        <w:rPr>
          <w:color w:val="000000"/>
          <w:lang w:val="ru-RU"/>
        </w:rPr>
      </w:pPr>
      <w:bookmarkStart w:id="22" w:name="a684"/>
      <w:bookmarkEnd w:id="22"/>
      <w:r>
        <w:rPr>
          <w:color w:val="000000"/>
          <w:lang w:val="ru-RU"/>
        </w:rPr>
        <w:t>Предоставить право Ком</w:t>
      </w:r>
      <w:r>
        <w:rPr>
          <w:color w:val="000000"/>
          <w:lang w:val="ru-RU"/>
        </w:rPr>
        <w:t>иссии принимать решения о признании утратившими силу решений о согласовании отпускных цен государственных органов (организаций), указанных в пункте 2 настоящего постановления, или созданных ими комиссий в случаях невыполнения установленного параметра по ин</w:t>
      </w:r>
      <w:r>
        <w:rPr>
          <w:color w:val="000000"/>
          <w:lang w:val="ru-RU"/>
        </w:rPr>
        <w:t>дексу потребительских цен и (или) возможного влияния на прирост индекса потребительских цен по потребительским товарам, в отношении которых превышен определенный МАРТ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показатель ежемесячного допустимого роста цен.</w:t>
      </w:r>
    </w:p>
    <w:p w14:paraId="07C50348" w14:textId="77777777" w:rsidR="00000000" w:rsidRDefault="002B6F55">
      <w:pPr>
        <w:pStyle w:val="newncpi"/>
        <w:rPr>
          <w:color w:val="000000"/>
          <w:lang w:val="ru-RU"/>
        </w:rPr>
      </w:pPr>
      <w:bookmarkStart w:id="23" w:name="a317"/>
      <w:bookmarkEnd w:id="23"/>
      <w:r>
        <w:rPr>
          <w:color w:val="000000"/>
          <w:lang w:val="ru-RU"/>
        </w:rPr>
        <w:lastRenderedPageBreak/>
        <w:t>Государственные органы (организации) или с</w:t>
      </w:r>
      <w:r>
        <w:rPr>
          <w:color w:val="000000"/>
          <w:lang w:val="ru-RU"/>
        </w:rPr>
        <w:t>озданные ими комиссии одновременно с признанием утратившим силу решения, принятого в соответствии с пунктом 2 настоящего постановления, принимают и направляют производителю обязательное к выполнению решение об отмене повышенной отпускной цены и необходимос</w:t>
      </w:r>
      <w:r>
        <w:rPr>
          <w:color w:val="000000"/>
          <w:lang w:val="ru-RU"/>
        </w:rPr>
        <w:t>ти приведения отпускной цены в соответствие с уровнем, действовавшим до ее повышения, в срок не позднее трех рабочих дней, следующих за днем получения этого решения.</w:t>
      </w:r>
    </w:p>
    <w:p w14:paraId="2C1BA784" w14:textId="77777777" w:rsidR="00000000" w:rsidRDefault="002B6F55">
      <w:pPr>
        <w:pStyle w:val="point"/>
        <w:rPr>
          <w:color w:val="000000"/>
          <w:lang w:val="ru-RU"/>
        </w:rPr>
      </w:pPr>
      <w:bookmarkStart w:id="24" w:name="a391"/>
      <w:bookmarkEnd w:id="24"/>
      <w:r>
        <w:rPr>
          <w:color w:val="000000"/>
          <w:lang w:val="ru-RU"/>
        </w:rPr>
        <w:t>4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 Производители с учетом конъюнктуры рынка самостоятельно устанавливают отпускные цены н</w:t>
      </w:r>
      <w:r>
        <w:rPr>
          <w:color w:val="000000"/>
          <w:lang w:val="ru-RU"/>
        </w:rPr>
        <w:t>а новые потребительские товары* и не позднее чем за пять рабочих дней до начала реализации нового потребительского товара направляют уведомление об установлении отпускной цены на этот товар, за исключением случая, предусмотренного в части второй настоящего</w:t>
      </w:r>
      <w:r>
        <w:rPr>
          <w:color w:val="000000"/>
          <w:lang w:val="ru-RU"/>
        </w:rPr>
        <w:t xml:space="preserve"> пункта, в государственные органы (организации), указанные в пункте 2 настоящего постановления,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определенной МАРТ.</w:t>
      </w:r>
    </w:p>
    <w:p w14:paraId="3BF63BEF" w14:textId="77777777" w:rsidR="00000000" w:rsidRDefault="002B6F55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14:paraId="70661683" w14:textId="77777777" w:rsidR="00000000" w:rsidRDefault="002B6F55">
      <w:pPr>
        <w:pStyle w:val="snoski"/>
        <w:spacing w:before="160" w:after="160"/>
        <w:ind w:firstLine="567"/>
        <w:rPr>
          <w:color w:val="000000"/>
          <w:lang w:val="ru-RU"/>
        </w:rPr>
      </w:pPr>
      <w:bookmarkStart w:id="25" w:name="a389"/>
      <w:bookmarkEnd w:id="25"/>
      <w:r>
        <w:rPr>
          <w:color w:val="000000"/>
          <w:lang w:val="ru-RU"/>
        </w:rPr>
        <w:t>* Под новыми потребительскими товарами понимаются:</w:t>
      </w:r>
    </w:p>
    <w:p w14:paraId="177AA5DD" w14:textId="77777777" w:rsidR="00000000" w:rsidRDefault="002B6F55">
      <w:pPr>
        <w:pStyle w:val="snoski"/>
        <w:spacing w:before="160" w:after="160"/>
        <w:ind w:firstLine="567"/>
        <w:rPr>
          <w:color w:val="000000"/>
          <w:lang w:val="ru-RU"/>
        </w:rPr>
      </w:pPr>
      <w:bookmarkStart w:id="26" w:name="a434"/>
      <w:bookmarkEnd w:id="26"/>
      <w:r>
        <w:rPr>
          <w:color w:val="000000"/>
          <w:lang w:val="ru-RU"/>
        </w:rPr>
        <w:t>новая продукция (впервые произведенная продукция)</w:t>
      </w:r>
      <w:r>
        <w:rPr>
          <w:color w:val="000000"/>
          <w:lang w:val="ru-RU"/>
        </w:rPr>
        <w:t> – продукция, впервые произведенная изготовителем и (или) не имеющая аналогов на территории Республики Беларусь;</w:t>
      </w:r>
    </w:p>
    <w:p w14:paraId="5739D5F1" w14:textId="77777777" w:rsidR="00000000" w:rsidRDefault="002B6F55">
      <w:pPr>
        <w:pStyle w:val="snoski"/>
        <w:spacing w:before="160" w:after="240"/>
        <w:ind w:firstLine="567"/>
        <w:rPr>
          <w:color w:val="000000"/>
          <w:lang w:val="ru-RU"/>
        </w:rPr>
      </w:pPr>
      <w:bookmarkStart w:id="27" w:name="a435"/>
      <w:bookmarkEnd w:id="27"/>
      <w:r>
        <w:rPr>
          <w:color w:val="000000"/>
          <w:lang w:val="ru-RU"/>
        </w:rPr>
        <w:t>новый вид продукции – продукция, уже производимая, но получившая новое обозначение или определение (наименование) в связи со значительной степе</w:t>
      </w:r>
      <w:r>
        <w:rPr>
          <w:color w:val="000000"/>
          <w:lang w:val="ru-RU"/>
        </w:rPr>
        <w:t xml:space="preserve">нью усовершенствования или модификацией ее свойств, параметров, признаков или характеристик, а также измененной областью применения, новым или в значительной степени отличающимся (не менее чем на 30 процентов по сравнению с ранее выпускавшейся продукцией) </w:t>
      </w:r>
      <w:r>
        <w:rPr>
          <w:color w:val="000000"/>
          <w:lang w:val="ru-RU"/>
        </w:rPr>
        <w:t>составом применяемых материалов или компонентов, которая подвергалась значительной степени технологических изменений и (или) изменению классификационного кода единой Товарной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номенклатуры внешнеэкономической деятельности Евразийского экономического союза н</w:t>
      </w:r>
      <w:r>
        <w:rPr>
          <w:color w:val="000000"/>
          <w:lang w:val="ru-RU"/>
        </w:rPr>
        <w:t>а уровне любого из первых четырех знаков, произошедших в результате переработки (обработки).</w:t>
      </w:r>
    </w:p>
    <w:p w14:paraId="60D16367" w14:textId="77777777" w:rsidR="00000000" w:rsidRDefault="002B6F55">
      <w:pPr>
        <w:pStyle w:val="newncpi"/>
        <w:rPr>
          <w:color w:val="000000"/>
          <w:lang w:val="ru-RU"/>
        </w:rPr>
      </w:pPr>
      <w:bookmarkStart w:id="28" w:name="a390"/>
      <w:bookmarkEnd w:id="28"/>
      <w:r>
        <w:rPr>
          <w:color w:val="000000"/>
          <w:lang w:val="ru-RU"/>
        </w:rPr>
        <w:t>Не требуется направления уведомления, указанного в части первой настоящего пункта, при установлении отпускной цены на новый потребительский товар с применением нор</w:t>
      </w:r>
      <w:r>
        <w:rPr>
          <w:color w:val="000000"/>
          <w:lang w:val="ru-RU"/>
        </w:rPr>
        <w:t>матива рентабельности, используемого для определения суммы прибыли, подлежащей включению в отпускные цены на такие товары, в размере не более 20 процентов.</w:t>
      </w:r>
    </w:p>
    <w:p w14:paraId="5BDF52FD" w14:textId="77777777" w:rsidR="00000000" w:rsidRDefault="002B6F55">
      <w:pPr>
        <w:pStyle w:val="newncpi"/>
        <w:rPr>
          <w:color w:val="000000"/>
          <w:lang w:val="ru-RU"/>
        </w:rPr>
      </w:pPr>
      <w:bookmarkStart w:id="29" w:name="a387"/>
      <w:bookmarkEnd w:id="29"/>
      <w:r>
        <w:rPr>
          <w:color w:val="000000"/>
          <w:lang w:val="ru-RU"/>
        </w:rPr>
        <w:t>Предоставить право облисполкомам, Минскому горисполкому выносить производителям обязательное для вып</w:t>
      </w:r>
      <w:r>
        <w:rPr>
          <w:color w:val="000000"/>
          <w:lang w:val="ru-RU"/>
        </w:rPr>
        <w:t xml:space="preserve">олнения предписание об уменьшении отпускной цены, установленной в порядке, предусмотренном частью первой настоящего пункта, в случае выявления факта производства нового потребительского товара в целях несоблюдения регулирования, предусмотренного настоящим </w:t>
      </w:r>
      <w:r>
        <w:rPr>
          <w:color w:val="000000"/>
          <w:lang w:val="ru-RU"/>
        </w:rPr>
        <w:t>постановлением.</w:t>
      </w:r>
    </w:p>
    <w:p w14:paraId="217F9552" w14:textId="77777777" w:rsidR="00000000" w:rsidRDefault="002B6F55">
      <w:pPr>
        <w:pStyle w:val="newncpi"/>
        <w:rPr>
          <w:color w:val="000000"/>
          <w:lang w:val="ru-RU"/>
        </w:rPr>
      </w:pPr>
      <w:bookmarkStart w:id="30" w:name="a550"/>
      <w:bookmarkEnd w:id="30"/>
      <w:r>
        <w:rPr>
          <w:color w:val="000000"/>
          <w:lang w:val="ru-RU"/>
        </w:rPr>
        <w:t>Предоставить право МАРТ выносить производителям обязательное для выполнения предписание об уменьшении отпускной цены, установленной в порядке, предусмотренном частью первой настоящего пункта, пунктом 4</w:t>
      </w:r>
      <w:r>
        <w:rPr>
          <w:color w:val="000000"/>
          <w:sz w:val="18"/>
          <w:szCs w:val="18"/>
          <w:vertAlign w:val="superscript"/>
          <w:lang w:val="ru-RU"/>
        </w:rPr>
        <w:t>2</w:t>
      </w:r>
      <w:r>
        <w:rPr>
          <w:color w:val="000000"/>
          <w:lang w:val="ru-RU"/>
        </w:rPr>
        <w:t xml:space="preserve"> настоящего постановления, в случаях в</w:t>
      </w:r>
      <w:r>
        <w:rPr>
          <w:color w:val="000000"/>
          <w:lang w:val="ru-RU"/>
        </w:rPr>
        <w:t>ыявления факта производства потребительского товара в целях несоблюдения регулирования, предусмотренного настоящим постановлением, а также если такой потребительский товар относится к виду товара, который занимает более 0,05 процента в структуре потребител</w:t>
      </w:r>
      <w:r>
        <w:rPr>
          <w:color w:val="000000"/>
          <w:lang w:val="ru-RU"/>
        </w:rPr>
        <w:t>ьских расходов населения и в отношении которого превышен определенный МАРТ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показатель ежемесячного допустимого роста цен.</w:t>
      </w:r>
    </w:p>
    <w:p w14:paraId="3690235C" w14:textId="77777777" w:rsidR="00000000" w:rsidRDefault="002B6F55">
      <w:pPr>
        <w:pStyle w:val="newncpi"/>
        <w:rPr>
          <w:color w:val="000000"/>
          <w:lang w:val="ru-RU"/>
        </w:rPr>
      </w:pPr>
      <w:bookmarkStart w:id="31" w:name="a444"/>
      <w:bookmarkEnd w:id="31"/>
      <w:r>
        <w:rPr>
          <w:color w:val="000000"/>
          <w:lang w:val="ru-RU"/>
        </w:rPr>
        <w:t>В предписаниях, вынесенных в соответствии с частями третьей и четвертой настоящего пункта, указывается отпускная цена, которая являетс</w:t>
      </w:r>
      <w:r>
        <w:rPr>
          <w:color w:val="000000"/>
          <w:lang w:val="ru-RU"/>
        </w:rPr>
        <w:t>я предельной максимальной отпускной ценой. Отпускные цены должны быть приведены в соответствие с данными предписаниями не позднее трех рабочих дней, следующих за днем их получения.</w:t>
      </w:r>
    </w:p>
    <w:p w14:paraId="52A95F94" w14:textId="77777777" w:rsidR="00000000" w:rsidRDefault="002B6F55">
      <w:pPr>
        <w:pStyle w:val="newncpi"/>
        <w:rPr>
          <w:color w:val="000000"/>
          <w:lang w:val="ru-RU"/>
        </w:rPr>
      </w:pPr>
      <w:bookmarkStart w:id="32" w:name="a401"/>
      <w:bookmarkEnd w:id="32"/>
      <w:r>
        <w:rPr>
          <w:color w:val="000000"/>
          <w:lang w:val="ru-RU"/>
        </w:rPr>
        <w:t>Государственные органы (организации), указанные в пункте 2 настоящего поста</w:t>
      </w:r>
      <w:r>
        <w:rPr>
          <w:color w:val="000000"/>
          <w:lang w:val="ru-RU"/>
        </w:rPr>
        <w:t xml:space="preserve">новления, за исключением облисполкомов, Минского горисполкома, в течение 15 </w:t>
      </w:r>
      <w:r>
        <w:rPr>
          <w:color w:val="000000"/>
          <w:lang w:val="ru-RU"/>
        </w:rPr>
        <w:lastRenderedPageBreak/>
        <w:t>рабочих дней анализируют уведомление, указанное в части первой настоящего пункта, и в случае выявления факта производства нового потребительского товара в целях несоблюдения регули</w:t>
      </w:r>
      <w:r>
        <w:rPr>
          <w:color w:val="000000"/>
          <w:lang w:val="ru-RU"/>
        </w:rPr>
        <w:t>рования, предусмотренного настоящим постановлением, направляют заключение о таком факте в МАРТ с предложением вынести предписание об уменьшении отпускной цены с указанием предельной максимальной отпускной цены.</w:t>
      </w:r>
    </w:p>
    <w:p w14:paraId="46C4A4D4" w14:textId="77777777" w:rsidR="00000000" w:rsidRDefault="002B6F55">
      <w:pPr>
        <w:pStyle w:val="newncpi"/>
        <w:rPr>
          <w:color w:val="000000"/>
          <w:lang w:val="ru-RU"/>
        </w:rPr>
      </w:pPr>
      <w:bookmarkStart w:id="33" w:name="a442"/>
      <w:bookmarkEnd w:id="33"/>
      <w:r>
        <w:rPr>
          <w:color w:val="000000"/>
          <w:lang w:val="ru-RU"/>
        </w:rPr>
        <w:t>Облисполкомы, Минский горисполком анализируют</w:t>
      </w:r>
      <w:r>
        <w:rPr>
          <w:color w:val="000000"/>
          <w:lang w:val="ru-RU"/>
        </w:rPr>
        <w:t xml:space="preserve"> уведомление, указанное в части первой настоящего пункта, и в случае выявления факта производства нового потребительского товара в целях несоблюдения регулирования, предусмотренного настоящим постановлением, самостоятельно принимают решение о вынесении пре</w:t>
      </w:r>
      <w:r>
        <w:rPr>
          <w:color w:val="000000"/>
          <w:lang w:val="ru-RU"/>
        </w:rPr>
        <w:t>дписания об уменьшении отпускной цены.</w:t>
      </w:r>
    </w:p>
    <w:p w14:paraId="00F440B8" w14:textId="77777777" w:rsidR="00000000" w:rsidRDefault="002B6F55">
      <w:pPr>
        <w:pStyle w:val="point"/>
        <w:rPr>
          <w:color w:val="000000"/>
          <w:lang w:val="ru-RU"/>
        </w:rPr>
      </w:pPr>
      <w:bookmarkStart w:id="34" w:name="a784"/>
      <w:bookmarkEnd w:id="34"/>
      <w:r>
        <w:rPr>
          <w:color w:val="000000"/>
          <w:lang w:val="ru-RU"/>
        </w:rPr>
        <w:t>4</w:t>
      </w:r>
      <w:r>
        <w:rPr>
          <w:color w:val="000000"/>
          <w:sz w:val="18"/>
          <w:szCs w:val="18"/>
          <w:vertAlign w:val="superscript"/>
          <w:lang w:val="ru-RU"/>
        </w:rPr>
        <w:t>2</w:t>
      </w:r>
      <w:r>
        <w:rPr>
          <w:color w:val="000000"/>
          <w:lang w:val="ru-RU"/>
        </w:rPr>
        <w:t>. Производители устанавливают отпускные цены на ранее не производимый потребительский товар на уровне не выше отпускной цены реализации на внутренний рынок потребительского товара, по отношению к которому такой това</w:t>
      </w:r>
      <w:r>
        <w:rPr>
          <w:color w:val="000000"/>
          <w:lang w:val="ru-RU"/>
        </w:rPr>
        <w:t>р не является новым ввиду несоблюдения критериев, указанных в подстрочном примечании к части первой пункта 4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настоящего постановления, либо осуществляют согласование отпускной цены на такой потребительский товар в порядке, предусмотренном в пунктах 2 и 2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настоящего постановления для согласования повышения отпускных цен.</w:t>
      </w:r>
    </w:p>
    <w:p w14:paraId="3563954E" w14:textId="77777777" w:rsidR="00000000" w:rsidRDefault="002B6F55">
      <w:pPr>
        <w:pStyle w:val="point"/>
        <w:rPr>
          <w:color w:val="000000"/>
          <w:lang w:val="ru-RU"/>
        </w:rPr>
      </w:pPr>
      <w:bookmarkStart w:id="35" w:name="a201"/>
      <w:bookmarkEnd w:id="35"/>
      <w:r>
        <w:rPr>
          <w:color w:val="000000"/>
          <w:lang w:val="ru-RU"/>
        </w:rPr>
        <w:t>5. Отпускные цены на импортируемые потребительские товары, предназначенные для дальнейшей продажи на </w:t>
      </w:r>
      <w:r>
        <w:rPr>
          <w:color w:val="000000"/>
          <w:lang w:val="ru-RU"/>
        </w:rPr>
        <w:t>территории Республики Беларусь, устанавливаются юридическими лицами, индивидуальными предпринимателями – импортерами (далее – импортеры).</w:t>
      </w:r>
    </w:p>
    <w:p w14:paraId="4863AF99" w14:textId="77777777" w:rsidR="00000000" w:rsidRDefault="002B6F55">
      <w:pPr>
        <w:pStyle w:val="newncpi"/>
        <w:rPr>
          <w:color w:val="000000"/>
          <w:lang w:val="ru-RU"/>
        </w:rPr>
      </w:pPr>
      <w:bookmarkStart w:id="36" w:name="a560"/>
      <w:bookmarkEnd w:id="36"/>
      <w:r>
        <w:rPr>
          <w:color w:val="000000"/>
          <w:lang w:val="ru-RU"/>
        </w:rPr>
        <w:t>Отпускные цены на потребительские товары формируются импортерами исходя из контрактных цен, таможенных пошлин и сборов</w:t>
      </w:r>
      <w:r>
        <w:rPr>
          <w:color w:val="000000"/>
          <w:lang w:val="ru-RU"/>
        </w:rPr>
        <w:t>, комиссионных вознаграждений банка за осуществление международных платежей, транспортных расходов, расходов по обязательному страхованию, иных расходов, связанных с выполнением установленных законодательством требований при импорте товаров, надбавок импор</w:t>
      </w:r>
      <w:r>
        <w:rPr>
          <w:color w:val="000000"/>
          <w:lang w:val="ru-RU"/>
        </w:rPr>
        <w:t>тера, не выше установленных в приложении 1, и расходов по доставке, включая погрузочно-разгрузочные работы, потребительских товаров до пункта, обусловленного договором с покупателем (далее – расходы по доставке).</w:t>
      </w:r>
    </w:p>
    <w:p w14:paraId="335452DB" w14:textId="77777777" w:rsidR="00000000" w:rsidRDefault="002B6F55">
      <w:pPr>
        <w:pStyle w:val="newncpi"/>
        <w:rPr>
          <w:color w:val="000000"/>
          <w:lang w:val="ru-RU"/>
        </w:rPr>
      </w:pPr>
      <w:bookmarkStart w:id="37" w:name="a156"/>
      <w:bookmarkEnd w:id="37"/>
      <w:r>
        <w:rPr>
          <w:color w:val="000000"/>
          <w:lang w:val="ru-RU"/>
        </w:rPr>
        <w:t>Контрактные цены, установленные в иностранн</w:t>
      </w:r>
      <w:r>
        <w:rPr>
          <w:color w:val="000000"/>
          <w:lang w:val="ru-RU"/>
        </w:rPr>
        <w:t>ой валюте, пересчитываются по официальному курсу белорусского рубля к соответствующей иностранной валюте, установленному Национальным банком на дату принятия потребительского товара к бухгалтерскому учету импортером и (или) на соответствующую дату (даты) п</w:t>
      </w:r>
      <w:r>
        <w:rPr>
          <w:color w:val="000000"/>
          <w:lang w:val="ru-RU"/>
        </w:rPr>
        <w:t>еречисления предварительной оплаты (аванса) в иностранной валюте, в отношении оплаченной части стоимости потребительских товаров.</w:t>
      </w:r>
    </w:p>
    <w:p w14:paraId="44FB5FF8" w14:textId="77777777" w:rsidR="00000000" w:rsidRDefault="002B6F55">
      <w:pPr>
        <w:pStyle w:val="newncpi"/>
        <w:rPr>
          <w:color w:val="000000"/>
          <w:lang w:val="ru-RU"/>
        </w:rPr>
      </w:pPr>
      <w:bookmarkStart w:id="38" w:name="a281"/>
      <w:bookmarkEnd w:id="38"/>
      <w:r>
        <w:rPr>
          <w:color w:val="000000"/>
          <w:lang w:val="ru-RU"/>
        </w:rPr>
        <w:t>Порядок определения части стоимости потребительских товаров, указанной в части третьей настоящего пункта, определяется в локал</w:t>
      </w:r>
      <w:r>
        <w:rPr>
          <w:color w:val="000000"/>
          <w:lang w:val="ru-RU"/>
        </w:rPr>
        <w:t>ьном акте юридического лица или индивидуального предпринимателя.</w:t>
      </w:r>
    </w:p>
    <w:p w14:paraId="7A9D80B6" w14:textId="77777777" w:rsidR="00000000" w:rsidRDefault="002B6F55">
      <w:pPr>
        <w:pStyle w:val="newncpi"/>
        <w:rPr>
          <w:color w:val="000000"/>
          <w:lang w:val="ru-RU"/>
        </w:rPr>
      </w:pPr>
      <w:bookmarkStart w:id="39" w:name="a157"/>
      <w:bookmarkEnd w:id="39"/>
      <w:r>
        <w:rPr>
          <w:color w:val="000000"/>
          <w:lang w:val="ru-RU"/>
        </w:rPr>
        <w:t>При изменении курсов валют сформированные отпускные цены могут изменяться на величину пересчета контрактных цен по официальному курсу Национального банка на первое число каждого месяца.</w:t>
      </w:r>
    </w:p>
    <w:p w14:paraId="075FBB3C" w14:textId="77777777" w:rsidR="00000000" w:rsidRDefault="002B6F55">
      <w:pPr>
        <w:pStyle w:val="newncpi"/>
        <w:rPr>
          <w:color w:val="000000"/>
          <w:lang w:val="ru-RU"/>
        </w:rPr>
      </w:pPr>
      <w:bookmarkStart w:id="40" w:name="a224"/>
      <w:bookmarkEnd w:id="40"/>
      <w:r>
        <w:rPr>
          <w:color w:val="000000"/>
          <w:lang w:val="ru-RU"/>
        </w:rPr>
        <w:t>При с</w:t>
      </w:r>
      <w:r>
        <w:rPr>
          <w:color w:val="000000"/>
          <w:lang w:val="ru-RU"/>
        </w:rPr>
        <w:t>нижении курсов валют увеличенные в соответствии с частью пятой настоящего пункта цены пересчитываются не позднее третьего рабочего дня месяца по официальному курсу Национального банка на первое число каждого месяца.</w:t>
      </w:r>
    </w:p>
    <w:p w14:paraId="7E9E9CAC" w14:textId="77777777" w:rsidR="00000000" w:rsidRDefault="002B6F55">
      <w:pPr>
        <w:pStyle w:val="newncpi"/>
        <w:rPr>
          <w:color w:val="000000"/>
          <w:lang w:val="ru-RU"/>
        </w:rPr>
      </w:pPr>
      <w:bookmarkStart w:id="41" w:name="a220"/>
      <w:bookmarkEnd w:id="41"/>
      <w:r>
        <w:rPr>
          <w:color w:val="000000"/>
          <w:lang w:val="ru-RU"/>
        </w:rPr>
        <w:t>Контрактные цены на импортируемые потреб</w:t>
      </w:r>
      <w:r>
        <w:rPr>
          <w:color w:val="000000"/>
          <w:lang w:val="ru-RU"/>
        </w:rPr>
        <w:t>ительские товары должны быть обоснованы. Обоснование контрактной цены должно основываться на результатах изучения конъюнктуры рынка (с указанием критериев выбора товара), коммерческих и (или) финансовых условиях поставки товаров. Обоснование контрактной це</w:t>
      </w:r>
      <w:r>
        <w:rPr>
          <w:color w:val="000000"/>
          <w:lang w:val="ru-RU"/>
        </w:rPr>
        <w:t xml:space="preserve">ны является </w:t>
      </w:r>
      <w:r>
        <w:rPr>
          <w:color w:val="000000"/>
          <w:lang w:val="ru-RU"/>
        </w:rPr>
        <w:lastRenderedPageBreak/>
        <w:t>неотъемлемой частью экономических расчетов, подтверждающих уровень отпускных цен на потребительские товары.</w:t>
      </w:r>
    </w:p>
    <w:p w14:paraId="25ED7550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Государственный таможенный комитет организовывает мониторинг стоимости ввозимых потребительских товаров и на его основании обеспечивает </w:t>
      </w:r>
      <w:r>
        <w:rPr>
          <w:color w:val="000000"/>
          <w:lang w:val="ru-RU"/>
        </w:rPr>
        <w:t>представление в МАРТ еженедельно не позднее четверга, следующего за отчетной неделей, диапазона стоимости ввозимых потребительских товаров.</w:t>
      </w:r>
    </w:p>
    <w:p w14:paraId="21BA373C" w14:textId="77777777" w:rsidR="00000000" w:rsidRDefault="002B6F5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6. Республиканским органам государственного управления, иным организациям, подчиненным Совету Министров Республики Б</w:t>
      </w:r>
      <w:r>
        <w:rPr>
          <w:color w:val="000000"/>
          <w:lang w:val="ru-RU"/>
        </w:rPr>
        <w:t>еларусь, облисполкомам, Минскому горисполкому обеспечивать поставку на внутренний рынок отечественных товаров под полную потребность, при необходимости вносить в установленном порядке предложения о введении мер ограничения экспорта.</w:t>
      </w:r>
    </w:p>
    <w:p w14:paraId="7FE5C2F9" w14:textId="77777777" w:rsidR="00000000" w:rsidRDefault="002B6F55">
      <w:pPr>
        <w:pStyle w:val="point"/>
        <w:rPr>
          <w:color w:val="000000"/>
          <w:lang w:val="ru-RU"/>
        </w:rPr>
      </w:pPr>
      <w:bookmarkStart w:id="42" w:name="a285"/>
      <w:bookmarkEnd w:id="42"/>
      <w:r>
        <w:rPr>
          <w:color w:val="000000"/>
          <w:lang w:val="ru-RU"/>
        </w:rPr>
        <w:t>7. Министерство сельско</w:t>
      </w:r>
      <w:r>
        <w:rPr>
          <w:color w:val="000000"/>
          <w:lang w:val="ru-RU"/>
        </w:rPr>
        <w:t>го хозяйства и продовольствия по согласованию с МАРТ регулирует цены на молоко-сырье, свиней, крупный рогатый скот, рожь (продовольственную), пшеницу (продовольственную), сахарную свеклу, сахар, муку, масло сливочное, яйцо куриное, поставляемые для перераб</w:t>
      </w:r>
      <w:r>
        <w:rPr>
          <w:color w:val="000000"/>
          <w:lang w:val="ru-RU"/>
        </w:rPr>
        <w:t>отки (за исключением осуществления общественного питания), путем установления предельных максимальных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цен.</w:t>
      </w:r>
    </w:p>
    <w:p w14:paraId="2C75C3EB" w14:textId="77777777" w:rsidR="00000000" w:rsidRDefault="002B6F55">
      <w:pPr>
        <w:pStyle w:val="point"/>
        <w:rPr>
          <w:color w:val="000000"/>
          <w:lang w:val="ru-RU"/>
        </w:rPr>
      </w:pPr>
      <w:bookmarkStart w:id="43" w:name="a584"/>
      <w:bookmarkEnd w:id="43"/>
      <w:r>
        <w:rPr>
          <w:color w:val="000000"/>
          <w:lang w:val="ru-RU"/>
        </w:rPr>
        <w:t>8.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Порядок планирования и калькулирования себестоимости продукции для целей ценообразования, содержащий в том числе перечень затрат (расходов), не вк</w:t>
      </w:r>
      <w:r>
        <w:rPr>
          <w:color w:val="000000"/>
          <w:lang w:val="ru-RU"/>
        </w:rPr>
        <w:t>лючаемых в себестоимость, устанавливается совместным нормативным правовым актом МАРТ, Министерства экономики, Министерства финансов, Министерства труда и социальной защиты по согласованию с Национальным статистическим комитетом.</w:t>
      </w:r>
    </w:p>
    <w:p w14:paraId="3CE9D2C8" w14:textId="77777777" w:rsidR="00000000" w:rsidRDefault="002B6F55">
      <w:pPr>
        <w:pStyle w:val="newncpi"/>
        <w:rPr>
          <w:color w:val="000000"/>
          <w:lang w:val="ru-RU"/>
        </w:rPr>
      </w:pPr>
      <w:bookmarkStart w:id="44" w:name="a596"/>
      <w:bookmarkEnd w:id="44"/>
      <w:r>
        <w:rPr>
          <w:color w:val="000000"/>
          <w:lang w:val="ru-RU"/>
        </w:rPr>
        <w:t>Отраслевые особенности план</w:t>
      </w:r>
      <w:r>
        <w:rPr>
          <w:color w:val="000000"/>
          <w:lang w:val="ru-RU"/>
        </w:rPr>
        <w:t>ирования и калькулирования себестоимости продукции могут устанавливаться республиканскими органами государственного управления, иными организациями, подчиненными Правительству Республики Беларусь.</w:t>
      </w:r>
    </w:p>
    <w:p w14:paraId="71481646" w14:textId="77777777" w:rsidR="00000000" w:rsidRDefault="002B6F55">
      <w:pPr>
        <w:pStyle w:val="point"/>
        <w:rPr>
          <w:color w:val="000000"/>
          <w:lang w:val="ru-RU"/>
        </w:rPr>
      </w:pPr>
      <w:bookmarkStart w:id="45" w:name="a158"/>
      <w:bookmarkEnd w:id="45"/>
      <w:r>
        <w:rPr>
          <w:color w:val="000000"/>
          <w:lang w:val="ru-RU"/>
        </w:rPr>
        <w:t>9. Производители при формировании отпускных цен на потребит</w:t>
      </w:r>
      <w:r>
        <w:rPr>
          <w:color w:val="000000"/>
          <w:lang w:val="ru-RU"/>
        </w:rPr>
        <w:t>ельские товары составляют экономические расчеты, подтверждающие уровень отпускных цен, с расшифровкой статей затрат в соответствии с порядком планирования и калькулирования себестоимости продукции, указанным в пункте 8 настоящего постановления.</w:t>
      </w:r>
    </w:p>
    <w:p w14:paraId="758B708A" w14:textId="77777777" w:rsidR="00000000" w:rsidRDefault="002B6F55">
      <w:pPr>
        <w:pStyle w:val="newncpi"/>
        <w:rPr>
          <w:color w:val="000000"/>
          <w:lang w:val="ru-RU"/>
        </w:rPr>
      </w:pPr>
      <w:bookmarkStart w:id="46" w:name="a219"/>
      <w:bookmarkEnd w:id="46"/>
      <w:r>
        <w:rPr>
          <w:color w:val="000000"/>
          <w:lang w:val="ru-RU"/>
        </w:rPr>
        <w:t>Импортеры п</w:t>
      </w:r>
      <w:r>
        <w:rPr>
          <w:color w:val="000000"/>
          <w:lang w:val="ru-RU"/>
        </w:rPr>
        <w:t>ри формировании отпускных цен на потребительские товары составляют экономические расчеты, подтверждающие уровень отпускных цен, с расшифровкой статей затрат, указанных в части второй пункта 5 настоящего постановления.</w:t>
      </w:r>
    </w:p>
    <w:p w14:paraId="01695ABE" w14:textId="77777777" w:rsidR="00000000" w:rsidRDefault="002B6F55">
      <w:pPr>
        <w:pStyle w:val="newncpi"/>
        <w:rPr>
          <w:color w:val="000000"/>
          <w:lang w:val="ru-RU"/>
        </w:rPr>
      </w:pPr>
      <w:bookmarkStart w:id="47" w:name="a723"/>
      <w:bookmarkEnd w:id="47"/>
      <w:r>
        <w:rPr>
          <w:color w:val="000000"/>
          <w:lang w:val="ru-RU"/>
        </w:rPr>
        <w:t>Заготовительные организации*:</w:t>
      </w:r>
    </w:p>
    <w:p w14:paraId="41CAE132" w14:textId="77777777" w:rsidR="00000000" w:rsidRDefault="002B6F55">
      <w:pPr>
        <w:pStyle w:val="newncpi"/>
        <w:rPr>
          <w:color w:val="000000"/>
          <w:lang w:val="ru-RU"/>
        </w:rPr>
      </w:pPr>
      <w:bookmarkStart w:id="48" w:name="a716"/>
      <w:bookmarkEnd w:id="48"/>
      <w:r>
        <w:rPr>
          <w:color w:val="000000"/>
          <w:lang w:val="ru-RU"/>
        </w:rPr>
        <w:t>устанавл</w:t>
      </w:r>
      <w:r>
        <w:rPr>
          <w:color w:val="000000"/>
          <w:lang w:val="ru-RU"/>
        </w:rPr>
        <w:t>ивают отпускные цены на потребительские товары исходя из цены закупки, расходов по заготовке, фасовке (стоимость упаковочных материалов по цене приобретения, заработная плата работников, производящих фасовку, с отчислениями на социальные нужды, амортизация</w:t>
      </w:r>
      <w:r>
        <w:rPr>
          <w:color w:val="000000"/>
          <w:lang w:val="ru-RU"/>
        </w:rPr>
        <w:t xml:space="preserve"> оборудования), хранению, доставке, налогов, иных обязательных платежей и норматива рентабельности, используемого для определения суммы прибыли, подлежащей включению в цену, в размере не более 10 процентов;</w:t>
      </w:r>
    </w:p>
    <w:p w14:paraId="1F2E2185" w14:textId="77777777" w:rsidR="00000000" w:rsidRDefault="002B6F55">
      <w:pPr>
        <w:pStyle w:val="newncpi"/>
        <w:rPr>
          <w:color w:val="000000"/>
          <w:lang w:val="ru-RU"/>
        </w:rPr>
      </w:pPr>
      <w:bookmarkStart w:id="49" w:name="a259"/>
      <w:bookmarkEnd w:id="49"/>
      <w:r>
        <w:rPr>
          <w:color w:val="000000"/>
          <w:lang w:val="ru-RU"/>
        </w:rPr>
        <w:t>при формировании отпускных цен на потребительские</w:t>
      </w:r>
      <w:r>
        <w:rPr>
          <w:color w:val="000000"/>
          <w:lang w:val="ru-RU"/>
        </w:rPr>
        <w:t xml:space="preserve"> товары составляют экономические расчеты, подтверждающие уровень отпускных цен, с расшифровкой статей затрат, указанных в абзаце втором настоящей части.</w:t>
      </w:r>
    </w:p>
    <w:p w14:paraId="47C8AEE7" w14:textId="77777777" w:rsidR="00000000" w:rsidRDefault="002B6F55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14:paraId="78EAA79C" w14:textId="77777777" w:rsidR="00000000" w:rsidRDefault="002B6F55">
      <w:pPr>
        <w:pStyle w:val="snoski"/>
        <w:spacing w:before="160" w:after="240"/>
        <w:ind w:firstLine="567"/>
        <w:rPr>
          <w:color w:val="000000"/>
          <w:lang w:val="ru-RU"/>
        </w:rPr>
      </w:pPr>
      <w:bookmarkStart w:id="50" w:name="a771"/>
      <w:bookmarkEnd w:id="50"/>
      <w:r>
        <w:rPr>
          <w:color w:val="000000"/>
          <w:lang w:val="ru-RU"/>
        </w:rPr>
        <w:t xml:space="preserve">* Для целей настоящего постановления под заготовительными организациями </w:t>
      </w:r>
      <w:r>
        <w:rPr>
          <w:color w:val="000000"/>
          <w:lang w:val="ru-RU"/>
        </w:rPr>
        <w:t xml:space="preserve">понимаются юридические лица, имеющие сеть приемозаготовительных пунктов, осуществляющие закупку у населения, юридических лиц и индивидуальных предпринимателей, осуществляющих предпринимательскую </w:t>
      </w:r>
      <w:r>
        <w:rPr>
          <w:color w:val="000000"/>
          <w:lang w:val="ru-RU"/>
        </w:rPr>
        <w:lastRenderedPageBreak/>
        <w:t xml:space="preserve">деятельность по производству сельскохозяйственной продукции, </w:t>
      </w:r>
      <w:r>
        <w:rPr>
          <w:color w:val="000000"/>
          <w:lang w:val="ru-RU"/>
        </w:rPr>
        <w:t>нескольких видов продукции, осуществляющие ее хранение и реализацию, ведущие ведомственную отчетность по закупке и реализации сельскохозяйственной продукции и сырья.</w:t>
      </w:r>
    </w:p>
    <w:p w14:paraId="5D2D07C0" w14:textId="77777777" w:rsidR="00000000" w:rsidRDefault="002B6F55">
      <w:pPr>
        <w:pStyle w:val="newncpi"/>
        <w:rPr>
          <w:color w:val="000000"/>
          <w:lang w:val="ru-RU"/>
        </w:rPr>
      </w:pPr>
      <w:bookmarkStart w:id="51" w:name="a268"/>
      <w:bookmarkEnd w:id="51"/>
      <w:r>
        <w:rPr>
          <w:color w:val="000000"/>
          <w:lang w:val="ru-RU"/>
        </w:rPr>
        <w:t>Отпускные цены на потребительские товары, обоснованные экономическими расчетами, устанавли</w:t>
      </w:r>
      <w:r>
        <w:rPr>
          <w:color w:val="000000"/>
          <w:lang w:val="ru-RU"/>
        </w:rPr>
        <w:t>ваются юридическим лицом или индивидуальным предпринимателем в документе, утверждаемом руководителем (иным уполномоченным лицом) юридического лица, индивидуальным предпринимателем.</w:t>
      </w:r>
    </w:p>
    <w:p w14:paraId="238F4929" w14:textId="77777777" w:rsidR="00000000" w:rsidRDefault="002B6F55">
      <w:pPr>
        <w:pStyle w:val="newncpi"/>
        <w:rPr>
          <w:color w:val="000000"/>
          <w:lang w:val="ru-RU"/>
        </w:rPr>
      </w:pPr>
      <w:bookmarkStart w:id="52" w:name="a696"/>
      <w:bookmarkEnd w:id="52"/>
      <w:r>
        <w:rPr>
          <w:color w:val="000000"/>
          <w:lang w:val="ru-RU"/>
        </w:rPr>
        <w:t>Документ, которым утверждены отпускные цены на потребительские товары, экон</w:t>
      </w:r>
      <w:r>
        <w:rPr>
          <w:color w:val="000000"/>
          <w:lang w:val="ru-RU"/>
        </w:rPr>
        <w:t>омические расчеты, подтверждающие уровень отпускных цен, и обосновывающие их документы, являющиеся неотъемлемой частью экономических расчетов, хранятся на бумажных носителях и (или) в электронной форме, в том числе на материальных носителях.</w:t>
      </w:r>
    </w:p>
    <w:p w14:paraId="4AF67FC3" w14:textId="77777777" w:rsidR="00000000" w:rsidRDefault="002B6F55">
      <w:pPr>
        <w:pStyle w:val="newncpi"/>
        <w:rPr>
          <w:color w:val="000000"/>
          <w:lang w:val="ru-RU"/>
        </w:rPr>
      </w:pPr>
      <w:bookmarkStart w:id="53" w:name="a160"/>
      <w:bookmarkEnd w:id="53"/>
      <w:r>
        <w:rPr>
          <w:color w:val="000000"/>
          <w:lang w:val="ru-RU"/>
        </w:rPr>
        <w:t>Крестьянские (</w:t>
      </w:r>
      <w:r>
        <w:rPr>
          <w:color w:val="000000"/>
          <w:lang w:val="ru-RU"/>
        </w:rPr>
        <w:t>фермерские) хозяйства имеют право не составлять экономические расчеты, подтверждающие уровень отпускных цен на произведенные ими потребительские товары.</w:t>
      </w:r>
    </w:p>
    <w:p w14:paraId="6D903BD2" w14:textId="77777777" w:rsidR="00000000" w:rsidRDefault="002B6F55">
      <w:pPr>
        <w:pStyle w:val="point"/>
        <w:rPr>
          <w:color w:val="000000"/>
          <w:lang w:val="ru-RU"/>
        </w:rPr>
      </w:pPr>
      <w:bookmarkStart w:id="54" w:name="a717"/>
      <w:bookmarkEnd w:id="54"/>
      <w:r>
        <w:rPr>
          <w:color w:val="000000"/>
          <w:lang w:val="ru-RU"/>
        </w:rPr>
        <w:t>9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 Производители, импортеры, заготовительные организации могут предоставлять оптовые скидки с отпускны</w:t>
      </w:r>
      <w:r>
        <w:rPr>
          <w:color w:val="000000"/>
          <w:lang w:val="ru-RU"/>
        </w:rPr>
        <w:t>х цен на потребительские товары в размере не более 15 процентов.</w:t>
      </w:r>
    </w:p>
    <w:p w14:paraId="5153DB47" w14:textId="77777777" w:rsidR="00000000" w:rsidRDefault="002B6F55">
      <w:pPr>
        <w:pStyle w:val="newncpi"/>
        <w:rPr>
          <w:color w:val="000000"/>
          <w:lang w:val="ru-RU"/>
        </w:rPr>
      </w:pPr>
      <w:bookmarkStart w:id="55" w:name="a368"/>
      <w:bookmarkEnd w:id="55"/>
      <w:r>
        <w:rPr>
          <w:color w:val="000000"/>
          <w:lang w:val="ru-RU"/>
        </w:rPr>
        <w:t>Иные скидки предоставляются в порядке, определенном законодательством о ценах и ценообразовании.</w:t>
      </w:r>
    </w:p>
    <w:p w14:paraId="19101387" w14:textId="77777777" w:rsidR="00000000" w:rsidRDefault="002B6F55">
      <w:pPr>
        <w:pStyle w:val="point"/>
        <w:rPr>
          <w:color w:val="000000"/>
          <w:lang w:val="ru-RU"/>
        </w:rPr>
      </w:pPr>
      <w:bookmarkStart w:id="56" w:name="a162"/>
      <w:bookmarkEnd w:id="56"/>
      <w:r>
        <w:rPr>
          <w:color w:val="000000"/>
          <w:lang w:val="ru-RU"/>
        </w:rPr>
        <w:t>10. Отпускные цены на потребительские товары, вырабатываемые из давальческого сырья и предназн</w:t>
      </w:r>
      <w:r>
        <w:rPr>
          <w:color w:val="000000"/>
          <w:lang w:val="ru-RU"/>
        </w:rPr>
        <w:t>аченные для реализации на территории Республики Беларусь, формируются производителем (заказчиком) исходя из стоимости сырья, расходов, связанных с его приобретением и переработкой, установленных налогов и обязательных платежей, прибыли с учетом ограничений</w:t>
      </w:r>
      <w:r>
        <w:rPr>
          <w:color w:val="000000"/>
          <w:lang w:val="ru-RU"/>
        </w:rPr>
        <w:t>, предусмотренных законодательством, и не выше уровня отпускных цен, сформированных производителем (исполнителем) на аналогичные товары, изготовленные из собственного сырья, если иное не установлено Президентом Республики Беларусь, нормативными правовыми а</w:t>
      </w:r>
      <w:r>
        <w:rPr>
          <w:color w:val="000000"/>
          <w:lang w:val="ru-RU"/>
        </w:rPr>
        <w:t>ктами Совета Министров Республики Беларусь.</w:t>
      </w:r>
    </w:p>
    <w:p w14:paraId="18C9E8A1" w14:textId="77777777" w:rsidR="00000000" w:rsidRDefault="002B6F55">
      <w:pPr>
        <w:pStyle w:val="newncpi"/>
        <w:rPr>
          <w:color w:val="000000"/>
          <w:lang w:val="ru-RU"/>
        </w:rPr>
      </w:pPr>
      <w:bookmarkStart w:id="57" w:name="a739"/>
      <w:bookmarkEnd w:id="57"/>
      <w:r>
        <w:rPr>
          <w:color w:val="000000"/>
          <w:lang w:val="ru-RU"/>
        </w:rPr>
        <w:t>В случае невозможности соблюдения ограничений, установленных в части первой настоящего пункта, производитель (заказчик) осуществляет согласование отпускной цены в соответствии с пунктами 2 и 2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настоящего постано</w:t>
      </w:r>
      <w:r>
        <w:rPr>
          <w:color w:val="000000"/>
          <w:lang w:val="ru-RU"/>
        </w:rPr>
        <w:t>вления или устанавливает отпускную цену на потребительский товар в соответствии с пунктами 4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или 4</w:t>
      </w:r>
      <w:r>
        <w:rPr>
          <w:color w:val="000000"/>
          <w:sz w:val="18"/>
          <w:szCs w:val="18"/>
          <w:vertAlign w:val="superscript"/>
          <w:lang w:val="ru-RU"/>
        </w:rPr>
        <w:t>2</w:t>
      </w:r>
      <w:r>
        <w:rPr>
          <w:color w:val="000000"/>
          <w:lang w:val="ru-RU"/>
        </w:rPr>
        <w:t xml:space="preserve"> настоящего постановления.</w:t>
      </w:r>
    </w:p>
    <w:p w14:paraId="14EE2003" w14:textId="77777777" w:rsidR="00000000" w:rsidRDefault="002B6F55">
      <w:pPr>
        <w:pStyle w:val="point"/>
        <w:rPr>
          <w:color w:val="000000"/>
          <w:lang w:val="ru-RU"/>
        </w:rPr>
      </w:pPr>
      <w:bookmarkStart w:id="58" w:name="a761"/>
      <w:bookmarkEnd w:id="58"/>
      <w:r>
        <w:rPr>
          <w:color w:val="000000"/>
          <w:lang w:val="ru-RU"/>
        </w:rPr>
        <w:t>10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 Цены на крупнокусковые бескостные (мясо-костные) полуфабрикаты из свинины, говядины, субпродукты мясные пищевые, субпродукты</w:t>
      </w:r>
      <w:r>
        <w:rPr>
          <w:color w:val="000000"/>
          <w:lang w:val="ru-RU"/>
        </w:rPr>
        <w:t xml:space="preserve"> из кур, цыплят, включая бройлеров, рыбу мороженную разделанную, за исключением стейков, а также рыбы лососевых, осетровых, тунцовых пород, производимые в собственных объектах общественного питания субъектов торговли, осуществляющих розничную торговлю, уст</w:t>
      </w:r>
      <w:r>
        <w:rPr>
          <w:color w:val="000000"/>
          <w:lang w:val="ru-RU"/>
        </w:rPr>
        <w:t>анавливаются исходя из цены на такую продукцию общественного питания, произведенную в таких объектах, и предельной максимальной торговой надбавки (с учетом оптовой), указанной в пунктах 4, 6, 7 и 13 приложения 1.</w:t>
      </w:r>
    </w:p>
    <w:p w14:paraId="0E4EDD6C" w14:textId="77777777" w:rsidR="00000000" w:rsidRDefault="002B6F55">
      <w:pPr>
        <w:pStyle w:val="newncpi"/>
        <w:rPr>
          <w:color w:val="000000"/>
          <w:lang w:val="ru-RU"/>
        </w:rPr>
      </w:pPr>
      <w:bookmarkStart w:id="59" w:name="a786"/>
      <w:bookmarkEnd w:id="59"/>
      <w:r>
        <w:rPr>
          <w:color w:val="000000"/>
          <w:lang w:val="ru-RU"/>
        </w:rPr>
        <w:t>При установлении цен, указанных в части первой настоящего пункта, цены на продукцию общественного питания, произведенную в собственных объектах общественного питания субъектов торговли, осуществляющих розничную торговлю, обоснованные расчетами, устанавлива</w:t>
      </w:r>
      <w:r>
        <w:rPr>
          <w:color w:val="000000"/>
          <w:lang w:val="ru-RU"/>
        </w:rPr>
        <w:t xml:space="preserve">ются юридическим лицом или индивидуальным предпринимателем в документе, утверждаемом руководителем (иным уполномоченным лицом) юридического лица, индивидуальным предпринимателем, исходя из стоимости </w:t>
      </w:r>
      <w:r>
        <w:rPr>
          <w:color w:val="000000"/>
          <w:lang w:val="ru-RU"/>
        </w:rPr>
        <w:lastRenderedPageBreak/>
        <w:t>сырья по цене приобретения и наценки общественного питани</w:t>
      </w:r>
      <w:r>
        <w:rPr>
          <w:color w:val="000000"/>
          <w:lang w:val="ru-RU"/>
        </w:rPr>
        <w:t>я в размере не более 10 процентов.</w:t>
      </w:r>
    </w:p>
    <w:p w14:paraId="029132E8" w14:textId="77777777" w:rsidR="00000000" w:rsidRDefault="002B6F55">
      <w:pPr>
        <w:pStyle w:val="point"/>
        <w:rPr>
          <w:color w:val="000000"/>
          <w:lang w:val="ru-RU"/>
        </w:rPr>
      </w:pPr>
      <w:bookmarkStart w:id="60" w:name="a590"/>
      <w:bookmarkEnd w:id="60"/>
      <w:r>
        <w:rPr>
          <w:color w:val="000000"/>
          <w:lang w:val="ru-RU"/>
        </w:rPr>
        <w:t>11. Предельные максимальные надбавки импортеров, предельные максимальные оптовые надбавки (с учетом надбавки импортера), торговые надбавки (с учетом оптовой надбавки и надбавки импортера) на импортируемые (реимпортируемые</w:t>
      </w:r>
      <w:r>
        <w:rPr>
          <w:color w:val="000000"/>
          <w:lang w:val="ru-RU"/>
        </w:rPr>
        <w:t>) потребительские товары применяются в значениях, установленных в приложении 1.</w:t>
      </w:r>
    </w:p>
    <w:p w14:paraId="175AAA60" w14:textId="77777777" w:rsidR="00000000" w:rsidRDefault="002B6F55">
      <w:pPr>
        <w:pStyle w:val="newncpi"/>
        <w:rPr>
          <w:color w:val="000000"/>
          <w:lang w:val="ru-RU"/>
        </w:rPr>
      </w:pPr>
      <w:bookmarkStart w:id="61" w:name="a597"/>
      <w:bookmarkEnd w:id="61"/>
      <w:r>
        <w:rPr>
          <w:color w:val="000000"/>
          <w:lang w:val="ru-RU"/>
        </w:rPr>
        <w:t>Предельные максимальные оптовые надбавки, торговые надбавки (с учетом оптовой надбавки) на производимые в Республике Беларусь потребительские товары применяются в значениях, ус</w:t>
      </w:r>
      <w:r>
        <w:rPr>
          <w:color w:val="000000"/>
          <w:lang w:val="ru-RU"/>
        </w:rPr>
        <w:t>тановленных в приложении 1.</w:t>
      </w:r>
    </w:p>
    <w:p w14:paraId="0C46F248" w14:textId="77777777" w:rsidR="00000000" w:rsidRDefault="002B6F55">
      <w:pPr>
        <w:pStyle w:val="newncpi"/>
        <w:rPr>
          <w:color w:val="000000"/>
          <w:lang w:val="ru-RU"/>
        </w:rPr>
      </w:pPr>
      <w:bookmarkStart w:id="62" w:name="a591"/>
      <w:bookmarkEnd w:id="62"/>
      <w:r>
        <w:rPr>
          <w:color w:val="000000"/>
          <w:lang w:val="ru-RU"/>
        </w:rPr>
        <w:t>Размер надбавки импортера, оптовой надбавки (с учетом надбавки импортера), торговой надбавки (с учетом оптовой надбавки и надбавки импортера) на импортируемые (реимпортируемые) потребительские товары не должен превышать размера,</w:t>
      </w:r>
      <w:r>
        <w:rPr>
          <w:color w:val="000000"/>
          <w:lang w:val="ru-RU"/>
        </w:rPr>
        <w:t xml:space="preserve"> установленного в приложении 1, независимо от количества юридических лиц и индивидуальных предпринимателей, участвующих в реализации потребительских товаров.</w:t>
      </w:r>
    </w:p>
    <w:p w14:paraId="18C970A0" w14:textId="77777777" w:rsidR="00000000" w:rsidRDefault="002B6F55">
      <w:pPr>
        <w:pStyle w:val="newncpi"/>
        <w:rPr>
          <w:color w:val="000000"/>
          <w:lang w:val="ru-RU"/>
        </w:rPr>
      </w:pPr>
      <w:bookmarkStart w:id="63" w:name="a724"/>
      <w:bookmarkEnd w:id="63"/>
      <w:r>
        <w:rPr>
          <w:color w:val="000000"/>
          <w:lang w:val="ru-RU"/>
        </w:rPr>
        <w:t>К отпускным ценам производителей, заготовительных организаций, ценам физических лиц на производимы</w:t>
      </w:r>
      <w:r>
        <w:rPr>
          <w:color w:val="000000"/>
          <w:lang w:val="ru-RU"/>
        </w:rPr>
        <w:t>е в Республике Беларусь потребительские товары применяются предельные максимальные оптовые надбавки, торговые надбавки (с учетом оптовой надбавки), указанные в приложении 1.</w:t>
      </w:r>
    </w:p>
    <w:p w14:paraId="02F27402" w14:textId="77777777" w:rsidR="00000000" w:rsidRDefault="002B6F55">
      <w:pPr>
        <w:pStyle w:val="newncpi"/>
        <w:rPr>
          <w:color w:val="000000"/>
          <w:lang w:val="ru-RU"/>
        </w:rPr>
      </w:pPr>
      <w:bookmarkStart w:id="64" w:name="a163"/>
      <w:bookmarkEnd w:id="64"/>
      <w:r>
        <w:rPr>
          <w:color w:val="000000"/>
          <w:lang w:val="ru-RU"/>
        </w:rPr>
        <w:t>Юридические лица и индивидуальные предприниматели формируют отпускные цены на потр</w:t>
      </w:r>
      <w:r>
        <w:rPr>
          <w:color w:val="000000"/>
          <w:lang w:val="ru-RU"/>
        </w:rPr>
        <w:t>ебительские товары с учетом или без учета расходов по доставке.</w:t>
      </w:r>
    </w:p>
    <w:p w14:paraId="2A5927F3" w14:textId="77777777" w:rsidR="00000000" w:rsidRDefault="002B6F55">
      <w:pPr>
        <w:pStyle w:val="newncpi"/>
        <w:rPr>
          <w:color w:val="000000"/>
          <w:lang w:val="ru-RU"/>
        </w:rPr>
      </w:pPr>
      <w:bookmarkStart w:id="65" w:name="a202"/>
      <w:bookmarkEnd w:id="65"/>
      <w:r>
        <w:rPr>
          <w:color w:val="000000"/>
          <w:lang w:val="ru-RU"/>
        </w:rPr>
        <w:t>При приобретении потребительских товаров по отпускным ценам, сформированным без учета расходов по доставке, субъекты торговли могут относить сумму таких расходов на увеличение отпускных цен.</w:t>
      </w:r>
    </w:p>
    <w:p w14:paraId="395E6A19" w14:textId="77777777" w:rsidR="00000000" w:rsidRDefault="002B6F55">
      <w:pPr>
        <w:pStyle w:val="newncpi"/>
        <w:rPr>
          <w:color w:val="000000"/>
          <w:lang w:val="ru-RU"/>
        </w:rPr>
      </w:pPr>
      <w:bookmarkStart w:id="66" w:name="a164"/>
      <w:bookmarkEnd w:id="66"/>
      <w:r>
        <w:rPr>
          <w:color w:val="000000"/>
          <w:lang w:val="ru-RU"/>
        </w:rPr>
        <w:t>П</w:t>
      </w:r>
      <w:r>
        <w:rPr>
          <w:color w:val="000000"/>
          <w:lang w:val="ru-RU"/>
        </w:rPr>
        <w:t>ри реализации потребительских товаров субъектом торговли, осуществляющим оптовую торговлю, сумма расходов по доставке до субъекта торговли, осуществляющего розничную торговлю, может относиться субъектом торговли, осуществляющим оптовую торговлю, на увеличе</w:t>
      </w:r>
      <w:r>
        <w:rPr>
          <w:color w:val="000000"/>
          <w:lang w:val="ru-RU"/>
        </w:rPr>
        <w:t>ние оптовой цены.</w:t>
      </w:r>
    </w:p>
    <w:p w14:paraId="7619233C" w14:textId="77777777" w:rsidR="00000000" w:rsidRDefault="002B6F55">
      <w:pPr>
        <w:pStyle w:val="newncpi"/>
        <w:rPr>
          <w:color w:val="000000"/>
          <w:lang w:val="ru-RU"/>
        </w:rPr>
      </w:pPr>
      <w:bookmarkStart w:id="67" w:name="a320"/>
      <w:bookmarkEnd w:id="67"/>
      <w:r>
        <w:rPr>
          <w:color w:val="000000"/>
          <w:lang w:val="ru-RU"/>
        </w:rPr>
        <w:t>При приобретении потребительских товаров субъектом торговли, осуществляющим розничную торговлю, у субъекта торговли, осуществляющего оптовую торговлю, сумма расходов по доставке может относиться субъектом торговли, осуществляющим розничну</w:t>
      </w:r>
      <w:r>
        <w:rPr>
          <w:color w:val="000000"/>
          <w:lang w:val="ru-RU"/>
        </w:rPr>
        <w:t>ю торговлю, на увеличение розничной цены, за исключением потребительских товаров, по которым субъекту торговли, осуществляющему розничную торговлю, поставщиком выплачиваются стимулирующие выплаты* за осуществление доставки потребительских товаров от постав</w:t>
      </w:r>
      <w:r>
        <w:rPr>
          <w:color w:val="000000"/>
          <w:lang w:val="ru-RU"/>
        </w:rPr>
        <w:t>щика до субъекта торговли, осуществляющего розничную торговлю.</w:t>
      </w:r>
    </w:p>
    <w:p w14:paraId="3D69B30D" w14:textId="77777777" w:rsidR="00000000" w:rsidRDefault="002B6F55">
      <w:pPr>
        <w:pStyle w:val="newncpi"/>
        <w:rPr>
          <w:color w:val="000000"/>
          <w:lang w:val="ru-RU"/>
        </w:rPr>
      </w:pPr>
      <w:bookmarkStart w:id="68" w:name="a354"/>
      <w:bookmarkEnd w:id="68"/>
      <w:r>
        <w:rPr>
          <w:color w:val="000000"/>
          <w:lang w:val="ru-RU"/>
        </w:rPr>
        <w:t>Субъекты торговли, осуществляющие розничную торговлю, имеют право увеличить розничную цену на величину расходов по доставке от логистического (распределительного) склада до торгового объекта эт</w:t>
      </w:r>
      <w:r>
        <w:rPr>
          <w:color w:val="000000"/>
          <w:lang w:val="ru-RU"/>
        </w:rPr>
        <w:t>ого субъекта, места выдачи товара покупателю, покупателя, за исключением потребительских товаров, по которым субъекту торговли, осуществляющему розничную торговлю, поставщиком выплачиваются стимулирующие выплаты за осуществление доставки потребительских то</w:t>
      </w:r>
      <w:r>
        <w:rPr>
          <w:color w:val="000000"/>
          <w:lang w:val="ru-RU"/>
        </w:rPr>
        <w:t>варов от поставщика до субъекта торговли, осуществляющего розничную торговлю.</w:t>
      </w:r>
    </w:p>
    <w:p w14:paraId="1B06D61D" w14:textId="77777777" w:rsidR="00000000" w:rsidRDefault="002B6F55">
      <w:pPr>
        <w:pStyle w:val="newncpi"/>
        <w:rPr>
          <w:color w:val="000000"/>
          <w:lang w:val="ru-RU"/>
        </w:rPr>
      </w:pPr>
      <w:bookmarkStart w:id="69" w:name="a348"/>
      <w:bookmarkEnd w:id="69"/>
      <w:r>
        <w:rPr>
          <w:color w:val="000000"/>
          <w:lang w:val="ru-RU"/>
        </w:rPr>
        <w:t>Суммы расходов по доставке должны быть обоснованы расчетами, подтвержденными документально, в соответствии с локальными актами юридического лица, индивидуального предпринимателя,</w:t>
      </w:r>
      <w:r>
        <w:rPr>
          <w:color w:val="000000"/>
          <w:lang w:val="ru-RU"/>
        </w:rPr>
        <w:t xml:space="preserve"> которые утверждаются руководителем (иным уполномоченным лицом) юридического лица, индивидуальным предпринимателем.</w:t>
      </w:r>
    </w:p>
    <w:p w14:paraId="7050C896" w14:textId="77777777" w:rsidR="00000000" w:rsidRDefault="002B6F55">
      <w:pPr>
        <w:pStyle w:val="newncpi"/>
        <w:rPr>
          <w:color w:val="000000"/>
          <w:lang w:val="ru-RU"/>
        </w:rPr>
      </w:pPr>
      <w:bookmarkStart w:id="70" w:name="a556"/>
      <w:bookmarkEnd w:id="70"/>
      <w:r>
        <w:rPr>
          <w:color w:val="000000"/>
          <w:lang w:val="ru-RU"/>
        </w:rPr>
        <w:lastRenderedPageBreak/>
        <w:t>Из сумм расходов по доставке потребительских товаров, в отношении которых организациям потребительской кооперации предоставляются субсидии н</w:t>
      </w:r>
      <w:r>
        <w:rPr>
          <w:color w:val="000000"/>
          <w:lang w:val="ru-RU"/>
        </w:rPr>
        <w:t>а возмещение стоимости израсходованного топлива по доставке товаров автомагазинами и в стационарные торговые объекты потребительской кооперации, расположенные на территории сельской местности**, вычитаются полученные субсидии.</w:t>
      </w:r>
    </w:p>
    <w:p w14:paraId="662C0938" w14:textId="77777777" w:rsidR="00000000" w:rsidRDefault="002B6F55">
      <w:pPr>
        <w:pStyle w:val="newncpi"/>
        <w:rPr>
          <w:color w:val="000000"/>
          <w:lang w:val="ru-RU"/>
        </w:rPr>
      </w:pPr>
      <w:bookmarkStart w:id="71" w:name="a772"/>
      <w:bookmarkEnd w:id="71"/>
      <w:r>
        <w:rPr>
          <w:color w:val="000000"/>
          <w:lang w:val="ru-RU"/>
        </w:rPr>
        <w:t>Расходы по фасовке (стоимость</w:t>
      </w:r>
      <w:r>
        <w:rPr>
          <w:color w:val="000000"/>
          <w:lang w:val="ru-RU"/>
        </w:rPr>
        <w:t xml:space="preserve"> упаковочных материалов по цене приобретения, заработная плата работников, производящих фасовку, с отчислениями на социальные нужды, амортизация оборудования, расходы по обязательной сертификации расфасованной продукции) в одноразовые упаковочные материалы</w:t>
      </w:r>
      <w:r>
        <w:rPr>
          <w:color w:val="000000"/>
          <w:lang w:val="ru-RU"/>
        </w:rPr>
        <w:t>, использование которых допускается техническими нормативными правовыми актами, относятся:</w:t>
      </w:r>
    </w:p>
    <w:p w14:paraId="426A8462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импортером – на увеличение отпускной цены на потребительские товары;</w:t>
      </w:r>
    </w:p>
    <w:p w14:paraId="0B6571AE" w14:textId="77777777" w:rsidR="00000000" w:rsidRDefault="002B6F55">
      <w:pPr>
        <w:pStyle w:val="newncpi"/>
        <w:rPr>
          <w:color w:val="000000"/>
          <w:lang w:val="ru-RU"/>
        </w:rPr>
      </w:pPr>
      <w:bookmarkStart w:id="72" w:name="a491"/>
      <w:bookmarkEnd w:id="72"/>
      <w:r>
        <w:rPr>
          <w:color w:val="000000"/>
          <w:lang w:val="ru-RU"/>
        </w:rPr>
        <w:t>субъектами торговли – на увеличение оптовой (розничной) цены на потребительские товары.</w:t>
      </w:r>
    </w:p>
    <w:p w14:paraId="4DC6DE07" w14:textId="77777777" w:rsidR="00000000" w:rsidRDefault="002B6F55">
      <w:pPr>
        <w:pStyle w:val="newncpi"/>
        <w:rPr>
          <w:color w:val="000000"/>
          <w:lang w:val="ru-RU"/>
        </w:rPr>
      </w:pPr>
      <w:bookmarkStart w:id="73" w:name="a172"/>
      <w:bookmarkEnd w:id="73"/>
      <w:r>
        <w:rPr>
          <w:color w:val="000000"/>
          <w:lang w:val="ru-RU"/>
        </w:rPr>
        <w:t>Субъекты</w:t>
      </w:r>
      <w:r>
        <w:rPr>
          <w:color w:val="000000"/>
          <w:lang w:val="ru-RU"/>
        </w:rPr>
        <w:t xml:space="preserve"> торговли реализуют потребительские товары, переданные им по договорам комиссии, по розничным ценам, сформированным производителем (импортером) исходя из отпускных цен и торговых надбавок, установленных в соответствии с приложением 1.</w:t>
      </w:r>
    </w:p>
    <w:p w14:paraId="614086C3" w14:textId="77777777" w:rsidR="00000000" w:rsidRDefault="002B6F55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</w:t>
      </w:r>
      <w:r>
        <w:rPr>
          <w:color w:val="000000"/>
          <w:lang w:val="ru-RU"/>
        </w:rPr>
        <w:t>_________</w:t>
      </w:r>
    </w:p>
    <w:p w14:paraId="037EC6FA" w14:textId="77777777" w:rsidR="00000000" w:rsidRDefault="002B6F55">
      <w:pPr>
        <w:pStyle w:val="snoski"/>
        <w:spacing w:before="160" w:after="240"/>
        <w:ind w:firstLine="567"/>
        <w:rPr>
          <w:color w:val="000000"/>
          <w:lang w:val="ru-RU"/>
        </w:rPr>
      </w:pPr>
      <w:bookmarkStart w:id="74" w:name="a313"/>
      <w:bookmarkEnd w:id="74"/>
      <w:r>
        <w:rPr>
          <w:color w:val="000000"/>
          <w:lang w:val="ru-RU"/>
        </w:rPr>
        <w:t>* Для целей настоящего постановления под стимулирующими выплатами понимается денежная выплата, предоставляемая поставщиком потребительских товаров субъекту, осуществляющему розничную торговлю, в целях стимулирования продажи потребительских товаро</w:t>
      </w:r>
      <w:r>
        <w:rPr>
          <w:color w:val="000000"/>
          <w:lang w:val="ru-RU"/>
        </w:rPr>
        <w:t>в поставщика.</w:t>
      </w:r>
    </w:p>
    <w:p w14:paraId="31A41A05" w14:textId="77777777" w:rsidR="00000000" w:rsidRDefault="002B6F55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14:paraId="7F870A4E" w14:textId="77777777" w:rsidR="00000000" w:rsidRDefault="002B6F55">
      <w:pPr>
        <w:pStyle w:val="snoski"/>
        <w:spacing w:before="160" w:after="240"/>
        <w:ind w:firstLine="567"/>
        <w:rPr>
          <w:color w:val="000000"/>
          <w:lang w:val="ru-RU"/>
        </w:rPr>
      </w:pPr>
      <w:bookmarkStart w:id="75" w:name="a561"/>
      <w:bookmarkEnd w:id="75"/>
      <w:r>
        <w:rPr>
          <w:color w:val="000000"/>
          <w:lang w:val="ru-RU"/>
        </w:rPr>
        <w:t>** Для целей настоящего постановления термин «территория сельской местности» используется в значении, определенном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Указе Президента Республики Беларусь от 22 сентября 2017 г. № 345 «О развитии торговли, общест</w:t>
      </w:r>
      <w:r>
        <w:rPr>
          <w:color w:val="000000"/>
          <w:lang w:val="ru-RU"/>
        </w:rPr>
        <w:t>венного питания и бытового обслуживания».</w:t>
      </w:r>
    </w:p>
    <w:p w14:paraId="7AA34007" w14:textId="77777777" w:rsidR="00000000" w:rsidRDefault="002B6F55">
      <w:pPr>
        <w:pStyle w:val="point"/>
        <w:rPr>
          <w:color w:val="000000"/>
          <w:lang w:val="ru-RU"/>
        </w:rPr>
      </w:pPr>
      <w:bookmarkStart w:id="76" w:name="a165"/>
      <w:bookmarkEnd w:id="76"/>
      <w:r>
        <w:rPr>
          <w:color w:val="000000"/>
          <w:lang w:val="ru-RU"/>
        </w:rPr>
        <w:t>12. Дополнительно к сведениям, указываемым в товарно-транспортной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накладной и товарной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накладной в соответствии с законодательством, указываются следующие сведения, связанные с установлением регулируемых цен на пот</w:t>
      </w:r>
      <w:r>
        <w:rPr>
          <w:color w:val="000000"/>
          <w:lang w:val="ru-RU"/>
        </w:rPr>
        <w:t>ребительские товары:</w:t>
      </w:r>
    </w:p>
    <w:p w14:paraId="63DC49BF" w14:textId="77777777" w:rsidR="00000000" w:rsidRDefault="002B6F55">
      <w:pPr>
        <w:pStyle w:val="newncpi"/>
        <w:rPr>
          <w:color w:val="000000"/>
          <w:lang w:val="ru-RU"/>
        </w:rPr>
      </w:pPr>
      <w:bookmarkStart w:id="77" w:name="a599"/>
      <w:bookmarkEnd w:id="77"/>
      <w:r>
        <w:rPr>
          <w:color w:val="000000"/>
          <w:lang w:val="ru-RU"/>
        </w:rPr>
        <w:t>производителями (импортерами) – отпускная цена производителя (импортера) (в случае применения скидки с отпускной цены указывается с учетом скидки с отпускной цены, в случае применения оптовой скидки указывается без учета оптовой скидки</w:t>
      </w:r>
      <w:r>
        <w:rPr>
          <w:color w:val="000000"/>
          <w:lang w:val="ru-RU"/>
        </w:rPr>
        <w:t>), вид скидки (с отпускной цены, оптовая), размер оптовой скидки (в процентах), размер примененной надбавки импортера (в процентах), условия доставки товара (цена(ы) на товар(ы) сформирована(ы) с учетом расходов по доставке или без учета расходов по достав</w:t>
      </w:r>
      <w:r>
        <w:rPr>
          <w:color w:val="000000"/>
          <w:lang w:val="ru-RU"/>
        </w:rPr>
        <w:t>ке);</w:t>
      </w:r>
    </w:p>
    <w:p w14:paraId="1506124F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субъектами торговли, осуществляющими оптовую торговлю, за исключением указанных в абзацах четвертом и пятом настоящей части, – отпускная цена производителя (импортера), размер надбавки импортера (в процентах), оптовой надбавки (в рублях или процентах)</w:t>
      </w:r>
      <w:r>
        <w:rPr>
          <w:color w:val="000000"/>
          <w:lang w:val="ru-RU"/>
        </w:rPr>
        <w:t>, вид предоставленной производителем (импортером) скидки (с отпускной цены, оптовая), размер оптовой скидки (в процентах), сумма расходов по доставке товаров, сумма расходов по фасовке;</w:t>
      </w:r>
    </w:p>
    <w:p w14:paraId="24F92616" w14:textId="77777777" w:rsidR="00000000" w:rsidRDefault="002B6F55">
      <w:pPr>
        <w:pStyle w:val="newncpi"/>
        <w:rPr>
          <w:color w:val="000000"/>
          <w:lang w:val="ru-RU"/>
        </w:rPr>
      </w:pPr>
      <w:bookmarkStart w:id="78" w:name="a198"/>
      <w:bookmarkEnd w:id="78"/>
      <w:r>
        <w:rPr>
          <w:color w:val="000000"/>
          <w:lang w:val="ru-RU"/>
        </w:rPr>
        <w:t xml:space="preserve">субъектами торговли, осуществляющими оптовую торговлю, при реализации </w:t>
      </w:r>
      <w:r>
        <w:rPr>
          <w:color w:val="000000"/>
          <w:lang w:val="ru-RU"/>
        </w:rPr>
        <w:t>товаров в соответствии с частью второй пункта 16 настоящего постановления – информация о том, что реализуемый товар относится к остаткам, сложившимся на 26 октября 2022 г.;</w:t>
      </w:r>
    </w:p>
    <w:p w14:paraId="0536D51D" w14:textId="77777777" w:rsidR="00000000" w:rsidRDefault="002B6F55">
      <w:pPr>
        <w:pStyle w:val="newncpi"/>
        <w:rPr>
          <w:color w:val="000000"/>
          <w:lang w:val="ru-RU"/>
        </w:rPr>
      </w:pPr>
      <w:bookmarkStart w:id="79" w:name="a777"/>
      <w:bookmarkEnd w:id="79"/>
      <w:r>
        <w:rPr>
          <w:color w:val="000000"/>
          <w:lang w:val="ru-RU"/>
        </w:rPr>
        <w:t>субъектами торговли, осуществляющими оптовую торговлю, при реализации сложившихся н</w:t>
      </w:r>
      <w:r>
        <w:rPr>
          <w:color w:val="000000"/>
          <w:lang w:val="ru-RU"/>
        </w:rPr>
        <w:t xml:space="preserve">а дату вступления в силу настоящего постановления остатков </w:t>
      </w:r>
      <w:r>
        <w:rPr>
          <w:color w:val="000000"/>
          <w:lang w:val="ru-RU"/>
        </w:rPr>
        <w:lastRenderedPageBreak/>
        <w:t>потребительских товаров, указанных в пункте 73 приложения 1, в соответствии с частью пятой пункта 16 настоящего постановления – информация о том, что реализуемый товар относится к остаткам, сложивш</w:t>
      </w:r>
      <w:r>
        <w:rPr>
          <w:color w:val="000000"/>
          <w:lang w:val="ru-RU"/>
        </w:rPr>
        <w:t>имся на дату вступления в силу настоящего постановления, цена приобретения.</w:t>
      </w:r>
    </w:p>
    <w:p w14:paraId="239A7914" w14:textId="77777777" w:rsidR="00000000" w:rsidRDefault="002B6F55">
      <w:pPr>
        <w:pStyle w:val="newncpi"/>
        <w:rPr>
          <w:color w:val="000000"/>
          <w:lang w:val="ru-RU"/>
        </w:rPr>
      </w:pPr>
      <w:bookmarkStart w:id="80" w:name="a601"/>
      <w:bookmarkEnd w:id="80"/>
      <w:r>
        <w:rPr>
          <w:color w:val="000000"/>
          <w:lang w:val="ru-RU"/>
        </w:rPr>
        <w:t>Сведения о скидках, надбавке импортера, оптовой надбавке, расходах по доставке и (или) фасовке, предусмотренные в абзацах втором и третьем части первой настоящего пункта, указывают</w:t>
      </w:r>
      <w:r>
        <w:rPr>
          <w:color w:val="000000"/>
          <w:lang w:val="ru-RU"/>
        </w:rPr>
        <w:t>ся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 xml:space="preserve">товарно-транспортной </w:t>
      </w:r>
      <w:r>
        <w:rPr>
          <w:color w:val="000000"/>
          <w:lang w:val="ru-RU"/>
        </w:rPr>
        <w:t>(</w:t>
      </w:r>
      <w:r>
        <w:rPr>
          <w:color w:val="000000"/>
          <w:lang w:val="ru-RU"/>
        </w:rPr>
        <w:t>товарной) накладной только при их наличии.</w:t>
      </w:r>
    </w:p>
    <w:p w14:paraId="7823A8F0" w14:textId="77777777" w:rsidR="00000000" w:rsidRDefault="002B6F5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13. Исключен.</w:t>
      </w:r>
    </w:p>
    <w:p w14:paraId="0B14F3A1" w14:textId="77777777" w:rsidR="00000000" w:rsidRDefault="002B6F55">
      <w:pPr>
        <w:pStyle w:val="point"/>
        <w:rPr>
          <w:color w:val="000000"/>
          <w:lang w:val="ru-RU"/>
        </w:rPr>
      </w:pPr>
      <w:bookmarkStart w:id="81" w:name="a149"/>
      <w:bookmarkEnd w:id="81"/>
      <w:r>
        <w:rPr>
          <w:color w:val="000000"/>
          <w:lang w:val="ru-RU"/>
        </w:rPr>
        <w:t>14. С 1 января 2023 г. на </w:t>
      </w:r>
      <w:r>
        <w:rPr>
          <w:color w:val="000000"/>
          <w:lang w:val="ru-RU"/>
        </w:rPr>
        <w:t>территории Республики Беларусь при осуществлении предпринимательской деятельности в отношении всех товаров, в том числе потребительских, запрещаются товарообменные операции без поступления в установленном порядке денежных средств юридическому лицу, индивид</w:t>
      </w:r>
      <w:r>
        <w:rPr>
          <w:color w:val="000000"/>
          <w:lang w:val="ru-RU"/>
        </w:rPr>
        <w:t>уальному предпринимателю (бартер, мена, зачет, новация, отступное), за исключением:</w:t>
      </w:r>
    </w:p>
    <w:p w14:paraId="3DD32574" w14:textId="77777777" w:rsidR="00000000" w:rsidRDefault="002B6F55">
      <w:pPr>
        <w:pStyle w:val="newncpi"/>
        <w:rPr>
          <w:color w:val="000000"/>
          <w:lang w:val="ru-RU"/>
        </w:rPr>
      </w:pPr>
      <w:bookmarkStart w:id="82" w:name="a280"/>
      <w:bookmarkEnd w:id="82"/>
      <w:r>
        <w:rPr>
          <w:color w:val="000000"/>
          <w:lang w:val="ru-RU"/>
        </w:rPr>
        <w:t>внешнеторговых операций;</w:t>
      </w:r>
    </w:p>
    <w:p w14:paraId="6850B54B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операций между организациями, входящими в созданный в установленном законодательством порядке холдинг;</w:t>
      </w:r>
    </w:p>
    <w:p w14:paraId="7B47FC7F" w14:textId="77777777" w:rsidR="00000000" w:rsidRDefault="002B6F55">
      <w:pPr>
        <w:pStyle w:val="newncpi"/>
        <w:rPr>
          <w:color w:val="000000"/>
          <w:lang w:val="ru-RU"/>
        </w:rPr>
      </w:pPr>
      <w:bookmarkStart w:id="83" w:name="a576"/>
      <w:bookmarkEnd w:id="83"/>
      <w:r>
        <w:rPr>
          <w:color w:val="000000"/>
          <w:lang w:val="ru-RU"/>
        </w:rPr>
        <w:t>согласования операции государственным органо</w:t>
      </w:r>
      <w:r>
        <w:rPr>
          <w:color w:val="000000"/>
          <w:lang w:val="ru-RU"/>
        </w:rPr>
        <w:t>м (организацией), указанным в пункте 2 настоящего постановления;</w:t>
      </w:r>
    </w:p>
    <w:p w14:paraId="13AE96D1" w14:textId="77777777" w:rsidR="00000000" w:rsidRDefault="002B6F55">
      <w:pPr>
        <w:pStyle w:val="newncpi"/>
        <w:rPr>
          <w:color w:val="000000"/>
          <w:lang w:val="ru-RU"/>
        </w:rPr>
      </w:pPr>
      <w:bookmarkStart w:id="84" w:name="a169"/>
      <w:bookmarkEnd w:id="84"/>
      <w:r>
        <w:rPr>
          <w:color w:val="000000"/>
          <w:lang w:val="ru-RU"/>
        </w:rPr>
        <w:t>операций с участием физических лиц в отношении телефонных аппаратов всех типов, легковых автомобилей;</w:t>
      </w:r>
    </w:p>
    <w:p w14:paraId="2BDC7B03" w14:textId="77777777" w:rsidR="00000000" w:rsidRDefault="002B6F55">
      <w:pPr>
        <w:pStyle w:val="newncpi"/>
        <w:rPr>
          <w:color w:val="000000"/>
          <w:lang w:val="ru-RU"/>
        </w:rPr>
      </w:pPr>
      <w:bookmarkStart w:id="85" w:name="a602"/>
      <w:bookmarkEnd w:id="85"/>
      <w:r>
        <w:rPr>
          <w:color w:val="000000"/>
          <w:lang w:val="ru-RU"/>
        </w:rPr>
        <w:t>операций, определенных в перечнях облисполкомов и Минского горисполкома.</w:t>
      </w:r>
    </w:p>
    <w:p w14:paraId="4467E693" w14:textId="77777777" w:rsidR="00000000" w:rsidRDefault="002B6F55">
      <w:pPr>
        <w:pStyle w:val="newncpi"/>
        <w:rPr>
          <w:color w:val="000000"/>
          <w:lang w:val="ru-RU"/>
        </w:rPr>
      </w:pPr>
      <w:bookmarkStart w:id="86" w:name="a49"/>
      <w:bookmarkEnd w:id="86"/>
      <w:r>
        <w:rPr>
          <w:color w:val="000000"/>
          <w:lang w:val="ru-RU"/>
        </w:rPr>
        <w:t>Основаниями для </w:t>
      </w:r>
      <w:r>
        <w:rPr>
          <w:color w:val="000000"/>
          <w:lang w:val="ru-RU"/>
        </w:rPr>
        <w:t>отказа в согласовании операций, указанных в части первой настоящего пункта, являются:</w:t>
      </w:r>
    </w:p>
    <w:p w14:paraId="61056FFD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непредставление заявителем документов и (или) сведений, предусмотренных в соответствии с законодательством об административных процедурах;</w:t>
      </w:r>
    </w:p>
    <w:p w14:paraId="28A62DE7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наличие неполных или недостовер</w:t>
      </w:r>
      <w:r>
        <w:rPr>
          <w:color w:val="000000"/>
          <w:lang w:val="ru-RU"/>
        </w:rPr>
        <w:t>ных данных в документах и (или) сведениях, представленных заявителем для получения согласования;</w:t>
      </w:r>
    </w:p>
    <w:p w14:paraId="0A3BCD77" w14:textId="77777777" w:rsidR="00000000" w:rsidRDefault="002B6F55">
      <w:pPr>
        <w:pStyle w:val="newncpi"/>
        <w:rPr>
          <w:color w:val="000000"/>
          <w:lang w:val="ru-RU"/>
        </w:rPr>
      </w:pPr>
      <w:bookmarkStart w:id="87" w:name="a28"/>
      <w:bookmarkEnd w:id="87"/>
      <w:r>
        <w:rPr>
          <w:color w:val="000000"/>
          <w:lang w:val="ru-RU"/>
        </w:rPr>
        <w:t>недостаточное экономическое обоснование предлагаемых операций.</w:t>
      </w:r>
    </w:p>
    <w:p w14:paraId="3345F9D7" w14:textId="77777777" w:rsidR="00000000" w:rsidRDefault="002B6F55">
      <w:pPr>
        <w:pStyle w:val="newncpi"/>
        <w:rPr>
          <w:color w:val="000000"/>
          <w:lang w:val="ru-RU"/>
        </w:rPr>
      </w:pPr>
      <w:bookmarkStart w:id="88" w:name="a603"/>
      <w:bookmarkEnd w:id="88"/>
      <w:r>
        <w:rPr>
          <w:color w:val="000000"/>
          <w:lang w:val="ru-RU"/>
        </w:rPr>
        <w:t>Предоставить право облисполкомам и Минскому горисполкому определять перечни товарообменных опера</w:t>
      </w:r>
      <w:r>
        <w:rPr>
          <w:color w:val="000000"/>
          <w:lang w:val="ru-RU"/>
        </w:rPr>
        <w:t>ций, которые должны содержать предметы товарообменной операции (товары, работы, услуги), а также наименования юридических лиц, между которыми могут осуществляться товарообменные операции на основании соответствующего перечня.</w:t>
      </w:r>
    </w:p>
    <w:p w14:paraId="1E8E7C02" w14:textId="77777777" w:rsidR="00000000" w:rsidRDefault="002B6F55">
      <w:pPr>
        <w:pStyle w:val="point"/>
        <w:rPr>
          <w:color w:val="000000"/>
          <w:lang w:val="ru-RU"/>
        </w:rPr>
      </w:pPr>
      <w:bookmarkStart w:id="89" w:name="a718"/>
      <w:bookmarkEnd w:id="89"/>
      <w:r>
        <w:rPr>
          <w:color w:val="000000"/>
          <w:lang w:val="ru-RU"/>
        </w:rPr>
        <w:t>15. При поставке потребительск</w:t>
      </w:r>
      <w:r>
        <w:rPr>
          <w:color w:val="000000"/>
          <w:lang w:val="ru-RU"/>
        </w:rPr>
        <w:t>их товаров, произведенных в Республике Беларусь, в организации розничной торговли субъектам, осуществляющим розничную торговлю, и поставщикам запрещается* установление в договорах, предусматривающих поставку товаров, возмездное оказание услуг, в иных гражд</w:t>
      </w:r>
      <w:r>
        <w:rPr>
          <w:color w:val="000000"/>
          <w:lang w:val="ru-RU"/>
        </w:rPr>
        <w:t>анско-правовых договорах условий о предоставлении вознаграждений в связи с приобретением у поставщика определенного количества товаров, за оказание услуг по продвижению товаров и иных видов вознаграждений, за исключением:</w:t>
      </w:r>
    </w:p>
    <w:p w14:paraId="5B381677" w14:textId="77777777" w:rsidR="00000000" w:rsidRDefault="002B6F55">
      <w:pPr>
        <w:pStyle w:val="newncpi"/>
        <w:rPr>
          <w:color w:val="000000"/>
          <w:lang w:val="ru-RU"/>
        </w:rPr>
      </w:pPr>
      <w:bookmarkStart w:id="90" w:name="a680"/>
      <w:bookmarkEnd w:id="90"/>
      <w:r>
        <w:rPr>
          <w:color w:val="000000"/>
          <w:lang w:val="ru-RU"/>
        </w:rPr>
        <w:t>комиссионного вознаграждения при р</w:t>
      </w:r>
      <w:r>
        <w:rPr>
          <w:color w:val="000000"/>
          <w:lang w:val="ru-RU"/>
        </w:rPr>
        <w:t>еализации потребительских товаров в порядке, определенном в части пятнадцатой пункта 11 настоящего постановления;</w:t>
      </w:r>
    </w:p>
    <w:p w14:paraId="11C2C6D9" w14:textId="77777777" w:rsidR="00000000" w:rsidRDefault="002B6F55">
      <w:pPr>
        <w:pStyle w:val="newncpi"/>
        <w:rPr>
          <w:color w:val="000000"/>
          <w:lang w:val="ru-RU"/>
        </w:rPr>
      </w:pPr>
      <w:bookmarkStart w:id="91" w:name="a383"/>
      <w:bookmarkEnd w:id="91"/>
      <w:r>
        <w:rPr>
          <w:color w:val="000000"/>
          <w:lang w:val="ru-RU"/>
        </w:rPr>
        <w:lastRenderedPageBreak/>
        <w:t>стимулирующих выплат, случаи и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порядок предоставления которых устанавливаются МАРТ, за исключением таких выплат в отношении потребительских то</w:t>
      </w:r>
      <w:r>
        <w:rPr>
          <w:color w:val="000000"/>
          <w:lang w:val="ru-RU"/>
        </w:rPr>
        <w:t>варов, определенных МАРТ;</w:t>
      </w:r>
    </w:p>
    <w:p w14:paraId="785330B8" w14:textId="77777777" w:rsidR="00000000" w:rsidRDefault="002B6F55">
      <w:pPr>
        <w:pStyle w:val="newncpi"/>
        <w:rPr>
          <w:color w:val="000000"/>
          <w:lang w:val="ru-RU"/>
        </w:rPr>
      </w:pPr>
      <w:bookmarkStart w:id="92" w:name="a396"/>
      <w:bookmarkEnd w:id="92"/>
      <w:r>
        <w:rPr>
          <w:color w:val="000000"/>
          <w:lang w:val="ru-RU"/>
        </w:rPr>
        <w:t>платы за оказание услуг по размещению (распространению) рекламы поставленных товаров внутри торгового объекта (за исключением платы за оказание услуг по размещению (распространению) рекламы на торговом оборудовании – предметах и с</w:t>
      </w:r>
      <w:r>
        <w:rPr>
          <w:color w:val="000000"/>
          <w:lang w:val="ru-RU"/>
        </w:rPr>
        <w:t>редствах (мебели, устройствах, механизмах) для размещения, фасования, хранения, демонстрации товаров, продукции общественного питания), на капитальном строении (здании, сооружении) торгового объекта и (или) на средстве наружной рекламы, собственником котор</w:t>
      </w:r>
      <w:r>
        <w:rPr>
          <w:color w:val="000000"/>
          <w:lang w:val="ru-RU"/>
        </w:rPr>
        <w:t>ого является субъект, осуществляющий розничную торговлю, в глобальной компьютерной сети Интернет (далее – сеть Интернет) на сайте субъекта, осуществляющего розничную торговлю;</w:t>
      </w:r>
    </w:p>
    <w:p w14:paraId="2A810465" w14:textId="77777777" w:rsidR="00000000" w:rsidRDefault="002B6F55">
      <w:pPr>
        <w:pStyle w:val="newncpi"/>
        <w:rPr>
          <w:color w:val="000000"/>
          <w:lang w:val="ru-RU"/>
        </w:rPr>
      </w:pPr>
      <w:bookmarkStart w:id="93" w:name="a447"/>
      <w:bookmarkEnd w:id="93"/>
      <w:r>
        <w:rPr>
          <w:color w:val="000000"/>
          <w:lang w:val="ru-RU"/>
        </w:rPr>
        <w:t>платы за проведение в торговых объектах дегустаций продовольственных потребитель</w:t>
      </w:r>
      <w:r>
        <w:rPr>
          <w:color w:val="000000"/>
          <w:lang w:val="ru-RU"/>
        </w:rPr>
        <w:t>ских товаров;</w:t>
      </w:r>
    </w:p>
    <w:p w14:paraId="329272C8" w14:textId="77777777" w:rsidR="00000000" w:rsidRDefault="002B6F55">
      <w:pPr>
        <w:pStyle w:val="newncpi"/>
        <w:rPr>
          <w:color w:val="000000"/>
          <w:lang w:val="ru-RU"/>
        </w:rPr>
      </w:pPr>
      <w:bookmarkStart w:id="94" w:name="a557"/>
      <w:bookmarkEnd w:id="94"/>
      <w:r>
        <w:rPr>
          <w:color w:val="000000"/>
          <w:lang w:val="ru-RU"/>
        </w:rPr>
        <w:t>платы за оказание услуг по хранению товаров, требующих для сохранения качества и безопасности соблюдения специальных температурных режимов (кроме услуг по хранению товаров в помещениях, в которых расположены торговые объекты субъекта, осущест</w:t>
      </w:r>
      <w:r>
        <w:rPr>
          <w:color w:val="000000"/>
          <w:lang w:val="ru-RU"/>
        </w:rPr>
        <w:t>вляющего розничную торговлю).</w:t>
      </w:r>
    </w:p>
    <w:p w14:paraId="374A1F33" w14:textId="77777777" w:rsidR="00000000" w:rsidRDefault="002B6F55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14:paraId="319BB860" w14:textId="77777777" w:rsidR="00000000" w:rsidRDefault="002B6F55">
      <w:pPr>
        <w:pStyle w:val="snoski"/>
        <w:spacing w:before="160" w:after="240"/>
        <w:ind w:firstLine="567"/>
        <w:rPr>
          <w:color w:val="000000"/>
          <w:lang w:val="ru-RU"/>
        </w:rPr>
      </w:pPr>
      <w:bookmarkStart w:id="95" w:name="a395"/>
      <w:bookmarkEnd w:id="95"/>
      <w:r>
        <w:rPr>
          <w:color w:val="000000"/>
          <w:lang w:val="ru-RU"/>
        </w:rPr>
        <w:t>* Запрет распространяется также на действия лиц, входящих с субъектами, осуществляющими розничную торговлю, или поставщиками потребительских товаров в одну группу лиц, за исключением действий меж</w:t>
      </w:r>
      <w:r>
        <w:rPr>
          <w:color w:val="000000"/>
          <w:lang w:val="ru-RU"/>
        </w:rPr>
        <w:t>ду участниками холдингов, а также между субъектами в рамках одной группы лиц.</w:t>
      </w:r>
    </w:p>
    <w:p w14:paraId="3DFD1457" w14:textId="77777777" w:rsidR="00000000" w:rsidRDefault="002B6F55">
      <w:pPr>
        <w:pStyle w:val="newncpi"/>
        <w:rPr>
          <w:color w:val="000000"/>
          <w:lang w:val="ru-RU"/>
        </w:rPr>
      </w:pPr>
      <w:bookmarkStart w:id="96" w:name="a679"/>
      <w:bookmarkEnd w:id="96"/>
      <w:r>
        <w:rPr>
          <w:color w:val="000000"/>
          <w:lang w:val="ru-RU"/>
        </w:rPr>
        <w:t>Совокупный размер стимулирующих выплат, предоставляемых поставщиком потребительских товаров субъекту, осуществляющему розничную торговлю, в соответствии с абзацем третьим части п</w:t>
      </w:r>
      <w:r>
        <w:rPr>
          <w:color w:val="000000"/>
          <w:lang w:val="ru-RU"/>
        </w:rPr>
        <w:t>ервой настоящего пункта, не может превышать:</w:t>
      </w:r>
    </w:p>
    <w:p w14:paraId="310222CD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5 процентов от общей стоимости всех продовольственных потребительских товаров, произведенных в Республике Беларусь, в отношении которых предусмотрено предоставление стимулирующих выплат, поставленных поставщиком</w:t>
      </w:r>
      <w:r>
        <w:rPr>
          <w:color w:val="000000"/>
          <w:lang w:val="ru-RU"/>
        </w:rPr>
        <w:t xml:space="preserve"> потребительских товаров субъекту, осуществляющему розничную торговлю, в период, по итогам которого предоставляются эти стимулирующие выплаты;</w:t>
      </w:r>
    </w:p>
    <w:p w14:paraId="39FDDA1B" w14:textId="77777777" w:rsidR="00000000" w:rsidRDefault="002B6F55">
      <w:pPr>
        <w:pStyle w:val="newncpi"/>
        <w:rPr>
          <w:color w:val="000000"/>
          <w:lang w:val="ru-RU"/>
        </w:rPr>
      </w:pPr>
      <w:bookmarkStart w:id="97" w:name="a725"/>
      <w:bookmarkEnd w:id="97"/>
      <w:r>
        <w:rPr>
          <w:color w:val="000000"/>
          <w:lang w:val="ru-RU"/>
        </w:rPr>
        <w:t>10 процентов от общей стоимости всех непродовольственных потребительских товаров, произведенных в Республике Бела</w:t>
      </w:r>
      <w:r>
        <w:rPr>
          <w:color w:val="000000"/>
          <w:lang w:val="ru-RU"/>
        </w:rPr>
        <w:t>русь, в отношении которых предусмотрено предоставление стимулирующих выплат, поставленных поставщиком потребительских товаров субъекту, осуществляющему розничную торговлю, в период, по итогам которого предоставляются эти стимулирующие выплаты.</w:t>
      </w:r>
    </w:p>
    <w:p w14:paraId="5AA50A29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Совокупный р</w:t>
      </w:r>
      <w:r>
        <w:rPr>
          <w:color w:val="000000"/>
          <w:lang w:val="ru-RU"/>
        </w:rPr>
        <w:t>азмер платы, предоставляемой поставщиком потребительских товаров субъекту, осуществляющему розничную торговлю, в соответствии с абзацами четвертым и пятым части первой настоящего пункта, не может превышать 1 процента от общей стоимости всех рекламируемых т</w:t>
      </w:r>
      <w:r>
        <w:rPr>
          <w:color w:val="000000"/>
          <w:lang w:val="ru-RU"/>
        </w:rPr>
        <w:t>оваров (дегустируемых продовольственных потребительских товаров), поставленных в месяце, в котором оказывались услуги по размещению (распространению) рекламы и (или) проводилась дегустация.</w:t>
      </w:r>
    </w:p>
    <w:p w14:paraId="0883A442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При определении стоимости потребительских товаров, поставленных по</w:t>
      </w:r>
      <w:r>
        <w:rPr>
          <w:color w:val="000000"/>
          <w:lang w:val="ru-RU"/>
        </w:rPr>
        <w:t>ставщиком потребительских товаров субъекту, осуществляющему розничную торговлю, не учитывается сумма налога на добавленную стоимость, предъявляемая поставщиком потребительских товаров к оплате субъекту, осуществляющему розничную торговлю, в связи с приобре</w:t>
      </w:r>
      <w:r>
        <w:rPr>
          <w:color w:val="000000"/>
          <w:lang w:val="ru-RU"/>
        </w:rPr>
        <w:t>тением этих товаров.</w:t>
      </w:r>
    </w:p>
    <w:p w14:paraId="3D4137E4" w14:textId="77777777" w:rsidR="00000000" w:rsidRDefault="002B6F55">
      <w:pPr>
        <w:pStyle w:val="newncpi"/>
        <w:rPr>
          <w:color w:val="000000"/>
          <w:lang w:val="ru-RU"/>
        </w:rPr>
      </w:pPr>
      <w:bookmarkStart w:id="98" w:name="a397"/>
      <w:bookmarkEnd w:id="98"/>
      <w:r>
        <w:rPr>
          <w:color w:val="000000"/>
          <w:lang w:val="ru-RU"/>
        </w:rPr>
        <w:lastRenderedPageBreak/>
        <w:t>Субъектом, осуществляющим розничную торговлю и оказывающим рекламные услуги, указанные в абзаце четвертом части первой настоящего пункта, размер платы за оказание этих услуг устанавливается единым для одинаковых видов:</w:t>
      </w:r>
    </w:p>
    <w:p w14:paraId="0A09FD59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средств рекламы,</w:t>
      </w:r>
      <w:r>
        <w:rPr>
          <w:color w:val="000000"/>
          <w:lang w:val="ru-RU"/>
        </w:rPr>
        <w:t xml:space="preserve"> размещенных внутри всех его торговых объектов, расположенных в одном населенном пункте;</w:t>
      </w:r>
    </w:p>
    <w:p w14:paraId="3C48F8CD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средств наружной рекламы, размещенных на капитальных строениях (зданиях, сооружениях) всех его торговых объектов, расположенных в одном населенном пункте;</w:t>
      </w:r>
    </w:p>
    <w:p w14:paraId="567DB686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иных собственных средств наружной рекламы, расположенных в одном населенном пункте;</w:t>
      </w:r>
    </w:p>
    <w:p w14:paraId="2FD01BA8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рекламы в сети Интернет.</w:t>
      </w:r>
    </w:p>
    <w:p w14:paraId="5DC1C1DD" w14:textId="77777777" w:rsidR="00000000" w:rsidRDefault="002B6F55">
      <w:pPr>
        <w:pStyle w:val="newncpi"/>
        <w:rPr>
          <w:color w:val="000000"/>
          <w:lang w:val="ru-RU"/>
        </w:rPr>
      </w:pPr>
      <w:bookmarkStart w:id="99" w:name="a448"/>
      <w:bookmarkEnd w:id="99"/>
      <w:r>
        <w:rPr>
          <w:color w:val="000000"/>
          <w:lang w:val="ru-RU"/>
        </w:rPr>
        <w:t>Размер платы, указанный в части пятой настоящего пункта, а также размер платы за проведение в торговых объектах дегустаций продовольственных потреб</w:t>
      </w:r>
      <w:r>
        <w:rPr>
          <w:color w:val="000000"/>
          <w:lang w:val="ru-RU"/>
        </w:rPr>
        <w:t>ительских товаров утверждаются руководителем (иным уполномоченным лицом) субъекта, осуществляющего розничную торговлю, размещаются в открытом доступе на сайте в сети Интернет (при его наличии) и могут изменяться не чаще одного раза в месяц.</w:t>
      </w:r>
    </w:p>
    <w:p w14:paraId="6D372036" w14:textId="77777777" w:rsidR="00000000" w:rsidRDefault="002B6F55">
      <w:pPr>
        <w:pStyle w:val="newncpi"/>
        <w:rPr>
          <w:color w:val="000000"/>
          <w:lang w:val="ru-RU"/>
        </w:rPr>
      </w:pPr>
      <w:bookmarkStart w:id="100" w:name="a558"/>
      <w:bookmarkEnd w:id="100"/>
      <w:r>
        <w:rPr>
          <w:color w:val="000000"/>
          <w:lang w:val="ru-RU"/>
        </w:rPr>
        <w:t>Субъектом, осущ</w:t>
      </w:r>
      <w:r>
        <w:rPr>
          <w:color w:val="000000"/>
          <w:lang w:val="ru-RU"/>
        </w:rPr>
        <w:t xml:space="preserve">ествляющим розничную торговлю и оказывающим услуги по хранению товаров, указанные в абзаце шестом части первой настоящего пункта, устанавливаются единые тарифы на такие услуги при равных условиях для всех </w:t>
      </w:r>
      <w:proofErr w:type="spellStart"/>
      <w:r>
        <w:rPr>
          <w:color w:val="000000"/>
          <w:lang w:val="ru-RU"/>
        </w:rPr>
        <w:t>поклажедателей</w:t>
      </w:r>
      <w:proofErr w:type="spellEnd"/>
      <w:r>
        <w:rPr>
          <w:color w:val="000000"/>
          <w:lang w:val="ru-RU"/>
        </w:rPr>
        <w:t>.</w:t>
      </w:r>
    </w:p>
    <w:p w14:paraId="76DBAB27" w14:textId="77777777" w:rsidR="00000000" w:rsidRDefault="002B6F55">
      <w:pPr>
        <w:pStyle w:val="point"/>
        <w:rPr>
          <w:color w:val="000000"/>
          <w:lang w:val="ru-RU"/>
        </w:rPr>
      </w:pPr>
      <w:bookmarkStart w:id="101" w:name="a66"/>
      <w:bookmarkEnd w:id="101"/>
      <w:r>
        <w:rPr>
          <w:color w:val="000000"/>
          <w:lang w:val="ru-RU"/>
        </w:rPr>
        <w:t>16. Остатки потребительских товаров</w:t>
      </w:r>
      <w:r>
        <w:rPr>
          <w:color w:val="000000"/>
          <w:lang w:val="ru-RU"/>
        </w:rPr>
        <w:t>, сложившиеся у импортеров и субъектов торговли на 26 октября 2022 г., реализуются:</w:t>
      </w:r>
    </w:p>
    <w:p w14:paraId="6441FAF7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 нового поступления таких же товаров – по ценам, не превышающим уровень, сложившийся на дату принятия настоящего постановления;</w:t>
      </w:r>
    </w:p>
    <w:p w14:paraId="5245C30D" w14:textId="77777777" w:rsidR="00000000" w:rsidRDefault="002B6F55">
      <w:pPr>
        <w:pStyle w:val="newncpi"/>
        <w:rPr>
          <w:color w:val="000000"/>
          <w:lang w:val="ru-RU"/>
        </w:rPr>
      </w:pPr>
      <w:bookmarkStart w:id="102" w:name="a174"/>
      <w:bookmarkEnd w:id="102"/>
      <w:r>
        <w:rPr>
          <w:color w:val="000000"/>
          <w:lang w:val="ru-RU"/>
        </w:rPr>
        <w:t>при новом поступлении таких же товаров пос</w:t>
      </w:r>
      <w:r>
        <w:rPr>
          <w:color w:val="000000"/>
          <w:lang w:val="ru-RU"/>
        </w:rPr>
        <w:t>ле 26 октября 2022 г. – по ценам, не выше сформированных в соответствии с настоящим постановлением на вновь поступившие потребительские товары.</w:t>
      </w:r>
    </w:p>
    <w:p w14:paraId="5958A416" w14:textId="77777777" w:rsidR="00000000" w:rsidRDefault="002B6F55">
      <w:pPr>
        <w:pStyle w:val="newncpi"/>
        <w:rPr>
          <w:color w:val="000000"/>
          <w:lang w:val="ru-RU"/>
        </w:rPr>
      </w:pPr>
      <w:bookmarkStart w:id="103" w:name="a166"/>
      <w:bookmarkEnd w:id="103"/>
      <w:r>
        <w:rPr>
          <w:color w:val="000000"/>
          <w:lang w:val="ru-RU"/>
        </w:rPr>
        <w:t>При приобретении у субъектов торговли, осуществляющих оптовую торговлю, остатков потребительских товаров, сложив</w:t>
      </w:r>
      <w:r>
        <w:rPr>
          <w:color w:val="000000"/>
          <w:lang w:val="ru-RU"/>
        </w:rPr>
        <w:t>шихся на 26 октября 2022 г., торговые надбавки (без учета оптовой надбавки), не превышающие указанные в приложении 1, могут применяться субъектами торговли, осуществляющими розничную торговлю, к ценам приобретения при условии, что до 19 октября 2022 г. в о</w:t>
      </w:r>
      <w:r>
        <w:rPr>
          <w:color w:val="000000"/>
          <w:lang w:val="ru-RU"/>
        </w:rPr>
        <w:t>тношении этих товаров не осуществлялось государственное регулирование цен путем установления максимальных оптовых (торговых) надбавок.</w:t>
      </w:r>
    </w:p>
    <w:p w14:paraId="389BBC14" w14:textId="77777777" w:rsidR="00000000" w:rsidRDefault="002B6F55">
      <w:pPr>
        <w:pStyle w:val="newncpi"/>
        <w:rPr>
          <w:color w:val="000000"/>
          <w:lang w:val="ru-RU"/>
        </w:rPr>
      </w:pPr>
      <w:bookmarkStart w:id="104" w:name="a86"/>
      <w:bookmarkEnd w:id="104"/>
      <w:r>
        <w:rPr>
          <w:color w:val="000000"/>
          <w:lang w:val="ru-RU"/>
        </w:rPr>
        <w:t>В дальнейшем субъекты торговли, осуществляющие розничную торговлю, вправе проводить дооценку остатков потребительских тов</w:t>
      </w:r>
      <w:r>
        <w:rPr>
          <w:color w:val="000000"/>
          <w:lang w:val="ru-RU"/>
        </w:rPr>
        <w:t>аров до уровня отпускных цен на вновь поступившие такие же товары. При этом розничные цены формируются ими путем применения предельной максимальной торговой (с учетом оптовой) надбавки к </w:t>
      </w:r>
      <w:proofErr w:type="spellStart"/>
      <w:r>
        <w:rPr>
          <w:color w:val="000000"/>
          <w:lang w:val="ru-RU"/>
        </w:rPr>
        <w:t>дооцененным</w:t>
      </w:r>
      <w:proofErr w:type="spellEnd"/>
      <w:r>
        <w:rPr>
          <w:color w:val="000000"/>
          <w:lang w:val="ru-RU"/>
        </w:rPr>
        <w:t xml:space="preserve"> отпускным ценам.</w:t>
      </w:r>
    </w:p>
    <w:p w14:paraId="498B2E2C" w14:textId="77777777" w:rsidR="00000000" w:rsidRDefault="002B6F55">
      <w:pPr>
        <w:shd w:val="clear" w:color="auto" w:fill="F4F4F4"/>
        <w:divId w:val="442312650"/>
        <w:rPr>
          <w:rFonts w:ascii="Arial" w:eastAsia="Times New Roman" w:hAnsi="Arial" w:cs="Arial"/>
          <w:color w:val="000000"/>
          <w:sz w:val="23"/>
          <w:szCs w:val="23"/>
          <w:lang w:val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val="ru-RU"/>
        </w:rPr>
        <w:drawing>
          <wp:inline distT="0" distB="0" distL="0" distR="0" wp14:anchorId="59D34B40" wp14:editId="19FAAA66">
            <wp:extent cx="22860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  <w:lang w:val="ru-RU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  <w:lang w:val="ru-RU"/>
        </w:rPr>
        <w:t xml:space="preserve"> </w:t>
      </w:r>
    </w:p>
    <w:p w14:paraId="7B771ED4" w14:textId="77777777" w:rsidR="00000000" w:rsidRDefault="002B6F55">
      <w:pPr>
        <w:pStyle w:val="inserttext"/>
        <w:shd w:val="clear" w:color="auto" w:fill="F4F4F4"/>
        <w:divId w:val="442312650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  <w:lang w:val="ru-RU"/>
        </w:rPr>
        <w:t>О порядке дооценки товаров в розничной торговл</w:t>
      </w:r>
      <w:r>
        <w:rPr>
          <w:rFonts w:ascii="Arial" w:hAnsi="Arial" w:cs="Arial"/>
          <w:color w:val="000000"/>
          <w:lang w:val="ru-RU"/>
        </w:rPr>
        <w:t>е см.</w:t>
      </w:r>
      <w:r>
        <w:rPr>
          <w:rFonts w:ascii="Arial" w:hAnsi="Arial" w:cs="Arial"/>
          <w:color w:val="000000"/>
          <w:lang w:val="ru-RU"/>
        </w:rPr>
        <w:t> </w:t>
      </w:r>
      <w:r>
        <w:rPr>
          <w:rFonts w:ascii="Arial" w:hAnsi="Arial" w:cs="Arial"/>
          <w:color w:val="000000"/>
          <w:lang w:val="ru-RU"/>
        </w:rPr>
        <w:t xml:space="preserve">п.13 Методических рекомендаций по документальному оформлению и учету товарных операций, составу и учету расходов на реализацию в организациях торговли и общественного питания, утв. приказом МАРТ от 10.06.2021 № 130. </w:t>
      </w:r>
    </w:p>
    <w:p w14:paraId="23E6AAD8" w14:textId="77777777" w:rsidR="00000000" w:rsidRDefault="002B6F55">
      <w:pPr>
        <w:pStyle w:val="newncpi"/>
        <w:rPr>
          <w:color w:val="000000"/>
          <w:lang w:val="ru-RU"/>
        </w:rPr>
      </w:pPr>
      <w:bookmarkStart w:id="105" w:name="a65"/>
      <w:bookmarkEnd w:id="105"/>
      <w:r>
        <w:rPr>
          <w:color w:val="000000"/>
          <w:lang w:val="ru-RU"/>
        </w:rPr>
        <w:lastRenderedPageBreak/>
        <w:t>Изменение установленного режима р</w:t>
      </w:r>
      <w:r>
        <w:rPr>
          <w:color w:val="000000"/>
          <w:lang w:val="ru-RU"/>
        </w:rPr>
        <w:t>аботы торгового объекта в связи с переоценкой товара является нарушением законодательства о торговле и общественном питании.</w:t>
      </w:r>
    </w:p>
    <w:p w14:paraId="6334F5CF" w14:textId="77777777" w:rsidR="00000000" w:rsidRDefault="002B6F55">
      <w:pPr>
        <w:pStyle w:val="newncpi"/>
        <w:rPr>
          <w:color w:val="000000"/>
          <w:lang w:val="ru-RU"/>
        </w:rPr>
      </w:pPr>
      <w:bookmarkStart w:id="106" w:name="a773"/>
      <w:bookmarkEnd w:id="106"/>
      <w:r>
        <w:rPr>
          <w:color w:val="000000"/>
          <w:lang w:val="ru-RU"/>
        </w:rPr>
        <w:t>При приобретении у субъектов торговли, осуществляющих оптовую торговлю, остатков потребительских товаров, указанных в пункте 73 при</w:t>
      </w:r>
      <w:r>
        <w:rPr>
          <w:color w:val="000000"/>
          <w:lang w:val="ru-RU"/>
        </w:rPr>
        <w:t>ложения 1, сложившихся на дату вступления в силу настоящего постановления, торговые надбавки (без учета оптовой надбавки и надбавки импортера) на импортируемые (реимпортируемые) потребительские товары, торговые надбавки (без учета оптовой надбавки) на прои</w:t>
      </w:r>
      <w:r>
        <w:rPr>
          <w:color w:val="000000"/>
          <w:lang w:val="ru-RU"/>
        </w:rPr>
        <w:t xml:space="preserve">зводимые в Республике Беларусь товары, не превышающие указанные в приложении 1, могут применяться субъектами торговли, осуществляющими розничную торговлю, к ценам приобретения при условии, что до даты вступления в силу настоящего постановления в отношении </w:t>
      </w:r>
      <w:r>
        <w:rPr>
          <w:color w:val="000000"/>
          <w:lang w:val="ru-RU"/>
        </w:rPr>
        <w:t>этих товаров не осуществлялось государственное регулирование цен путем установления максимальных торговых надбавок (с учетом оптовой надбавки и надбавки импортера) на импортируемые (реимпортируемые) потребительские товары, торговых надбавок (с учетом оптов</w:t>
      </w:r>
      <w:r>
        <w:rPr>
          <w:color w:val="000000"/>
          <w:lang w:val="ru-RU"/>
        </w:rPr>
        <w:t>ой надбавки) на производимые в Республике Беларусь товары.</w:t>
      </w:r>
    </w:p>
    <w:p w14:paraId="01C70222" w14:textId="77777777" w:rsidR="00000000" w:rsidRDefault="002B6F55">
      <w:pPr>
        <w:pStyle w:val="point"/>
        <w:rPr>
          <w:color w:val="000000"/>
          <w:lang w:val="ru-RU"/>
        </w:rPr>
      </w:pPr>
      <w:bookmarkStart w:id="107" w:name="a580"/>
      <w:bookmarkEnd w:id="107"/>
      <w:r>
        <w:rPr>
          <w:color w:val="000000"/>
          <w:lang w:val="ru-RU"/>
        </w:rPr>
        <w:t>17. Установить, что:</w:t>
      </w:r>
    </w:p>
    <w:p w14:paraId="4AA99676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Председатель Комитета государственного контроля, его заместители, председатели комитетов государственного контроля областей вправе приостанавливать деятельность юридических лиц</w:t>
      </w:r>
      <w:r>
        <w:rPr>
          <w:color w:val="000000"/>
          <w:lang w:val="ru-RU"/>
        </w:rPr>
        <w:t>, индивидуальных предпринимателей или принадлежащих им объектов, в том числе торговых объектов, объектов общественного питания, интернет-магазинов, в случае выявления нарушений законодательства, контроль за соблюдением которого относится к компетенции Коми</w:t>
      </w:r>
      <w:r>
        <w:rPr>
          <w:color w:val="000000"/>
          <w:lang w:val="ru-RU"/>
        </w:rPr>
        <w:t>тета государственного контроля;</w:t>
      </w:r>
    </w:p>
    <w:p w14:paraId="66FE0AFA" w14:textId="77777777" w:rsidR="00000000" w:rsidRDefault="002B6F55">
      <w:pPr>
        <w:pStyle w:val="newncpi"/>
        <w:rPr>
          <w:color w:val="000000"/>
          <w:lang w:val="ru-RU"/>
        </w:rPr>
      </w:pPr>
      <w:bookmarkStart w:id="108" w:name="a357"/>
      <w:bookmarkEnd w:id="108"/>
      <w:r>
        <w:rPr>
          <w:color w:val="000000"/>
          <w:lang w:val="ru-RU"/>
        </w:rPr>
        <w:t>Министр антимонопольного регулирования и торговли, председатели облисполкомов и Минского горисполкома вправе приостанавливать деятельность торговых объектов, объектов общественного питания, интернет-магазинов в случае выявле</w:t>
      </w:r>
      <w:r>
        <w:rPr>
          <w:color w:val="000000"/>
          <w:lang w:val="ru-RU"/>
        </w:rPr>
        <w:t>ния по результатам их проверки нарушений законодательства о ценах и ценообразовании, торговле и общественном питании.</w:t>
      </w:r>
    </w:p>
    <w:p w14:paraId="3AF80F0F" w14:textId="77777777" w:rsidR="00000000" w:rsidRDefault="002B6F55">
      <w:pPr>
        <w:pStyle w:val="newncpi"/>
        <w:rPr>
          <w:color w:val="000000"/>
          <w:lang w:val="ru-RU"/>
        </w:rPr>
      </w:pPr>
      <w:bookmarkStart w:id="109" w:name="a356"/>
      <w:bookmarkEnd w:id="109"/>
      <w:r>
        <w:rPr>
          <w:color w:val="000000"/>
          <w:lang w:val="ru-RU"/>
        </w:rPr>
        <w:t>Приостановление в соответствии с настоящим пунктом деятельности юридических лиц, индивидуальных предпринимателей или принадлежащих им объе</w:t>
      </w:r>
      <w:r>
        <w:rPr>
          <w:color w:val="000000"/>
          <w:lang w:val="ru-RU"/>
        </w:rPr>
        <w:t>ктов, в том числе торговых объектов, объектов общественного питания, интернет-магазинов, осуществляется в порядке, определяемом соответственно Комитетом государственного контроля, МАРТ, облисполкомами и Минским горисполкомом.</w:t>
      </w:r>
    </w:p>
    <w:p w14:paraId="59667E0D" w14:textId="77777777" w:rsidR="00000000" w:rsidRDefault="002B6F5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18. Исключен.</w:t>
      </w:r>
    </w:p>
    <w:p w14:paraId="4BFE9D20" w14:textId="77777777" w:rsidR="00000000" w:rsidRDefault="002B6F5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19. Исключен.</w:t>
      </w:r>
    </w:p>
    <w:p w14:paraId="01DEBDC1" w14:textId="77777777" w:rsidR="00000000" w:rsidRDefault="002B6F55">
      <w:pPr>
        <w:pStyle w:val="point"/>
        <w:rPr>
          <w:color w:val="000000"/>
          <w:lang w:val="ru-RU"/>
        </w:rPr>
      </w:pPr>
      <w:bookmarkStart w:id="110" w:name="a687"/>
      <w:bookmarkEnd w:id="110"/>
      <w:r>
        <w:rPr>
          <w:color w:val="000000"/>
          <w:lang w:val="ru-RU"/>
        </w:rPr>
        <w:t>20</w:t>
      </w:r>
      <w:r>
        <w:rPr>
          <w:color w:val="000000"/>
          <w:lang w:val="ru-RU"/>
        </w:rPr>
        <w:t>. Нарушение определенного в пункте 2 и части первой пункта 2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настоящего постановления порядка согласования отпускных цен, а </w:t>
      </w:r>
      <w:r>
        <w:rPr>
          <w:color w:val="000000"/>
          <w:lang w:val="ru-RU"/>
        </w:rPr>
        <w:t>также реализация потребительского товара без направления уведомления, указанного в части первой пункта 4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настоящего постановления, являются нарушением установленного порядка регистрации цен.</w:t>
      </w:r>
    </w:p>
    <w:p w14:paraId="59224285" w14:textId="77777777" w:rsidR="00000000" w:rsidRDefault="002B6F55">
      <w:pPr>
        <w:pStyle w:val="newncpi"/>
        <w:rPr>
          <w:color w:val="000000"/>
          <w:lang w:val="ru-RU"/>
        </w:rPr>
      </w:pPr>
      <w:bookmarkStart w:id="111" w:name="a176"/>
      <w:bookmarkEnd w:id="111"/>
      <w:r>
        <w:rPr>
          <w:color w:val="000000"/>
          <w:lang w:val="ru-RU"/>
        </w:rPr>
        <w:t>Реализация потребительских товаров, указанных в абзаце третьем п</w:t>
      </w:r>
      <w:r>
        <w:rPr>
          <w:color w:val="000000"/>
          <w:lang w:val="ru-RU"/>
        </w:rPr>
        <w:t>ункта 23 настоящего постановления, по ценам выше цены их приобретения и (или) на иные цели, чем предусмотрено в указанном абзаце, является нарушением установленного порядка установления и применения цен.</w:t>
      </w:r>
    </w:p>
    <w:p w14:paraId="125EC502" w14:textId="77777777" w:rsidR="00000000" w:rsidRDefault="002B6F55">
      <w:pPr>
        <w:pStyle w:val="newncpi"/>
        <w:rPr>
          <w:color w:val="000000"/>
          <w:lang w:val="ru-RU"/>
        </w:rPr>
      </w:pPr>
      <w:bookmarkStart w:id="112" w:name="a402"/>
      <w:bookmarkEnd w:id="112"/>
      <w:r>
        <w:rPr>
          <w:color w:val="000000"/>
          <w:lang w:val="ru-RU"/>
        </w:rPr>
        <w:t>Реализация потребительского товара по отпускной цене</w:t>
      </w:r>
      <w:r>
        <w:rPr>
          <w:color w:val="000000"/>
          <w:lang w:val="ru-RU"/>
        </w:rPr>
        <w:t xml:space="preserve"> выше указанной в предписаниях, вынесенных в соответствии с частями третьей и четвертой пункта 4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настоящего постановления, является нарушением установленных предельных цен, за исключением повышения отпускных цен в порядке, предусмотренном в пунктах 2 и 3 </w:t>
      </w:r>
      <w:r>
        <w:rPr>
          <w:color w:val="000000"/>
          <w:lang w:val="ru-RU"/>
        </w:rPr>
        <w:t>настоящего постановления.</w:t>
      </w:r>
    </w:p>
    <w:p w14:paraId="58B89C4A" w14:textId="77777777" w:rsidR="00000000" w:rsidRDefault="002B6F55">
      <w:pPr>
        <w:pStyle w:val="newncpi"/>
        <w:rPr>
          <w:color w:val="000000"/>
          <w:lang w:val="ru-RU"/>
        </w:rPr>
      </w:pPr>
      <w:bookmarkStart w:id="113" w:name="a418"/>
      <w:bookmarkEnd w:id="113"/>
      <w:r>
        <w:rPr>
          <w:color w:val="000000"/>
          <w:lang w:val="ru-RU"/>
        </w:rPr>
        <w:lastRenderedPageBreak/>
        <w:t>Нарушение требований, указанных в частях пятой и шестой пункта 15 настоящего постановления, является нарушением порядка установления и применения тарифов.</w:t>
      </w:r>
    </w:p>
    <w:p w14:paraId="3D50B66C" w14:textId="77777777" w:rsidR="00000000" w:rsidRDefault="002B6F55">
      <w:pPr>
        <w:pStyle w:val="newncpi"/>
        <w:rPr>
          <w:color w:val="000000"/>
          <w:lang w:val="ru-RU"/>
        </w:rPr>
      </w:pPr>
      <w:bookmarkStart w:id="114" w:name="a606"/>
      <w:bookmarkEnd w:id="114"/>
      <w:r>
        <w:rPr>
          <w:color w:val="000000"/>
          <w:lang w:val="ru-RU"/>
        </w:rPr>
        <w:t>Реализация потребительских товаров, указанных в абзаце десятом пункта 23 на</w:t>
      </w:r>
      <w:r>
        <w:rPr>
          <w:color w:val="000000"/>
          <w:lang w:val="ru-RU"/>
        </w:rPr>
        <w:t>стоящего постановления, на внутренний рынок по цене выше цены их приобретения или превышающей отпускную цену производителя этих товаров является нарушением определенного порядка установления и применения цен.</w:t>
      </w:r>
    </w:p>
    <w:p w14:paraId="5C732A85" w14:textId="77777777" w:rsidR="00000000" w:rsidRDefault="002B6F5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21. Исключен.</w:t>
      </w:r>
    </w:p>
    <w:p w14:paraId="49330FA0" w14:textId="77777777" w:rsidR="00000000" w:rsidRDefault="002B6F55">
      <w:pPr>
        <w:pStyle w:val="point"/>
        <w:rPr>
          <w:color w:val="000000"/>
          <w:lang w:val="ru-RU"/>
        </w:rPr>
      </w:pPr>
      <w:bookmarkStart w:id="115" w:name="a30"/>
      <w:bookmarkEnd w:id="115"/>
      <w:r>
        <w:rPr>
          <w:color w:val="000000"/>
          <w:lang w:val="ru-RU"/>
        </w:rPr>
        <w:t>22. Требования пункта 2 настоящег</w:t>
      </w:r>
      <w:r>
        <w:rPr>
          <w:color w:val="000000"/>
          <w:lang w:val="ru-RU"/>
        </w:rPr>
        <w:t>о постановления не распространяются на установление (формирование) и (или) применение отпускных цен на потребительские товары, цены на которые регулируются в соответствии с законодательством государственными органами (организациями) путем установления фикс</w:t>
      </w:r>
      <w:r>
        <w:rPr>
          <w:color w:val="000000"/>
          <w:lang w:val="ru-RU"/>
        </w:rPr>
        <w:t>ированных, предельных максимальных цен, декларирования цен.</w:t>
      </w:r>
    </w:p>
    <w:p w14:paraId="46EB48C3" w14:textId="77777777" w:rsidR="00000000" w:rsidRDefault="002B6F55">
      <w:pPr>
        <w:pStyle w:val="point"/>
        <w:rPr>
          <w:color w:val="000000"/>
          <w:lang w:val="ru-RU"/>
        </w:rPr>
      </w:pPr>
      <w:bookmarkStart w:id="116" w:name="a419"/>
      <w:bookmarkEnd w:id="116"/>
      <w:r>
        <w:rPr>
          <w:color w:val="000000"/>
          <w:lang w:val="ru-RU"/>
        </w:rPr>
        <w:t>23. Требования настоящего постановления, за исключением предусмотренных в пункте 14 настоящего постановления, не распространяются на отношения, связанные с реализацией:</w:t>
      </w:r>
    </w:p>
    <w:p w14:paraId="4B53404C" w14:textId="77777777" w:rsidR="00000000" w:rsidRDefault="002B6F55">
      <w:pPr>
        <w:pStyle w:val="newncpi"/>
        <w:rPr>
          <w:color w:val="000000"/>
          <w:lang w:val="ru-RU"/>
        </w:rPr>
      </w:pPr>
      <w:bookmarkStart w:id="117" w:name="a450"/>
      <w:bookmarkEnd w:id="117"/>
      <w:r>
        <w:rPr>
          <w:color w:val="000000"/>
          <w:lang w:val="ru-RU"/>
        </w:rPr>
        <w:t>товаров юридическим лицам, включенным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реестр владельцев магазинов беспошлинной торговли, для их последующей реализации в таких магазинах, а также с реализацией этих товаров в магазинах беспошлинной торговли. При реализации таких товаров в раздел I «Товар</w:t>
      </w:r>
      <w:r>
        <w:rPr>
          <w:color w:val="000000"/>
          <w:lang w:val="ru-RU"/>
        </w:rPr>
        <w:t>ный раздел»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накладной ТТН-1,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накладной ТН-2 и приложения к ним вносится запись «Для реализации в магазинах беспошлинной торговли»;</w:t>
      </w:r>
    </w:p>
    <w:p w14:paraId="53D68D2F" w14:textId="77777777" w:rsidR="00000000" w:rsidRDefault="002B6F55">
      <w:pPr>
        <w:pStyle w:val="newncpi"/>
        <w:rPr>
          <w:color w:val="000000"/>
          <w:lang w:val="ru-RU"/>
        </w:rPr>
      </w:pPr>
      <w:bookmarkStart w:id="118" w:name="a384"/>
      <w:bookmarkEnd w:id="118"/>
      <w:r>
        <w:rPr>
          <w:color w:val="000000"/>
          <w:lang w:val="ru-RU"/>
        </w:rPr>
        <w:t>товаров, приобретаемых для собственного пользования, производства и (или) потребления юридическими лицами и индивидуальными п</w:t>
      </w:r>
      <w:r>
        <w:rPr>
          <w:color w:val="000000"/>
          <w:lang w:val="ru-RU"/>
        </w:rPr>
        <w:t>редпринимателями, за исключением товаров, указанных в пункте 7 настоящего постановления, и отношений, связанных с реализацией этих товаров в рамках государственных закупок, а также для целей их дальнейшего предоставления по договорам финансовой аренды (лиз</w:t>
      </w:r>
      <w:r>
        <w:rPr>
          <w:color w:val="000000"/>
          <w:lang w:val="ru-RU"/>
        </w:rPr>
        <w:t>инга) физическим лицам. Товары, приобретенные для собственного пользования, производства и (или) потребления юридическими лицами и индивидуальными предпринимателями и не использованные на эти цели, могут реализовываться иным субъектам хозяйствования только</w:t>
      </w:r>
      <w:r>
        <w:rPr>
          <w:color w:val="000000"/>
          <w:lang w:val="ru-RU"/>
        </w:rPr>
        <w:t xml:space="preserve"> на эти же цели по цене не выше цены приобретения;</w:t>
      </w:r>
    </w:p>
    <w:p w14:paraId="68F31B4A" w14:textId="77777777" w:rsidR="00000000" w:rsidRDefault="002B6F55">
      <w:pPr>
        <w:pStyle w:val="newncpi"/>
        <w:rPr>
          <w:color w:val="000000"/>
          <w:lang w:val="ru-RU"/>
        </w:rPr>
      </w:pPr>
      <w:bookmarkStart w:id="119" w:name="a352"/>
      <w:bookmarkEnd w:id="119"/>
      <w:r>
        <w:rPr>
          <w:color w:val="000000"/>
          <w:lang w:val="ru-RU"/>
        </w:rPr>
        <w:t>продукции общественного питания и реализуемых при осуществлении общественного питания в розлив и порционно потребительских товаров;</w:t>
      </w:r>
    </w:p>
    <w:p w14:paraId="516AD035" w14:textId="77777777" w:rsidR="00000000" w:rsidRDefault="002B6F55">
      <w:pPr>
        <w:pStyle w:val="newncpi"/>
        <w:rPr>
          <w:color w:val="000000"/>
          <w:lang w:val="ru-RU"/>
        </w:rPr>
      </w:pPr>
      <w:bookmarkStart w:id="120" w:name="a75"/>
      <w:bookmarkEnd w:id="120"/>
      <w:r>
        <w:rPr>
          <w:color w:val="000000"/>
          <w:lang w:val="ru-RU"/>
        </w:rPr>
        <w:t>товаров, реализуемых по государственному оборонному заказу, продукции вое</w:t>
      </w:r>
      <w:r>
        <w:rPr>
          <w:color w:val="000000"/>
          <w:lang w:val="ru-RU"/>
        </w:rPr>
        <w:t>нного назначения, а также на отношения по производству указанных товаров и продукции;</w:t>
      </w:r>
    </w:p>
    <w:p w14:paraId="09C2516E" w14:textId="77777777" w:rsidR="00000000" w:rsidRDefault="002B6F55">
      <w:pPr>
        <w:pStyle w:val="newncpi"/>
        <w:rPr>
          <w:color w:val="000000"/>
          <w:lang w:val="ru-RU"/>
        </w:rPr>
      </w:pPr>
      <w:bookmarkStart w:id="121" w:name="a568"/>
      <w:bookmarkEnd w:id="121"/>
      <w:r>
        <w:rPr>
          <w:color w:val="000000"/>
          <w:lang w:val="ru-RU"/>
        </w:rPr>
        <w:t>товаров, бывших в употреблении;</w:t>
      </w:r>
    </w:p>
    <w:p w14:paraId="7EBAAA12" w14:textId="77777777" w:rsidR="00000000" w:rsidRDefault="002B6F55">
      <w:pPr>
        <w:pStyle w:val="newncpi"/>
        <w:rPr>
          <w:color w:val="000000"/>
          <w:lang w:val="ru-RU"/>
        </w:rPr>
      </w:pPr>
      <w:bookmarkStart w:id="122" w:name="a436"/>
      <w:bookmarkEnd w:id="122"/>
      <w:r>
        <w:rPr>
          <w:color w:val="000000"/>
          <w:lang w:val="ru-RU"/>
        </w:rPr>
        <w:t>горячих напитков;</w:t>
      </w:r>
    </w:p>
    <w:p w14:paraId="5A1B6ED2" w14:textId="77777777" w:rsidR="00000000" w:rsidRDefault="002B6F55">
      <w:pPr>
        <w:pStyle w:val="newncpi"/>
        <w:rPr>
          <w:color w:val="000000"/>
          <w:lang w:val="ru-RU"/>
        </w:rPr>
      </w:pPr>
      <w:bookmarkStart w:id="123" w:name="a218"/>
      <w:bookmarkEnd w:id="123"/>
      <w:r>
        <w:rPr>
          <w:color w:val="000000"/>
          <w:lang w:val="ru-RU"/>
        </w:rPr>
        <w:t>непродовольственных потребительских товаров собственного производства, изготавливаемых производителями по заказам физиче</w:t>
      </w:r>
      <w:r>
        <w:rPr>
          <w:color w:val="000000"/>
          <w:lang w:val="ru-RU"/>
        </w:rPr>
        <w:t>ских лиц для личного, семейного, домашнего и иного подобного использования;</w:t>
      </w:r>
    </w:p>
    <w:p w14:paraId="697758E9" w14:textId="77777777" w:rsidR="00000000" w:rsidRDefault="002B6F55">
      <w:pPr>
        <w:pStyle w:val="newncpi"/>
        <w:rPr>
          <w:color w:val="000000"/>
          <w:lang w:val="ru-RU"/>
        </w:rPr>
      </w:pPr>
      <w:bookmarkStart w:id="124" w:name="a559"/>
      <w:bookmarkEnd w:id="124"/>
      <w:r>
        <w:rPr>
          <w:color w:val="000000"/>
          <w:lang w:val="ru-RU"/>
        </w:rPr>
        <w:t>импортируемых потребительских товаров*;</w:t>
      </w:r>
    </w:p>
    <w:p w14:paraId="229ACEB1" w14:textId="77777777" w:rsidR="00000000" w:rsidRDefault="002B6F55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14:paraId="27F8334B" w14:textId="77777777" w:rsidR="00000000" w:rsidRDefault="002B6F55">
      <w:pPr>
        <w:pStyle w:val="snoski"/>
        <w:spacing w:before="160" w:after="240"/>
        <w:ind w:firstLine="567"/>
        <w:rPr>
          <w:color w:val="000000"/>
          <w:lang w:val="ru-RU"/>
        </w:rPr>
      </w:pPr>
      <w:bookmarkStart w:id="125" w:name="a562"/>
      <w:bookmarkEnd w:id="125"/>
      <w:r>
        <w:rPr>
          <w:color w:val="000000"/>
          <w:lang w:val="ru-RU"/>
        </w:rPr>
        <w:t xml:space="preserve">* Для целей настоящего постановления под импортируемыми потребительскими товарами понимаются товары торговых </w:t>
      </w:r>
      <w:r>
        <w:rPr>
          <w:color w:val="000000"/>
          <w:lang w:val="ru-RU"/>
        </w:rPr>
        <w:t>марок, включенных Государственным таможенным комитетом в группу 1 торговых марок для целей таможенного декларирования.</w:t>
      </w:r>
    </w:p>
    <w:p w14:paraId="77D499A9" w14:textId="77777777" w:rsidR="00000000" w:rsidRDefault="002B6F55">
      <w:pPr>
        <w:pStyle w:val="newncpi"/>
        <w:rPr>
          <w:color w:val="000000"/>
          <w:lang w:val="ru-RU"/>
        </w:rPr>
      </w:pPr>
      <w:bookmarkStart w:id="126" w:name="a719"/>
      <w:bookmarkEnd w:id="126"/>
      <w:r>
        <w:rPr>
          <w:color w:val="000000"/>
          <w:lang w:val="ru-RU"/>
        </w:rPr>
        <w:t>товаров, приобретаемых юридическими лицами и индивидуальными предпринимателями для целей дальнейшей реализации ими этих товаров за предел</w:t>
      </w:r>
      <w:r>
        <w:rPr>
          <w:color w:val="000000"/>
          <w:lang w:val="ru-RU"/>
        </w:rPr>
        <w:t xml:space="preserve">ы Республики Беларусь. Товары, приобретенные для реализации за пределы Республики </w:t>
      </w:r>
      <w:r>
        <w:rPr>
          <w:color w:val="000000"/>
          <w:lang w:val="ru-RU"/>
        </w:rPr>
        <w:lastRenderedPageBreak/>
        <w:t>Беларусь юридическими лицами и индивидуальными предпринимателями и не использованные на эти цели, могут реализовываться ими на территории Республики Беларусь иным субъектам х</w:t>
      </w:r>
      <w:r>
        <w:rPr>
          <w:color w:val="000000"/>
          <w:lang w:val="ru-RU"/>
        </w:rPr>
        <w:t>озяйствования по цене, не превышающей отпускную цену, утвержденную производителем данного товара для внутреннего рынка, на дату реализации такого товара этим юридическим лицом или индивидуальным предпринимателем, либо по цене приобретения в случае, если це</w:t>
      </w:r>
      <w:r>
        <w:rPr>
          <w:color w:val="000000"/>
          <w:lang w:val="ru-RU"/>
        </w:rPr>
        <w:t>на приобретения ниже установленной производителем;</w:t>
      </w:r>
    </w:p>
    <w:p w14:paraId="3217EB4C" w14:textId="77777777" w:rsidR="00000000" w:rsidRDefault="002B6F55">
      <w:pPr>
        <w:pStyle w:val="newncpi"/>
        <w:rPr>
          <w:color w:val="000000"/>
          <w:lang w:val="ru-RU"/>
        </w:rPr>
      </w:pPr>
      <w:bookmarkStart w:id="127" w:name="a605"/>
      <w:bookmarkEnd w:id="127"/>
      <w:r>
        <w:rPr>
          <w:color w:val="000000"/>
          <w:lang w:val="ru-RU"/>
        </w:rPr>
        <w:t>товаров, реализуемых в стерильной зоне аэропортов;</w:t>
      </w:r>
    </w:p>
    <w:p w14:paraId="5AAA82AC" w14:textId="77777777" w:rsidR="00000000" w:rsidRDefault="002B6F55">
      <w:pPr>
        <w:pStyle w:val="newncpi"/>
        <w:rPr>
          <w:color w:val="000000"/>
          <w:lang w:val="ru-RU"/>
        </w:rPr>
      </w:pPr>
      <w:bookmarkStart w:id="128" w:name="a726"/>
      <w:bookmarkEnd w:id="128"/>
      <w:r>
        <w:rPr>
          <w:color w:val="000000"/>
          <w:lang w:val="ru-RU"/>
        </w:rPr>
        <w:t>товаров, реализуемых в поездах, курсирующих в международном сообщении.</w:t>
      </w:r>
    </w:p>
    <w:p w14:paraId="5A63E5F0" w14:textId="77777777" w:rsidR="00000000" w:rsidRDefault="002B6F55">
      <w:pPr>
        <w:pStyle w:val="point"/>
        <w:rPr>
          <w:color w:val="000000"/>
          <w:lang w:val="ru-RU"/>
        </w:rPr>
      </w:pPr>
      <w:bookmarkStart w:id="129" w:name="a321"/>
      <w:bookmarkEnd w:id="129"/>
      <w:r>
        <w:rPr>
          <w:color w:val="000000"/>
          <w:lang w:val="ru-RU"/>
        </w:rPr>
        <w:t>23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>. Предельные максимальные торговые надбавки, установленные в приложении 1, могут</w:t>
      </w:r>
      <w:r>
        <w:rPr>
          <w:color w:val="000000"/>
          <w:lang w:val="ru-RU"/>
        </w:rPr>
        <w:t xml:space="preserve"> не применяться при реализации произведенных в Республике Беларусь непродовольственных потребительских товаров:</w:t>
      </w:r>
    </w:p>
    <w:p w14:paraId="4578FFC7" w14:textId="77777777" w:rsidR="00000000" w:rsidRDefault="002B6F55">
      <w:pPr>
        <w:pStyle w:val="newncpi"/>
        <w:rPr>
          <w:color w:val="000000"/>
          <w:lang w:val="ru-RU"/>
        </w:rPr>
      </w:pPr>
      <w:bookmarkStart w:id="130" w:name="a322"/>
      <w:bookmarkEnd w:id="130"/>
      <w:r>
        <w:rPr>
          <w:color w:val="000000"/>
          <w:lang w:val="ru-RU"/>
        </w:rPr>
        <w:t>приобретенных непосредственно у производителя, – в фирменных магазинах или интернет-магазинах субъекта торговли, получившего право продажи товар</w:t>
      </w:r>
      <w:r>
        <w:rPr>
          <w:color w:val="000000"/>
          <w:lang w:val="ru-RU"/>
        </w:rPr>
        <w:t>ов такого производителя с использованием товарного знака или фирменного наименования этого производителя, в том числе на условиях договора комплексной предпринимательской лицензии (франчайзинга), при условии реализации в таких интернет-магазинах исключител</w:t>
      </w:r>
      <w:r>
        <w:rPr>
          <w:color w:val="000000"/>
          <w:lang w:val="ru-RU"/>
        </w:rPr>
        <w:t>ьно товаров этого производителя;</w:t>
      </w:r>
    </w:p>
    <w:p w14:paraId="4DF95C18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произведенных и переданных производителем для реализации в принадлежащих ему фирменных магазинах или интернет-магазинах, – в фирменных магазинах или интернет-магазинах производителя таких товаров.</w:t>
      </w:r>
    </w:p>
    <w:p w14:paraId="724EE6A6" w14:textId="77777777" w:rsidR="00000000" w:rsidRDefault="002B6F5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24. Внести изменения в пос</w:t>
      </w:r>
      <w:r>
        <w:rPr>
          <w:color w:val="000000"/>
          <w:lang w:val="ru-RU"/>
        </w:rPr>
        <w:t>тановления Совета Министров Республики Беларусь согласно приложению 2.</w:t>
      </w:r>
    </w:p>
    <w:p w14:paraId="57F357A7" w14:textId="77777777" w:rsidR="00000000" w:rsidRDefault="002B6F55">
      <w:pPr>
        <w:pStyle w:val="point"/>
        <w:rPr>
          <w:color w:val="000000"/>
          <w:lang w:val="ru-RU"/>
        </w:rPr>
      </w:pPr>
      <w:bookmarkStart w:id="131" w:name="a275"/>
      <w:bookmarkEnd w:id="131"/>
      <w:r>
        <w:rPr>
          <w:color w:val="000000"/>
          <w:lang w:val="ru-RU"/>
        </w:rPr>
        <w:t>25. Признать утратившими силу:</w:t>
      </w:r>
    </w:p>
    <w:p w14:paraId="2D768A7E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 7 апреля 2022 г. № 214 «О регулировании цен»;</w:t>
      </w:r>
    </w:p>
    <w:p w14:paraId="37ABE209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 </w:t>
      </w:r>
      <w:r>
        <w:rPr>
          <w:color w:val="000000"/>
          <w:lang w:val="ru-RU"/>
        </w:rPr>
        <w:t>31 мая 2022 г. № 350 «Об изменении постановления Совета Министров Республики Беларусь от 7 апреля 2022 г. № 214»;</w:t>
      </w:r>
    </w:p>
    <w:p w14:paraId="580B3A13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Министров Республики Беларусь от 6 октября 2022 г. № 669 «О временных мерах по стабилизации цен»;</w:t>
      </w:r>
    </w:p>
    <w:p w14:paraId="41BFDDB1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постановление Совета Ми</w:t>
      </w:r>
      <w:r>
        <w:rPr>
          <w:color w:val="000000"/>
          <w:lang w:val="ru-RU"/>
        </w:rPr>
        <w:t>нистров Республики Беларусь от 14 октября 2022 г. № 693 «Об изменении постановления Совета Министров Республики Беларусь от 6 октября 2022 г. № 669».</w:t>
      </w:r>
    </w:p>
    <w:p w14:paraId="78A8B3A0" w14:textId="77777777" w:rsidR="00000000" w:rsidRDefault="002B6F5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26. Республиканским органам государственного управления и иным государственным организациям, подчиненным П</w:t>
      </w:r>
      <w:r>
        <w:rPr>
          <w:color w:val="000000"/>
          <w:lang w:val="ru-RU"/>
        </w:rPr>
        <w:t>равительству Республики Беларусь, облисполкомам, Минскому горисполкому в десятидневный срок обеспечить приведение актов законодательства в соответствие с настоящим постановлением и принять иные меры по его реализации.</w:t>
      </w:r>
    </w:p>
    <w:p w14:paraId="7B0009A4" w14:textId="77777777" w:rsidR="00000000" w:rsidRDefault="002B6F55">
      <w:pPr>
        <w:pStyle w:val="point"/>
        <w:rPr>
          <w:color w:val="000000"/>
          <w:lang w:val="ru-RU"/>
        </w:rPr>
      </w:pPr>
      <w:bookmarkStart w:id="132" w:name="a52"/>
      <w:bookmarkEnd w:id="132"/>
      <w:r>
        <w:rPr>
          <w:color w:val="000000"/>
          <w:lang w:val="ru-RU"/>
        </w:rPr>
        <w:t>27. Предоставить право разъяснять вопр</w:t>
      </w:r>
      <w:r>
        <w:rPr>
          <w:color w:val="000000"/>
          <w:lang w:val="ru-RU"/>
        </w:rPr>
        <w:t>осы применения:</w:t>
      </w:r>
    </w:p>
    <w:p w14:paraId="4B7ED6FB" w14:textId="77777777" w:rsidR="00000000" w:rsidRDefault="002B6F55">
      <w:pPr>
        <w:pStyle w:val="newncpi"/>
        <w:rPr>
          <w:color w:val="000000"/>
          <w:lang w:val="ru-RU"/>
        </w:rPr>
      </w:pPr>
      <w:bookmarkStart w:id="133" w:name="a420"/>
      <w:bookmarkEnd w:id="133"/>
      <w:r>
        <w:rPr>
          <w:color w:val="000000"/>
          <w:lang w:val="ru-RU"/>
        </w:rPr>
        <w:t>подпункта 3.8 пункта 3, пунктов 4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и 10 настоящего постановления – Государственному комитету по стандартизации и МАРТ в соответствии с компетенцией;</w:t>
      </w:r>
    </w:p>
    <w:p w14:paraId="5C0A4581" w14:textId="77777777" w:rsidR="00000000" w:rsidRDefault="002B6F55">
      <w:pPr>
        <w:pStyle w:val="newncpi"/>
        <w:rPr>
          <w:color w:val="000000"/>
          <w:lang w:val="ru-RU"/>
        </w:rPr>
      </w:pPr>
      <w:bookmarkStart w:id="134" w:name="a182"/>
      <w:bookmarkEnd w:id="134"/>
      <w:r>
        <w:rPr>
          <w:color w:val="000000"/>
          <w:lang w:val="ru-RU"/>
        </w:rPr>
        <w:t>пункта 14 настоящего постановления – Министерству экономики;</w:t>
      </w:r>
    </w:p>
    <w:p w14:paraId="11195C67" w14:textId="77777777" w:rsidR="00000000" w:rsidRDefault="002B6F55">
      <w:pPr>
        <w:pStyle w:val="newncpi"/>
        <w:rPr>
          <w:color w:val="000000"/>
          <w:lang w:val="ru-RU"/>
        </w:rPr>
      </w:pPr>
      <w:bookmarkStart w:id="135" w:name="a171"/>
      <w:bookmarkEnd w:id="135"/>
      <w:r>
        <w:rPr>
          <w:color w:val="000000"/>
          <w:lang w:val="ru-RU"/>
        </w:rPr>
        <w:t>иных положений данного постановления – МАРТ в соответствии с компетенцией.</w:t>
      </w:r>
    </w:p>
    <w:p w14:paraId="14FA9C89" w14:textId="77777777" w:rsidR="00000000" w:rsidRDefault="002B6F5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28. Настоящее постановление вступает в силу в следующем порядке:</w:t>
      </w:r>
    </w:p>
    <w:p w14:paraId="6D53E153" w14:textId="77777777" w:rsidR="00000000" w:rsidRDefault="002B6F55">
      <w:pPr>
        <w:pStyle w:val="newncpi"/>
        <w:rPr>
          <w:color w:val="000000"/>
          <w:lang w:val="ru-RU"/>
        </w:rPr>
      </w:pPr>
      <w:bookmarkStart w:id="136" w:name="a35"/>
      <w:bookmarkEnd w:id="136"/>
      <w:r>
        <w:rPr>
          <w:color w:val="000000"/>
          <w:lang w:val="ru-RU"/>
        </w:rPr>
        <w:t>абзац второй пункта 9 – с 1 ноября 2022 г.;</w:t>
      </w:r>
    </w:p>
    <w:p w14:paraId="45F817C6" w14:textId="77777777" w:rsidR="00000000" w:rsidRDefault="002B6F55">
      <w:pPr>
        <w:pStyle w:val="newncpi"/>
        <w:rPr>
          <w:color w:val="000000"/>
          <w:lang w:val="ru-RU"/>
        </w:rPr>
      </w:pPr>
      <w:bookmarkStart w:id="137" w:name="a80"/>
      <w:bookmarkEnd w:id="137"/>
      <w:r>
        <w:rPr>
          <w:color w:val="000000"/>
          <w:lang w:val="ru-RU"/>
        </w:rPr>
        <w:t>пункт 13 – с 10 ноября 2022 г.;</w:t>
      </w:r>
    </w:p>
    <w:p w14:paraId="59B4F30D" w14:textId="77777777" w:rsidR="00000000" w:rsidRDefault="002B6F55">
      <w:pPr>
        <w:pStyle w:val="newncpi"/>
        <w:rPr>
          <w:color w:val="000000"/>
          <w:lang w:val="ru-RU"/>
        </w:rPr>
      </w:pPr>
      <w:bookmarkStart w:id="138" w:name="a138"/>
      <w:bookmarkEnd w:id="138"/>
      <w:r>
        <w:rPr>
          <w:color w:val="000000"/>
          <w:lang w:val="ru-RU"/>
        </w:rPr>
        <w:t>иные положения – со дня принятия настоящ</w:t>
      </w:r>
      <w:r>
        <w:rPr>
          <w:color w:val="000000"/>
          <w:lang w:val="ru-RU"/>
        </w:rPr>
        <w:t>его постановления.</w:t>
      </w:r>
    </w:p>
    <w:p w14:paraId="0DDD17B0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3"/>
        <w:gridCol w:w="4684"/>
      </w:tblGrid>
      <w:tr w:rsidR="00000000" w14:paraId="67DC5890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E265DE" w14:textId="77777777" w:rsidR="00000000" w:rsidRDefault="002B6F55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Первый заместитель Премьер-министра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6AF8ED" w14:textId="77777777" w:rsidR="00000000" w:rsidRDefault="002B6F55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Н.Снопков</w:t>
            </w:r>
            <w:proofErr w:type="spellEnd"/>
          </w:p>
        </w:tc>
      </w:tr>
    </w:tbl>
    <w:p w14:paraId="0B3E7C8F" w14:textId="77777777" w:rsidR="00000000" w:rsidRDefault="002B6F55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1"/>
        <w:gridCol w:w="2696"/>
      </w:tblGrid>
      <w:tr w:rsidR="00000000" w14:paraId="279AF0DF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D312B" w14:textId="77777777" w:rsidR="00000000" w:rsidRDefault="002B6F55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9439CF" w14:textId="77777777" w:rsidR="00000000" w:rsidRDefault="002B6F55">
            <w:pPr>
              <w:pStyle w:val="append1"/>
              <w:rPr>
                <w:color w:val="000000"/>
              </w:rPr>
            </w:pPr>
            <w:bookmarkStart w:id="139" w:name="a759"/>
            <w:bookmarkEnd w:id="139"/>
            <w:r>
              <w:rPr>
                <w:color w:val="000000"/>
              </w:rPr>
              <w:t>Приложение 1</w:t>
            </w:r>
          </w:p>
          <w:p w14:paraId="2E7A5EFE" w14:textId="77777777" w:rsidR="00000000" w:rsidRDefault="002B6F55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постановлению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19.10.2022 № 713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10.07.2026 № 359) </w:t>
            </w:r>
          </w:p>
        </w:tc>
      </w:tr>
    </w:tbl>
    <w:p w14:paraId="7E175BA2" w14:textId="77777777" w:rsidR="00000000" w:rsidRDefault="002B6F55">
      <w:pPr>
        <w:pStyle w:val="titlep"/>
        <w:jc w:val="left"/>
        <w:rPr>
          <w:color w:val="000000"/>
          <w:lang w:val="ru-RU"/>
        </w:rPr>
      </w:pPr>
      <w:bookmarkStart w:id="140" w:name="a760"/>
      <w:bookmarkEnd w:id="140"/>
      <w:r>
        <w:rPr>
          <w:color w:val="000000"/>
          <w:lang w:val="ru-RU"/>
        </w:rPr>
        <w:t>ПЕРЕЧЕНЬ</w:t>
      </w:r>
      <w:r>
        <w:rPr>
          <w:color w:val="000000"/>
          <w:lang w:val="ru-RU"/>
        </w:rPr>
        <w:br/>
        <w:t>регулируемых потребительских товаров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2979"/>
        <w:gridCol w:w="1988"/>
      </w:tblGrid>
      <w:tr w:rsidR="00000000" w14:paraId="7A7687F3" w14:textId="77777777">
        <w:trPr>
          <w:trHeight w:val="240"/>
        </w:trPr>
        <w:tc>
          <w:tcPr>
            <w:tcW w:w="2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235C62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товаров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9C0DDF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Предельные максимальные надбавка импортера, оптовая надбавка (с учетом надбавки импортера), торговая надбавка (с учетом оптовой надбавки и надбавки импортера) на импортируемые (реимпортир</w:t>
            </w:r>
            <w:r>
              <w:rPr>
                <w:color w:val="000000"/>
              </w:rPr>
              <w:t>уемые) товары, процентов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CCD791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Предельные максимальные оптовая, торговая надбавки (с учетом оптовой) на производимые в Республике Беларусь товары, процентов</w:t>
            </w:r>
          </w:p>
        </w:tc>
      </w:tr>
      <w:tr w:rsidR="00000000" w14:paraId="1F28566B" w14:textId="77777777">
        <w:trPr>
          <w:trHeight w:val="240"/>
        </w:trPr>
        <w:tc>
          <w:tcPr>
            <w:tcW w:w="234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A70E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МЯСО И МЯСОПРОДУКТЫ</w:t>
            </w:r>
          </w:p>
        </w:tc>
        <w:tc>
          <w:tcPr>
            <w:tcW w:w="159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2DA696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0A1DD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34495999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80403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41" w:name="a778"/>
            <w:bookmarkEnd w:id="141"/>
            <w:r>
              <w:rPr>
                <w:color w:val="000000"/>
              </w:rPr>
              <w:t>1. Говядина в тушах, полутушах, отрубах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0ED6F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59561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982CCC5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F0BDC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2. Свинина в </w:t>
            </w:r>
            <w:r>
              <w:rPr>
                <w:color w:val="000000"/>
              </w:rPr>
              <w:t>тушах, полутушах, отрубах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F76E97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E82FE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280D12A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F67436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3. Фарш мясной, за исключением фарша из говядины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D522D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A7840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515C8C52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5232E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42" w:name="a774"/>
            <w:bookmarkEnd w:id="142"/>
            <w:r>
              <w:rPr>
                <w:color w:val="000000"/>
              </w:rPr>
              <w:t>4. Субпродукты мясные пищевые (кроме субпродуктов из птицы)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837D4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69869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1EC662ED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7FF43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43" w:name="a798"/>
            <w:bookmarkEnd w:id="143"/>
            <w:r>
              <w:rPr>
                <w:color w:val="000000"/>
              </w:rPr>
              <w:t>5. Мясо (тушка) кур, цыплят, включая бройлеров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5C9A8D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5E3FE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4A84284D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DE80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44" w:name="a775"/>
            <w:bookmarkEnd w:id="144"/>
            <w:r>
              <w:rPr>
                <w:color w:val="000000"/>
              </w:rPr>
              <w:t xml:space="preserve">6. Полуфабрикаты из мяса кур, цыплят, включая </w:t>
            </w:r>
            <w:r>
              <w:rPr>
                <w:color w:val="000000"/>
              </w:rPr>
              <w:t xml:space="preserve">бройлеров, свинины, говядины, в том числе с добавлением </w:t>
            </w:r>
            <w:proofErr w:type="spellStart"/>
            <w:r>
              <w:rPr>
                <w:color w:val="000000"/>
              </w:rPr>
              <w:t>немясных</w:t>
            </w:r>
            <w:proofErr w:type="spellEnd"/>
            <w:r>
              <w:rPr>
                <w:color w:val="000000"/>
              </w:rPr>
              <w:t xml:space="preserve"> ингредиентов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4C1F4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58B77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105D6079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0AEF68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45" w:name="a785"/>
            <w:bookmarkEnd w:id="145"/>
            <w:r>
              <w:rPr>
                <w:color w:val="000000"/>
              </w:rPr>
              <w:t>7. Субпродукты из кур, цыплят, включая бройлеров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D8F560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E41DE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3578496D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AC52A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8. Пельмени, вареники, равиоли, подушечки мясные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7AD9D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803D11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230B01BC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5A2A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9. Колбасные изделия из </w:t>
            </w:r>
            <w:r>
              <w:rPr>
                <w:color w:val="000000"/>
              </w:rPr>
              <w:t>говядины, свинины, мяса птицы и субпродуктов, в том числе с мясо-растительными и другими добавками, за исключением сырокопченых и сыровяленых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75EBD0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85E0B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3EB653C4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E4BAE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46" w:name="a795"/>
            <w:bookmarkEnd w:id="146"/>
            <w:r>
              <w:rPr>
                <w:color w:val="000000"/>
              </w:rPr>
              <w:lastRenderedPageBreak/>
              <w:t>10. Консервы мясные, мясо-растительные, растительно-мясные для детского и диетического питания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BA4FD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C96C2A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219F19D4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84A9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РЫБА </w:t>
            </w:r>
            <w:r>
              <w:rPr>
                <w:color w:val="000000"/>
              </w:rPr>
              <w:t>И РЫБОПРОДУКТЫ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133CA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D0AC7C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989E89D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E96EE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47" w:name="a790"/>
            <w:bookmarkEnd w:id="147"/>
            <w:r>
              <w:rPr>
                <w:color w:val="000000"/>
              </w:rPr>
              <w:t>11. Рыба живая и охлажденная неразделанная, за исключением рыбы лососевых, осетровых, тунцовых пород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E11C2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201C90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3FA2C70E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D8510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12. Рыба мороженая неразделанная, за </w:t>
            </w:r>
            <w:r>
              <w:rPr>
                <w:color w:val="000000"/>
              </w:rPr>
              <w:t>исключением рыбы лососевых, осетровых, тунцовых пород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DD668D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81CD0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7A074689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B2B31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48" w:name="a776"/>
            <w:bookmarkEnd w:id="148"/>
            <w:r>
              <w:rPr>
                <w:color w:val="000000"/>
              </w:rPr>
              <w:t>13. Рыба мороженая разделанная, за исключением стейков, а также рыбы лососевых, осетровых, тунцовых пород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74DF1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B9FBC4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47DFEFF6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29E5F1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14. Рыба соленая и пряного посола, за исключением рыбы лососевых, осетровых, тунцо</w:t>
            </w:r>
            <w:r>
              <w:rPr>
                <w:color w:val="000000"/>
              </w:rPr>
              <w:t>вых пород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666FEE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84CDDA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3DC64463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059538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15. Консервы рыбные, за исключением консервов из рыбы семейств лососевых, осетровых, тунцовых и тресковых пород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23A71E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730FF7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29952499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3A6BF8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16. Пресервы рыбные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4CF96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A0915C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0899D2D5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9C8F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МОЛОКО И МОЛОЧНЫЕ ПРОДУКТЫ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1906FB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D1ACF9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71DF697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9F140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49" w:name="a767"/>
            <w:bookmarkEnd w:id="149"/>
            <w:r>
              <w:rPr>
                <w:color w:val="000000"/>
              </w:rPr>
              <w:t>17. Молоко коровье пастеризованное, ультрапастеризованное, стерилизованное, за исключением молока в стеклянной таре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9E8DCC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69639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64E783D5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9BFD2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18. Кефир (биокефир), ряженка из коровьего молока, за исключением кефира (биокефира), ряженки в стеклянной таре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690A14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587C6E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576A76E8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96762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19. Сметана (</w:t>
            </w:r>
            <w:proofErr w:type="spellStart"/>
            <w:r>
              <w:rPr>
                <w:color w:val="000000"/>
              </w:rPr>
              <w:t>б</w:t>
            </w:r>
            <w:r>
              <w:rPr>
                <w:color w:val="000000"/>
              </w:rPr>
              <w:t>иосметана</w:t>
            </w:r>
            <w:proofErr w:type="spellEnd"/>
            <w:r>
              <w:rPr>
                <w:color w:val="000000"/>
              </w:rPr>
              <w:t>) из коровьего молока, за исключением сметаны (</w:t>
            </w:r>
            <w:proofErr w:type="spellStart"/>
            <w:r>
              <w:rPr>
                <w:color w:val="000000"/>
              </w:rPr>
              <w:t>биосметаны</w:t>
            </w:r>
            <w:proofErr w:type="spellEnd"/>
            <w:r>
              <w:rPr>
                <w:color w:val="000000"/>
              </w:rPr>
              <w:t>) в стеклянной таре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BFEEC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36EE8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0405FBC0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07A79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20. Творог (</w:t>
            </w:r>
            <w:proofErr w:type="spellStart"/>
            <w:r>
              <w:rPr>
                <w:color w:val="000000"/>
              </w:rPr>
              <w:t>биотворог</w:t>
            </w:r>
            <w:proofErr w:type="spellEnd"/>
            <w:r>
              <w:rPr>
                <w:color w:val="000000"/>
              </w:rPr>
              <w:t>) из коровьего молока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4745C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34CCA9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2D4F10B8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979AE3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21. Йогурт (биойогурт)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1DE1C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06AD3E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74057B38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411C3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22. Сырок глазированный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5E52F3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4524A9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178D80D7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54FBCC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50" w:name="a768"/>
            <w:bookmarkEnd w:id="150"/>
            <w:r>
              <w:rPr>
                <w:color w:val="000000"/>
              </w:rPr>
              <w:t>23. Сухие молочные смеси и каши для </w:t>
            </w:r>
            <w:r>
              <w:rPr>
                <w:color w:val="000000"/>
              </w:rPr>
              <w:t>детского и диетического питания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44C7CA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57E23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3CB35B93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4886E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24. Молочные консервы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F42B30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CDA45C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2F630B06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CCFB68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25. Мороженое молочное, сливочное, пломбир, с заменителем молочного жира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D598E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658954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3902AA0A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ABD4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26. СЫРЫ твердые, полутвердые из коровьего молока, за исключением сыров с плесенью, копченых, в тертом виде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2CD77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D52B55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0DBC171A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2024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МАСЛО И ЖИРЫ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5E921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016976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53A117E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CF0682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27. Масло сливочное, за исключением масла сливочного в мелкой фасовке (20 граммов и менее), масла топленого и шоколадного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39565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AB1E20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00654871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E09E1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51" w:name="a792"/>
            <w:bookmarkEnd w:id="151"/>
            <w:r>
              <w:rPr>
                <w:color w:val="000000"/>
              </w:rPr>
              <w:t>28. Масло подсолнечное и </w:t>
            </w:r>
            <w:r>
              <w:rPr>
                <w:color w:val="000000"/>
              </w:rPr>
              <w:t xml:space="preserve">рапсовое, включая </w:t>
            </w:r>
            <w:proofErr w:type="spellStart"/>
            <w:r>
              <w:rPr>
                <w:color w:val="000000"/>
              </w:rPr>
              <w:t>купажированное</w:t>
            </w:r>
            <w:proofErr w:type="spellEnd"/>
            <w:r>
              <w:rPr>
                <w:color w:val="000000"/>
              </w:rPr>
              <w:t xml:space="preserve"> (смешанное)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8DE74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EEC0C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24F10C20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98BD7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29. Маргариновая продукция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6AA453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2E514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261BB961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6B00D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52" w:name="a799"/>
            <w:bookmarkEnd w:id="152"/>
            <w:r>
              <w:rPr>
                <w:color w:val="000000"/>
              </w:rPr>
              <w:t>30. ЯЙЦА КУРИНЫЕ свежие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0D04E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0833F2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46CE754D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A386C6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53" w:name="a794"/>
            <w:bookmarkEnd w:id="153"/>
            <w:r>
              <w:rPr>
                <w:color w:val="000000"/>
              </w:rPr>
              <w:t>31. САХАР-ПЕСОК белый, за исключением сахара кристаллического в мелкой фасовке (20 граммов и менее)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C7606C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F02BD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4369586B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6EC87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32. МУКА ПШЕНИЧНАЯ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5CE3E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A05F0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3501F875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1DD6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ХЛЕБ И</w:t>
            </w:r>
            <w:r>
              <w:rPr>
                <w:color w:val="000000"/>
              </w:rPr>
              <w:t> ХЛЕБОБУЛОЧНЫЕ ИЗДЕЛИЯ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A47C52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E6287D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BF99991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56092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54" w:name="a791"/>
            <w:bookmarkEnd w:id="154"/>
            <w:r>
              <w:rPr>
                <w:color w:val="000000"/>
              </w:rPr>
              <w:t>33. Хлеб ржаной, ржано-пшеничный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76802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31E499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007A6AF9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85319B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34. Хлеб, изделия булочные из муки пшеничной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DCCF0B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A3C259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7F1B9109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67B84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35. Изделия булочные сдобные из муки пшеничной высшего сорта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D9D657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A4AB55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5DBF317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7FC9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КРУПА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C1B2C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F43D2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333F2D8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098A0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55" w:name="a793"/>
            <w:bookmarkEnd w:id="155"/>
            <w:r>
              <w:rPr>
                <w:color w:val="000000"/>
              </w:rPr>
              <w:t>36. Рис белый, за исключением риса в </w:t>
            </w:r>
            <w:r>
              <w:rPr>
                <w:color w:val="000000"/>
              </w:rPr>
              <w:t>варочных пакетах, а также риса Жасмин и Басмати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02069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FC4927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62229E0E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7F57F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37. Крупа манная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920FB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F718C5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15CBEE0F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669DB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38. Пшено, за исключением пшена в варочных пакетах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E7F08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803D34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398D4478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86494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39. Крупа гречневая, за исключением зеленой и крупы гречневой в варочных пакетах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B7654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B4EA4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1D24BE4F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887C8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40. Хлопья овсяные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FCDFBD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C434E6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29B3D834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5A934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41. Крупа перловая, за исключением крупы перловой в варочных пакетах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F58F4D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2B520A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4894E08F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7A1BD4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56" w:name="a796"/>
            <w:bookmarkEnd w:id="156"/>
            <w:r>
              <w:rPr>
                <w:color w:val="000000"/>
              </w:rPr>
              <w:t>42. Каши для детского и диетического питания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8A852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323342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E62A87B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7BBB9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57" w:name="a763"/>
            <w:bookmarkEnd w:id="157"/>
            <w:r>
              <w:rPr>
                <w:color w:val="000000"/>
              </w:rPr>
              <w:t>43. МАКАРОННЫЕ ИЗДЕЛИЯ из пшеницы (относящиеся к группам Б и В), за исключением изделий макаронных быс</w:t>
            </w:r>
            <w:r>
              <w:rPr>
                <w:color w:val="000000"/>
              </w:rPr>
              <w:t>трого приготовления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695FA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87736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07D1F486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E658C5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44. ВОДА питьевая, минеральная, за исключением воды в стеклянных бутылках и жестяных банках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E8282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58340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366A6FF1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9E80B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КОНДИТЕРСКИЕ ИЗДЕЛИЯ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7BBA8C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46565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916799D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553676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58" w:name="a779"/>
            <w:bookmarkEnd w:id="158"/>
            <w:r>
              <w:rPr>
                <w:color w:val="000000"/>
              </w:rPr>
              <w:t>45. Вафли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C17126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C29C27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0D331679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47E56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46. Пряники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AF7E3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B89B6B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1121DB00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F1D5D4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59" w:name="a758"/>
            <w:bookmarkEnd w:id="159"/>
            <w:r>
              <w:rPr>
                <w:color w:val="000000"/>
              </w:rPr>
              <w:t>47. Печенье, сладости мучные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7A516D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6ABEA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1647E9DE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B54E8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48. Карамель, за </w:t>
            </w:r>
            <w:r>
              <w:rPr>
                <w:color w:val="000000"/>
              </w:rPr>
              <w:t>исключением карамели на палочке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B55342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BF91C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661912E7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E39F38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49. Конфеты, глазированные шоколадной глазурью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A6022A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1F1FF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5AD59A9E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70427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50. Шоколад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673D0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9C64D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3F8053AC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998BAB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51. Мармелад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0900B0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0387D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42811D7E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6C946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52. Зефир, пастила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A34497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F3153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62DC9085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554E0E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53. Кондитерские изделия без сахара, за </w:t>
            </w:r>
            <w:r>
              <w:rPr>
                <w:color w:val="000000"/>
              </w:rPr>
              <w:t>исключением жевательной резинки без сахара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A0536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6ACEBB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0533B054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116A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ПЛОДООВОЩНАЯ ПРОДУКЦИЯ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EF0AC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7DC67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2661FE3A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004BFA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60" w:name="a789"/>
            <w:bookmarkEnd w:id="160"/>
            <w:r>
              <w:rPr>
                <w:color w:val="000000"/>
              </w:rPr>
              <w:t>54. Картофель свежий продовольственный, за исключением мытого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6F77E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057E11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7E8C6EC8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2C1A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ОВОЩИ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FAAE6B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61371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3BCEB50B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2FCA5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55. Капуста белокочанная свежая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82327D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7BD7F6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13101DF0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043A3F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61" w:name="a764"/>
            <w:bookmarkEnd w:id="161"/>
            <w:r>
              <w:rPr>
                <w:color w:val="000000"/>
              </w:rPr>
              <w:t>56. Лук репчатый свежий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13B2EC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67F0C8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61EDD778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594EEF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57. Свекла столовая свежая, за исключением мытой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936235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CF72FB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24E7A666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6FF0BB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58. Морковь свежая, за исключением мытой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73237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24EEB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5FC988A9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75385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62" w:name="a780"/>
            <w:bookmarkEnd w:id="162"/>
            <w:r>
              <w:rPr>
                <w:color w:val="000000"/>
              </w:rPr>
              <w:t>59. Огурцы свежие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67C058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EE1C8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57E328B4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CB3E1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60. Помидоры свежие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DD9B9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A6324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12913508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D5E9A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61. Чеснок свежий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43124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215A4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0582F287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C2236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63" w:name="a765"/>
            <w:bookmarkEnd w:id="163"/>
            <w:r>
              <w:rPr>
                <w:color w:val="000000"/>
              </w:rPr>
              <w:t>62. Перец сладкий свежий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1A9553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36485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22FD0AC1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9ED74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ФРУКТЫ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B45A2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CF4B62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63E7F9F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24901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63. Яблоки свежие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07A2B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FA7A9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69BD072D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2E582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64. Груши свежие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81B718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DF6F4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5D5C95C9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94A74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65. Виноград свежий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C39F65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6AC5C4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7761D40C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B2E3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64" w:name="a766"/>
            <w:bookmarkEnd w:id="164"/>
            <w:r>
              <w:rPr>
                <w:color w:val="000000"/>
              </w:rPr>
              <w:t xml:space="preserve">66. Апельсины, мандарины, </w:t>
            </w:r>
            <w:proofErr w:type="spellStart"/>
            <w:r>
              <w:rPr>
                <w:color w:val="000000"/>
              </w:rPr>
              <w:t>клементины</w:t>
            </w:r>
            <w:proofErr w:type="spellEnd"/>
            <w:r>
              <w:rPr>
                <w:color w:val="000000"/>
              </w:rPr>
              <w:t>, лимоны свежие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059BB6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D77C8D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225354C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0C3AC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67. Бананы свежие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2F8C4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2658B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23A08D82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A8AE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КОНСЕРВЫ ОВОЩНЫЕ, ФРУКТОВО-ЯГОДНЫЕ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2EFDF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D2660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044CB8E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6176FC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68. Консервы овощные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31E9BA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8473EE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6E592F0E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41E3DF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65" w:name="a797"/>
            <w:bookmarkEnd w:id="165"/>
            <w:r>
              <w:rPr>
                <w:color w:val="000000"/>
              </w:rPr>
              <w:t>69. Консервы, соки и нектары овощные и плодоовощные для детского и диетического питания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CCFC15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938426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5C339592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6F15A8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70. Консервы, соки и нектары фруктовые, ягодные для детского и диетического питания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69ECBB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4F8E9F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6DB6A9C2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DE5C5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71. ЧАЙ черный, зеленый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464875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FA8E71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3679399B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B651A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72. КОФЕ растворимый и молотый, за искл</w:t>
            </w:r>
            <w:r>
              <w:rPr>
                <w:color w:val="000000"/>
              </w:rPr>
              <w:t>ючением кофе в капсулах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B82400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EDF457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6884EBE7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3B27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НЕПРОДОВОЛЬСТВЕННЫЕ ТОВАРЫ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A018FA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8F134D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2E4BBD2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AE7EA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66" w:name="a762"/>
            <w:bookmarkEnd w:id="166"/>
            <w:r>
              <w:rPr>
                <w:color w:val="000000"/>
              </w:rPr>
              <w:t xml:space="preserve">73. Обувь для детей ясельного возраста, </w:t>
            </w:r>
            <w:proofErr w:type="spellStart"/>
            <w:r>
              <w:rPr>
                <w:color w:val="000000"/>
              </w:rPr>
              <w:t>малодетская</w:t>
            </w:r>
            <w:proofErr w:type="spellEnd"/>
            <w:r>
              <w:rPr>
                <w:color w:val="000000"/>
              </w:rPr>
              <w:t xml:space="preserve"> и дошкольная (по 31-й размер включительно), за исключением резиновой обуви, обуви из ПВХ и ЭВА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7FE48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6F1E2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67B23894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65894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74. Подгузники, подгузники-трусики, трусы (трусики) впитывающие детские и для взрослых, прокладки (пакеты) женские гигиенические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A81182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58984A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5C9D6406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17E07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75. Носки, колготки, гольфы (</w:t>
            </w:r>
            <w:proofErr w:type="spellStart"/>
            <w:r>
              <w:rPr>
                <w:color w:val="000000"/>
              </w:rPr>
              <w:t>получулки</w:t>
            </w:r>
            <w:proofErr w:type="spellEnd"/>
            <w:r>
              <w:rPr>
                <w:color w:val="000000"/>
              </w:rPr>
              <w:t>) для детей (по 20-й размер включительно)</w:t>
            </w:r>
          </w:p>
        </w:tc>
        <w:tc>
          <w:tcPr>
            <w:tcW w:w="15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BC9A7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7EFC3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61EBECB4" w14:textId="77777777">
        <w:trPr>
          <w:trHeight w:val="240"/>
        </w:trPr>
        <w:tc>
          <w:tcPr>
            <w:tcW w:w="23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328EE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bookmarkStart w:id="167" w:name="a787"/>
            <w:bookmarkEnd w:id="167"/>
            <w:r>
              <w:rPr>
                <w:color w:val="000000"/>
              </w:rPr>
              <w:t>76. Белье для новорожденных и дет</w:t>
            </w:r>
            <w:r>
              <w:rPr>
                <w:color w:val="000000"/>
              </w:rPr>
              <w:t>ей ясельного возраста (конверт, пеленка, ползунки, рубашечка (кофточка), слип (боди)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15E86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81D59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</w:tbl>
    <w:p w14:paraId="32E4A70F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08E9B2FC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08841A6F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1"/>
        <w:gridCol w:w="2696"/>
      </w:tblGrid>
      <w:tr w:rsidR="00000000" w14:paraId="29F2A620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6C03B" w14:textId="77777777" w:rsidR="00000000" w:rsidRDefault="002B6F55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98234" w14:textId="77777777" w:rsidR="00000000" w:rsidRDefault="002B6F55">
            <w:pPr>
              <w:pStyle w:val="append1"/>
              <w:rPr>
                <w:color w:val="000000"/>
              </w:rPr>
            </w:pPr>
            <w:bookmarkStart w:id="168" w:name="a639"/>
            <w:bookmarkEnd w:id="168"/>
            <w:r>
              <w:rPr>
                <w:color w:val="000000"/>
              </w:rPr>
              <w:t>Приложение 1</w:t>
            </w:r>
            <w:r>
              <w:rPr>
                <w:color w:val="000000"/>
                <w:sz w:val="17"/>
                <w:szCs w:val="17"/>
                <w:vertAlign w:val="superscript"/>
              </w:rPr>
              <w:t>1</w:t>
            </w:r>
          </w:p>
          <w:p w14:paraId="1844FEE0" w14:textId="77777777" w:rsidR="00000000" w:rsidRDefault="002B6F55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постановлению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>19.10.2022 № 713</w:t>
            </w:r>
            <w:r>
              <w:rPr>
                <w:color w:val="000000"/>
              </w:rPr>
              <w:br/>
              <w:t xml:space="preserve">(в редакции постановления 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>16.0</w:t>
            </w:r>
            <w:r>
              <w:rPr>
                <w:color w:val="000000"/>
              </w:rPr>
              <w:t xml:space="preserve">4.2025 № 713(7) </w:t>
            </w:r>
          </w:p>
        </w:tc>
      </w:tr>
    </w:tbl>
    <w:p w14:paraId="5CDBEFCB" w14:textId="77777777" w:rsidR="00000000" w:rsidRDefault="002B6F55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ПЕРЕЧЕНЬ</w:t>
      </w:r>
      <w:r>
        <w:rPr>
          <w:color w:val="000000"/>
          <w:lang w:val="ru-RU"/>
        </w:rPr>
        <w:br/>
        <w:t>потребительских товаров, в том числе реализуемых из стабилизационных фондов, в отношении которых установлены предельные максимальные отпускные цены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7"/>
        <w:gridCol w:w="903"/>
        <w:gridCol w:w="798"/>
        <w:gridCol w:w="903"/>
        <w:gridCol w:w="787"/>
        <w:gridCol w:w="935"/>
        <w:gridCol w:w="787"/>
        <w:gridCol w:w="607"/>
        <w:gridCol w:w="1300"/>
      </w:tblGrid>
      <w:tr w:rsidR="00000000" w14:paraId="1A279AFE" w14:textId="77777777">
        <w:trPr>
          <w:trHeight w:val="240"/>
        </w:trPr>
        <w:tc>
          <w:tcPr>
            <w:tcW w:w="125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8B143C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Наименование товаров</w:t>
            </w:r>
          </w:p>
        </w:tc>
        <w:tc>
          <w:tcPr>
            <w:tcW w:w="37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944BA9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Предельные максимальные отпускные цены за один килограмм (без налога на добавленную стоимость), рублей</w:t>
            </w:r>
          </w:p>
        </w:tc>
      </w:tr>
      <w:tr w:rsidR="00000000" w14:paraId="714FBD99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BAD7" w14:textId="77777777" w:rsidR="00000000" w:rsidRDefault="002B6F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19CFA1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  <w:r>
              <w:rPr>
                <w:color w:val="000000"/>
              </w:rPr>
              <w:br/>
              <w:t>2024 г.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3F2157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  <w:r>
              <w:rPr>
                <w:color w:val="000000"/>
              </w:rPr>
              <w:br/>
              <w:t>2024 г.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EED5E1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  <w:r>
              <w:rPr>
                <w:color w:val="000000"/>
              </w:rPr>
              <w:br/>
              <w:t>2024 г.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08FF952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  <w:r>
              <w:rPr>
                <w:color w:val="000000"/>
              </w:rPr>
              <w:br/>
              <w:t>2025 г.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5C9DCD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  <w:r>
              <w:rPr>
                <w:color w:val="000000"/>
              </w:rPr>
              <w:br/>
              <w:t>2025 г.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1E813C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  <w:r>
              <w:rPr>
                <w:color w:val="000000"/>
              </w:rPr>
              <w:br/>
              <w:t>2025 г.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50CABD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  <w:r>
              <w:rPr>
                <w:color w:val="000000"/>
              </w:rPr>
              <w:br/>
              <w:t>2025 г.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7E9CBD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 по 15 мая</w:t>
            </w:r>
            <w:r>
              <w:rPr>
                <w:color w:val="000000"/>
              </w:rPr>
              <w:br/>
              <w:t>2025 г.</w:t>
            </w:r>
          </w:p>
        </w:tc>
      </w:tr>
      <w:tr w:rsidR="00000000" w14:paraId="7649CFF6" w14:textId="77777777">
        <w:trPr>
          <w:trHeight w:val="240"/>
        </w:trPr>
        <w:tc>
          <w:tcPr>
            <w:tcW w:w="125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9869B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1. Картофель свежий продовольственный, за исключением мытого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1D963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0,67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19894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0,66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B3A6C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121F8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0,77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0501B7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0,76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3B730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0,76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FB8037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690DF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000000" w14:paraId="1D665FE8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C0DA7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2. Капуста белокочанная свежая, за исключением ранней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16467C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0,56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3ED37C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81668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0,73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47C49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0,84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D4D32C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0,88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A14A5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0,87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7ACD95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D1AEF9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</w:tr>
      <w:tr w:rsidR="00000000" w14:paraId="1CCC5B28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9F7E8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3. Морковь свежая, за исключением мытой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287B1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0,62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05F15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0,63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408C9A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2E1D0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0,82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1DA42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0,88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2F9F5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0,92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DFFF23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0,99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FD0C4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2ADA71EB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D1C7D3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4. Свекла свежая столовая, за исключением мытой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8EBCFA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0,56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989357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0,61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FD6131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0,67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A73DE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0,78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4FEE45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0,78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8ACF7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0,82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547189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0,88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386864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FE0F5E9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0FE38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5. Лук репчатый, за исключением красного и белого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35668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0,85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2AA83F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0,89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953C1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2E783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1,16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C6FBF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BBC599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1,26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3C4E3A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35F08C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000000" w14:paraId="682C1617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46E541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6. Яблоки свежие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ED5C0E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1,64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95588E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170CCF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1,91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75216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2,05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B8EA92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AFB52F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2,42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ABCBC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2,66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7B5E55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3FECEDE4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8683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7. Огурцы свежие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A3DDF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2,37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987965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4,02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1A03FC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5,4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BBAC46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5,44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0C7B0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5,31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D99C4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4,6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4E3C7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4,78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372A33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</w:tbl>
    <w:p w14:paraId="7F6F2D66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1"/>
        <w:gridCol w:w="2696"/>
      </w:tblGrid>
      <w:tr w:rsidR="00000000" w14:paraId="61CBFFCA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2D9FA2" w14:textId="77777777" w:rsidR="00000000" w:rsidRDefault="002B6F55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51F42C" w14:textId="77777777" w:rsidR="00000000" w:rsidRDefault="002B6F55">
            <w:pPr>
              <w:pStyle w:val="append1"/>
              <w:rPr>
                <w:color w:val="000000"/>
              </w:rPr>
            </w:pPr>
            <w:bookmarkStart w:id="169" w:name="a640"/>
            <w:bookmarkEnd w:id="169"/>
            <w:r>
              <w:rPr>
                <w:color w:val="000000"/>
              </w:rPr>
              <w:t>Приложение 1</w:t>
            </w:r>
            <w:r>
              <w:rPr>
                <w:color w:val="000000"/>
                <w:sz w:val="17"/>
                <w:szCs w:val="17"/>
                <w:vertAlign w:val="superscript"/>
              </w:rPr>
              <w:t>2</w:t>
            </w:r>
          </w:p>
          <w:p w14:paraId="4F113285" w14:textId="77777777" w:rsidR="00000000" w:rsidRDefault="002B6F55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постановлению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>19.10.2022 № 713</w:t>
            </w:r>
            <w:r>
              <w:rPr>
                <w:color w:val="000000"/>
              </w:rPr>
              <w:br/>
              <w:t xml:space="preserve">(в редакции постановления 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 xml:space="preserve">16.04.2025 № 713(7) </w:t>
            </w:r>
          </w:p>
        </w:tc>
      </w:tr>
    </w:tbl>
    <w:p w14:paraId="6A20E2AA" w14:textId="77777777" w:rsidR="00000000" w:rsidRDefault="002B6F55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ПЕРЕЧЕНЬ</w:t>
      </w:r>
      <w:r>
        <w:rPr>
          <w:color w:val="000000"/>
          <w:lang w:val="ru-RU"/>
        </w:rPr>
        <w:br/>
      </w:r>
      <w:r>
        <w:rPr>
          <w:color w:val="000000"/>
          <w:lang w:val="ru-RU"/>
        </w:rPr>
        <w:t>потребительских товаров, в отношении которых установлены предельные максимальные розничные (оптовые) цены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7"/>
        <w:gridCol w:w="903"/>
        <w:gridCol w:w="798"/>
        <w:gridCol w:w="903"/>
        <w:gridCol w:w="787"/>
        <w:gridCol w:w="935"/>
        <w:gridCol w:w="787"/>
        <w:gridCol w:w="607"/>
        <w:gridCol w:w="1300"/>
      </w:tblGrid>
      <w:tr w:rsidR="00000000" w14:paraId="559C3683" w14:textId="77777777">
        <w:trPr>
          <w:trHeight w:val="240"/>
        </w:trPr>
        <w:tc>
          <w:tcPr>
            <w:tcW w:w="125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A47E62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товаров</w:t>
            </w:r>
          </w:p>
        </w:tc>
        <w:tc>
          <w:tcPr>
            <w:tcW w:w="37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913B48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Предельные максимальные розничные (оптовые) цены за один килограмм (с налогом на добавленную стоимость), рублей</w:t>
            </w:r>
          </w:p>
        </w:tc>
      </w:tr>
      <w:tr w:rsidR="00000000" w14:paraId="48763F8A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1502" w14:textId="77777777" w:rsidR="00000000" w:rsidRDefault="002B6F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06CA44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  <w:r>
              <w:rPr>
                <w:color w:val="000000"/>
              </w:rPr>
              <w:br/>
              <w:t>2024 г.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8A52B2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  <w:r>
              <w:rPr>
                <w:color w:val="000000"/>
              </w:rPr>
              <w:br/>
              <w:t>2024 г.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932EC9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  <w:r>
              <w:rPr>
                <w:color w:val="000000"/>
              </w:rPr>
              <w:br/>
              <w:t>2024 г.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76B0BB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  <w:r>
              <w:rPr>
                <w:color w:val="000000"/>
              </w:rPr>
              <w:br/>
              <w:t>2025 г.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66DC5C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  <w:r>
              <w:rPr>
                <w:color w:val="000000"/>
              </w:rPr>
              <w:br/>
              <w:t>2025 г.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209AF3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  <w:r>
              <w:rPr>
                <w:color w:val="000000"/>
              </w:rPr>
              <w:br/>
              <w:t>2025 г.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E53AD7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  <w:r>
              <w:rPr>
                <w:color w:val="000000"/>
              </w:rPr>
              <w:br/>
              <w:t>2025 г.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0F066C" w14:textId="77777777" w:rsidR="00000000" w:rsidRDefault="002B6F5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 по 15 мая</w:t>
            </w:r>
            <w:r>
              <w:rPr>
                <w:color w:val="000000"/>
              </w:rPr>
              <w:br/>
              <w:t>2025 г.</w:t>
            </w:r>
          </w:p>
        </w:tc>
      </w:tr>
      <w:tr w:rsidR="00000000" w14:paraId="7E1965AF" w14:textId="77777777">
        <w:trPr>
          <w:trHeight w:val="240"/>
        </w:trPr>
        <w:tc>
          <w:tcPr>
            <w:tcW w:w="125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076F5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1. Картофель свежий продовольственный, за исключением мытого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4908F7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DB8E0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0,99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9E4BAA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6D941C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1,12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BE4B0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A5171E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18ACE3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516932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000000" w14:paraId="2944D259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5EF545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2. Капуста белокочанная свежая, за исключением ранней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8F413E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0,92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6AD96AE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0,97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C7A8FC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4EA241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1,33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577C17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4547F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1,37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2E6E43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ECDD3D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</w:tr>
      <w:tr w:rsidR="00000000" w14:paraId="3B2588C0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661BE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3. Морковь свежая, за исключением мытой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20A5D1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861D1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15DC5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FB37E7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07EBF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EF4D7F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1,45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20E329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1,56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B6A6B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1BAD658A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C0D49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4. Свекла свежая столовая, за исключением мытой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9673B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0,91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E16D2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E2428F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C44320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3FBCB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B3681B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1,3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51BBBF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1,39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4062B0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2928C83C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D293C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5. Лук репчатый, за исключением красного и белого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7C3D54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1,29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DA405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1,35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E315E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1,56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3CB55A5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1,68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A16CE9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DDC1BE8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1,84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27776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2,25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51BDE3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2,25</w:t>
            </w:r>
          </w:p>
        </w:tc>
      </w:tr>
      <w:tr w:rsidR="00000000" w14:paraId="0618CFD4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9680F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6. Яблоки свежие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4DF1F8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2,69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CA8CE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2,79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B8BB570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3,13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BC3C6B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3,24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566873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3,47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95E71F2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3,83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461B64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4,21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95BA4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37C15D71" w14:textId="77777777">
        <w:trPr>
          <w:trHeight w:val="240"/>
        </w:trPr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99FCF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7. Огурцы свежие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A4669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3,89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701B1DC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6,58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1130EF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8,85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98F011D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8,61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E2A8987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8,4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0EAF1A3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7,28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044BBC6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7,56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7E498AA" w14:textId="77777777" w:rsidR="00000000" w:rsidRDefault="002B6F55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</w:tbl>
    <w:p w14:paraId="102A8DEC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5"/>
        <w:gridCol w:w="2342"/>
      </w:tblGrid>
      <w:tr w:rsidR="00000000" w14:paraId="22FB8F5C" w14:textId="77777777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3505B" w14:textId="77777777" w:rsidR="00000000" w:rsidRDefault="002B6F55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E80AF" w14:textId="77777777" w:rsidR="00000000" w:rsidRDefault="002B6F55">
            <w:pPr>
              <w:pStyle w:val="append1"/>
              <w:rPr>
                <w:color w:val="000000"/>
              </w:rPr>
            </w:pPr>
            <w:bookmarkStart w:id="170" w:name="a14"/>
            <w:bookmarkEnd w:id="170"/>
            <w:r>
              <w:rPr>
                <w:color w:val="000000"/>
              </w:rPr>
              <w:t>Приложение 2</w:t>
            </w:r>
          </w:p>
          <w:p w14:paraId="291B9A4F" w14:textId="77777777" w:rsidR="00000000" w:rsidRDefault="002B6F55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постановлению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Совета Министров 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19.10.2022 № 713</w:t>
            </w:r>
          </w:p>
        </w:tc>
      </w:tr>
    </w:tbl>
    <w:p w14:paraId="27B77AEA" w14:textId="77777777" w:rsidR="00000000" w:rsidRDefault="002B6F55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ПЕРЕЧЕНЬ</w:t>
      </w:r>
      <w:r>
        <w:rPr>
          <w:color w:val="000000"/>
          <w:lang w:val="ru-RU"/>
        </w:rPr>
        <w:br/>
        <w:t>изменений, вносимых в постановления Совета Министров Республики Беларусь</w:t>
      </w:r>
    </w:p>
    <w:p w14:paraId="44F32937" w14:textId="77777777" w:rsidR="00000000" w:rsidRDefault="002B6F55">
      <w:pPr>
        <w:pStyle w:val="point"/>
        <w:rPr>
          <w:color w:val="000000"/>
          <w:lang w:val="ru-RU"/>
        </w:rPr>
      </w:pPr>
      <w:bookmarkStart w:id="171" w:name="a20"/>
      <w:bookmarkEnd w:id="171"/>
      <w:r>
        <w:rPr>
          <w:color w:val="000000"/>
          <w:lang w:val="ru-RU"/>
        </w:rPr>
        <w:t>1. В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подпункте 1.2 пункта 1 постановления Совета Министров Республики Беларусь от 14 сентября 2020 г. № 533 «О статист</w:t>
      </w:r>
      <w:r>
        <w:rPr>
          <w:color w:val="000000"/>
          <w:lang w:val="ru-RU"/>
        </w:rPr>
        <w:t>ическом декларировании товаров»:</w:t>
      </w:r>
    </w:p>
    <w:p w14:paraId="3F810463" w14:textId="77777777" w:rsidR="00000000" w:rsidRDefault="002B6F55">
      <w:pPr>
        <w:pStyle w:val="newncpi"/>
        <w:rPr>
          <w:color w:val="000000"/>
          <w:lang w:val="ru-RU"/>
        </w:rPr>
      </w:pPr>
      <w:bookmarkStart w:id="172" w:name="a24"/>
      <w:bookmarkEnd w:id="172"/>
      <w:r>
        <w:rPr>
          <w:color w:val="000000"/>
          <w:lang w:val="ru-RU"/>
        </w:rPr>
        <w:t>абзац первый части первой изложить в следующей редакции:</w:t>
      </w:r>
    </w:p>
    <w:p w14:paraId="539228E6" w14:textId="77777777" w:rsidR="00000000" w:rsidRDefault="002B6F55">
      <w:pPr>
        <w:pStyle w:val="under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«1.2.</w:t>
      </w:r>
      <w:r>
        <w:rPr>
          <w:color w:val="000000"/>
          <w:lang w:val="ru-RU"/>
        </w:rPr>
        <w:t xml:space="preserve"> статистическая декларация представляется не позднее семи рабочих дней с момента поступления товара (для импортных статистических деклараций) и не позднее 10-го </w:t>
      </w:r>
      <w:r>
        <w:rPr>
          <w:color w:val="000000"/>
          <w:lang w:val="ru-RU"/>
        </w:rPr>
        <w:t>числа месяца, следующего за отчетным (для экспортных статистических деклараций), по одному и более фактам отгрузок (поступлений) товаров, общая стоимость которых составляет сумму, эквивалентную 3000 евро и более, за отчетный календарный месяц в рамках:</w:t>
      </w:r>
      <w:r>
        <w:rPr>
          <w:rStyle w:val="rednoun"/>
          <w:color w:val="000000"/>
          <w:lang w:val="ru-RU"/>
        </w:rPr>
        <w:t>»</w:t>
      </w:r>
      <w:r>
        <w:rPr>
          <w:color w:val="000000"/>
          <w:lang w:val="ru-RU"/>
        </w:rPr>
        <w:t>;</w:t>
      </w:r>
    </w:p>
    <w:p w14:paraId="2937DEB7" w14:textId="77777777" w:rsidR="00000000" w:rsidRDefault="002B6F55">
      <w:pPr>
        <w:pStyle w:val="newncpi"/>
        <w:rPr>
          <w:color w:val="000000"/>
          <w:lang w:val="ru-RU"/>
        </w:rPr>
      </w:pPr>
      <w:bookmarkStart w:id="173" w:name="a25"/>
      <w:bookmarkEnd w:id="173"/>
      <w:r>
        <w:rPr>
          <w:color w:val="000000"/>
          <w:lang w:val="ru-RU"/>
        </w:rPr>
        <w:t>в</w:t>
      </w:r>
      <w:r>
        <w:rPr>
          <w:color w:val="000000"/>
          <w:lang w:val="ru-RU"/>
        </w:rPr>
        <w:t xml:space="preserve"> части второй слова «10-е число месяца, следующего за отчетным,» заменить словами «10-е число месяца, следующего за отчетным, или истечение сроков, установленных в абзаце первом части первой настоящего подпункта,».</w:t>
      </w:r>
    </w:p>
    <w:p w14:paraId="5F67E02E" w14:textId="77777777" w:rsidR="00000000" w:rsidRDefault="002B6F55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В едином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перечне административных проц</w:t>
      </w:r>
      <w:r>
        <w:rPr>
          <w:color w:val="000000"/>
          <w:lang w:val="ru-RU"/>
        </w:rPr>
        <w:t>едур, осуществляемых в отношении субъектов хозяйствования, утвержденном постановлением Совета Министров Республики Беларусь от 24 сентября 2021 г. № 548:</w:t>
      </w:r>
    </w:p>
    <w:p w14:paraId="2F102C6A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пункт 8.3 дополнить подпунктом 8.3.2 следующего содержания:</w:t>
      </w:r>
    </w:p>
    <w:p w14:paraId="1A84A0F9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6D20285A" w14:textId="77777777" w:rsidR="00000000" w:rsidRDefault="002B6F55">
      <w:pPr>
        <w:rPr>
          <w:rFonts w:ascii="Arial" w:eastAsia="Times New Roman" w:hAnsi="Arial" w:cs="Arial"/>
          <w:color w:val="000000"/>
          <w:sz w:val="23"/>
          <w:szCs w:val="23"/>
          <w:lang w:val="ru-RU"/>
        </w:rPr>
        <w:sectPr w:rsidR="00000000" w:rsidSect="002A00B1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05B8F1DF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6"/>
        <w:gridCol w:w="1725"/>
        <w:gridCol w:w="2535"/>
        <w:gridCol w:w="2332"/>
        <w:gridCol w:w="1964"/>
      </w:tblGrid>
      <w:tr w:rsidR="00000000" w14:paraId="0C32BE20" w14:textId="77777777">
        <w:trPr>
          <w:trHeight w:val="238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39E27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«8.3.2. Согласование перечня товаров, обязательных к наличию для реализации в торговом объекте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7031B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EDA7A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районный, городской исполком (кроме г. Минска), местная администрация района в г. Минске, администрация индустриального парка «Великий камень»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078F3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 рабочих дне</w:t>
            </w:r>
            <w:r>
              <w:rPr>
                <w:color w:val="000000"/>
              </w:rPr>
              <w:t>й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CDB37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бесплатно»;</w:t>
            </w:r>
          </w:p>
        </w:tc>
      </w:tr>
    </w:tbl>
    <w:p w14:paraId="11B48FE5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5700F57E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дополнить единый перечень пунктами 8.8</w:t>
      </w:r>
      <w:r>
        <w:rPr>
          <w:color w:val="000000"/>
          <w:sz w:val="18"/>
          <w:szCs w:val="18"/>
          <w:vertAlign w:val="superscript"/>
          <w:lang w:val="ru-RU"/>
        </w:rPr>
        <w:t>1</w:t>
      </w:r>
      <w:r>
        <w:rPr>
          <w:color w:val="000000"/>
          <w:lang w:val="ru-RU"/>
        </w:rPr>
        <w:t xml:space="preserve"> и 8.8</w:t>
      </w:r>
      <w:r>
        <w:rPr>
          <w:color w:val="000000"/>
          <w:sz w:val="18"/>
          <w:szCs w:val="18"/>
          <w:vertAlign w:val="superscript"/>
          <w:lang w:val="ru-RU"/>
        </w:rPr>
        <w:t>2</w:t>
      </w:r>
      <w:r>
        <w:rPr>
          <w:color w:val="000000"/>
          <w:lang w:val="ru-RU"/>
        </w:rPr>
        <w:t xml:space="preserve"> следующего содержания:</w:t>
      </w:r>
    </w:p>
    <w:p w14:paraId="5AD6D08B" w14:textId="77777777" w:rsidR="00000000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6"/>
        <w:gridCol w:w="1725"/>
        <w:gridCol w:w="2535"/>
        <w:gridCol w:w="2332"/>
        <w:gridCol w:w="1964"/>
      </w:tblGrid>
      <w:tr w:rsidR="00000000" w14:paraId="0477FCDF" w14:textId="77777777">
        <w:trPr>
          <w:trHeight w:val="24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0B424E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«8.8</w:t>
            </w:r>
            <w:r>
              <w:rPr>
                <w:b/>
                <w:bCs/>
                <w:color w:val="000000"/>
                <w:sz w:val="15"/>
                <w:szCs w:val="15"/>
                <w:vertAlign w:val="superscript"/>
              </w:rPr>
              <w:t>1</w:t>
            </w:r>
            <w:r>
              <w:rPr>
                <w:b/>
                <w:bCs/>
                <w:color w:val="000000"/>
              </w:rPr>
              <w:t>. Согласование отпускной цены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B9410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6BE8AE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A1DE6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9CD5B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0A323F6" w14:textId="77777777">
        <w:trPr>
          <w:trHeight w:val="24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C9E34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8.8</w:t>
            </w:r>
            <w:r>
              <w:rPr>
                <w:color w:val="000000"/>
                <w:sz w:val="15"/>
                <w:szCs w:val="15"/>
                <w:vertAlign w:val="superscript"/>
              </w:rPr>
              <w:t>1</w:t>
            </w:r>
            <w:r>
              <w:rPr>
                <w:color w:val="000000"/>
              </w:rPr>
              <w:t>.1. Согласование повышения отпускной цены на товары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DE44A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BDBF3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государственные органы, подчиненные (подотчетные) Президенту Р</w:t>
            </w:r>
            <w:r>
              <w:rPr>
                <w:color w:val="000000"/>
              </w:rPr>
              <w:t>еспублики Беларусь, республиканские органы государственного управления, иные государственные организации, подчиненные Совету Министров Республики Беларусь, облисполкомы, Минский горисполком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61D6DD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 рабочих дней, а для товаров со сроком хранения 30 дней и менее </w:t>
            </w:r>
            <w:r>
              <w:rPr>
                <w:color w:val="000000"/>
              </w:rPr>
              <w:t>– 5 рабочих дней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CB11A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</w:tr>
      <w:tr w:rsidR="00000000" w14:paraId="39AAFF17" w14:textId="77777777">
        <w:trPr>
          <w:trHeight w:val="24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77566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8.8</w:t>
            </w:r>
            <w:r>
              <w:rPr>
                <w:color w:val="000000"/>
                <w:sz w:val="15"/>
                <w:szCs w:val="15"/>
                <w:vertAlign w:val="superscript"/>
              </w:rPr>
              <w:t>1</w:t>
            </w:r>
            <w:r>
              <w:rPr>
                <w:color w:val="000000"/>
              </w:rPr>
              <w:t>.2. Согласование установления отпускной цены на товары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FAC83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99EAFF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государственные органы, подчиненные (подотчетные) Президенту Республики Беларусь, республиканские органы государственного управления, иные государственные организации, подчиненные Совету Министров Республики Беларусь, </w:t>
            </w:r>
            <w:r>
              <w:rPr>
                <w:color w:val="000000"/>
              </w:rPr>
              <w:lastRenderedPageBreak/>
              <w:t>облисполкомы, Минский горисполком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8DE1A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10 р</w:t>
            </w:r>
            <w:r>
              <w:rPr>
                <w:color w:val="000000"/>
              </w:rPr>
              <w:t>абочих дней, а для товаров со сроком хранения 30 дней и менее – 5 рабочих дней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CD5E64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</w:tr>
      <w:tr w:rsidR="00000000" w14:paraId="40E8DE78" w14:textId="77777777">
        <w:trPr>
          <w:trHeight w:val="24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8EA3F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8.8</w:t>
            </w:r>
            <w:r>
              <w:rPr>
                <w:b/>
                <w:bCs/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b/>
                <w:bCs/>
                <w:color w:val="000000"/>
              </w:rPr>
              <w:t xml:space="preserve">. Согласование товарообменных операций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F6B60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96F859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24A32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52E2B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173784A4" w14:textId="77777777">
        <w:trPr>
          <w:trHeight w:val="240"/>
        </w:trPr>
        <w:tc>
          <w:tcPr>
            <w:tcW w:w="17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B79EF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8.8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.1. Согласование товарообменных операций без поступления денежных средств 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1A596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A2436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государственные органы, подчи</w:t>
            </w:r>
            <w:r>
              <w:rPr>
                <w:color w:val="000000"/>
              </w:rPr>
              <w:t xml:space="preserve">ненные (подотчетные) Президенту Республики Беларусь, республиканские органы государственного управления, иные государственные организации, подчиненные Совету Министров Республики Беларусь, облисполкомы, Минский горисполком </w:t>
            </w:r>
          </w:p>
        </w:tc>
        <w:tc>
          <w:tcPr>
            <w:tcW w:w="8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C18B7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 рабочих дней, а для товаров с</w:t>
            </w:r>
            <w:r>
              <w:rPr>
                <w:color w:val="000000"/>
              </w:rPr>
              <w:t>о сроком хранения 30 дней и менее – 5 рабочих дней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CE9F0" w14:textId="77777777" w:rsidR="00000000" w:rsidRDefault="002B6F55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бесплатно».</w:t>
            </w:r>
          </w:p>
        </w:tc>
      </w:tr>
    </w:tbl>
    <w:p w14:paraId="47E84325" w14:textId="77777777" w:rsidR="002B6F55" w:rsidRDefault="002B6F55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sectPr w:rsidR="002B6F55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br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6B9"/>
    <w:rsid w:val="002A00B1"/>
    <w:rsid w:val="002B6F55"/>
    <w:rsid w:val="0080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017D"/>
  <w15:docId w15:val="{C7669D03-8E05-43A8-80B2-4624F058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Pr>
      <w:i/>
      <w:iCs/>
    </w:rPr>
  </w:style>
  <w:style w:type="character" w:styleId="HTML3">
    <w:name w:val="HTML Keyboard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200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0">
    <w:name w:val="s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">
    <w:name w:val="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">
    <w:name w:val="s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">
    <w:name w:val="s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">
    <w:name w:val="s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">
    <w:name w:val="s8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9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">
    <w:name w:val="s10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">
    <w:name w:val="s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">
    <w:name w:val="s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">
    <w:name w:val="s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4">
    <w:name w:val="s14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5">
    <w:name w:val="s15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16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7">
    <w:name w:val="s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8">
    <w:name w:val="s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9">
    <w:name w:val="s1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0">
    <w:name w:val="s20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1">
    <w:name w:val="s21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2">
    <w:name w:val="s22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3">
    <w:name w:val="s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4">
    <w:name w:val="s2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5">
    <w:name w:val="s2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6">
    <w:name w:val="s26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7">
    <w:name w:val="s27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8">
    <w:name w:val="s28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9">
    <w:name w:val="s29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0">
    <w:name w:val="s30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1">
    <w:name w:val="s3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2">
    <w:name w:val="s3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3">
    <w:name w:val="s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4">
    <w:name w:val="s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5">
    <w:name w:val="s3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6">
    <w:name w:val="s3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7">
    <w:name w:val="s37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8">
    <w:name w:val="s38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9">
    <w:name w:val="s3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0">
    <w:name w:val="s4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1">
    <w:name w:val="s4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2">
    <w:name w:val="s4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3">
    <w:name w:val="s4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5">
    <w:name w:val="s45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6">
    <w:name w:val="s46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7">
    <w:name w:val="s47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8">
    <w:name w:val="s48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9">
    <w:name w:val="s4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0">
    <w:name w:val="s5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1">
    <w:name w:val="s5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2">
    <w:name w:val="s5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3">
    <w:name w:val="s5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4">
    <w:name w:val="s54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5">
    <w:name w:val="s55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6">
    <w:name w:val="s5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7">
    <w:name w:val="s5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0">
    <w:name w:val="s60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1">
    <w:name w:val="s61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2">
    <w:name w:val="s6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3">
    <w:name w:val="s6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4">
    <w:name w:val="s6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5">
    <w:name w:val="s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6">
    <w:name w:val="s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7">
    <w:name w:val="s6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8">
    <w:name w:val="s6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9">
    <w:name w:val="s6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0">
    <w:name w:val="s70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1">
    <w:name w:val="s71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2">
    <w:name w:val="s72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3">
    <w:name w:val="s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4">
    <w:name w:val="s74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5">
    <w:name w:val="s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6">
    <w:name w:val="s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7">
    <w:name w:val="s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8">
    <w:name w:val="s7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9">
    <w:name w:val="s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0">
    <w:name w:val="s8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1">
    <w:name w:val="s81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2">
    <w:name w:val="s82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3">
    <w:name w:val="s83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4">
    <w:name w:val="s84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5">
    <w:name w:val="s85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6">
    <w:name w:val="s86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7">
    <w:name w:val="s87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8">
    <w:name w:val="s8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9">
    <w:name w:val="s8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0">
    <w:name w:val="s9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1">
    <w:name w:val="s9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2">
    <w:name w:val="s9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3">
    <w:name w:val="s9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4">
    <w:name w:val="s9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5">
    <w:name w:val="s95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6">
    <w:name w:val="s96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7">
    <w:name w:val="s97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8">
    <w:name w:val="s98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9">
    <w:name w:val="s99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0">
    <w:name w:val="s100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1">
    <w:name w:val="s101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2">
    <w:name w:val="s10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3">
    <w:name w:val="s10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4">
    <w:name w:val="s10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5">
    <w:name w:val="s10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6">
    <w:name w:val="s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7">
    <w:name w:val="s10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8">
    <w:name w:val="s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9">
    <w:name w:val="s10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0">
    <w:name w:val="s11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1">
    <w:name w:val="s111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2">
    <w:name w:val="s112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3">
    <w:name w:val="s113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4">
    <w:name w:val="s114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5">
    <w:name w:val="s115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6">
    <w:name w:val="s11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7">
    <w:name w:val="s11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8">
    <w:name w:val="s1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9">
    <w:name w:val="s11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0">
    <w:name w:val="s12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1">
    <w:name w:val="s121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2">
    <w:name w:val="s122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3">
    <w:name w:val="s123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4">
    <w:name w:val="s124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5">
    <w:name w:val="s125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6">
    <w:name w:val="s12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7">
    <w:name w:val="s12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8">
    <w:name w:val="s12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9">
    <w:name w:val="s12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0">
    <w:name w:val="s130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1">
    <w:name w:val="s131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2">
    <w:name w:val="s132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3">
    <w:name w:val="s133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4">
    <w:name w:val="s13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5">
    <w:name w:val="s13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6">
    <w:name w:val="s13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7">
    <w:name w:val="s13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8">
    <w:name w:val="s138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39">
    <w:name w:val="s139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40">
    <w:name w:val="s140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41">
    <w:name w:val="s141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43">
    <w:name w:val="s14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44">
    <w:name w:val="s14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45">
    <w:name w:val="s14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46">
    <w:name w:val="s14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47">
    <w:name w:val="s14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ddress">
    <w:name w:val="add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il">
    <w:name w:val="mail"/>
    <w:basedOn w:val="a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--date">
    <w:name w:val="add-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main">
    <w:name w:val="ask-now__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pPr>
      <w:pBdr>
        <w:top w:val="single" w:sz="6" w:space="5" w:color="auto"/>
        <w:left w:val="single" w:sz="6" w:space="14" w:color="auto"/>
        <w:right w:val="single" w:sz="6" w:space="14" w:color="auto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">
    <w:name w:val="common-mod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linkgreen">
    <w:name w:val="common--link__green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orange">
    <w:name w:val="common--button__orang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">
    <w:name w:val="common-warning"/>
    <w:basedOn w:val="a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hidden">
    <w:name w:val="common-warning__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warning--icon">
    <w:name w:val="common-warning-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trigger">
    <w:name w:val="common-dropdown--trigg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big">
    <w:name w:val="popup__body--bi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medium">
    <w:name w:val="popup__body--mediu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">
    <w:name w:val="head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button">
    <w:name w:val="header-burger-button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container">
    <w:name w:val="header-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">
    <w:name w:val="header-logo"/>
    <w:basedOn w:val="a"/>
    <w:pPr>
      <w:spacing w:after="180" w:line="240" w:lineRule="auto"/>
      <w:ind w:left="240" w:right="300"/>
    </w:pPr>
    <w:rPr>
      <w:rFonts w:ascii="Times New Roman" w:hAnsi="Times New Roman" w:cs="Times New Roman"/>
      <w:sz w:val="24"/>
      <w:szCs w:val="24"/>
    </w:rPr>
  </w:style>
  <w:style w:type="paragraph" w:customStyle="1" w:styleId="header-link">
    <w:name w:val="header-link"/>
    <w:basedOn w:val="a"/>
    <w:pPr>
      <w:spacing w:after="0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header-burger-products">
    <w:name w:val="header-burger-products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">
    <w:name w:val="header-burger-partners"/>
    <w:basedOn w:val="a"/>
    <w:pPr>
      <w:spacing w:before="2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all-products--links">
    <w:name w:val="header-all-products--link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-divider">
    <w:name w:val="header-divider"/>
    <w:basedOn w:val="a"/>
    <w:pPr>
      <w:shd w:val="clear" w:color="auto" w:fill="DFE1E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ttonorange">
    <w:name w:val="header-button__orang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39100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FFFFF"/>
      <w:sz w:val="21"/>
      <w:szCs w:val="21"/>
    </w:rPr>
  </w:style>
  <w:style w:type="paragraph" w:customStyle="1" w:styleId="header-buttonwhite">
    <w:name w:val="header-button__whit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100"/>
      <w:sz w:val="21"/>
      <w:szCs w:val="21"/>
    </w:rPr>
  </w:style>
  <w:style w:type="paragraph" w:customStyle="1" w:styleId="header-my-profile-wrapper">
    <w:name w:val="header-my-profile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my-profile-circle">
    <w:name w:val="header-my-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">
    <w:name w:val="svg-imag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pPr>
      <w:pBdr>
        <w:left w:val="single" w:sz="6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auto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">
    <w:name w:val="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4">
    <w:name w:val="s4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8">
    <w:name w:val="s5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9">
    <w:name w:val="s5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42">
    <w:name w:val="s14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y">
    <w:name w:val="header-link__gre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enter">
    <w:name w:val="header-link__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en">
    <w:name w:val="header-link__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paragraph" w:customStyle="1" w:styleId="ui-tabs-active">
    <w:name w:val="ui-tabs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1">
    <w:name w:val="ui-accordion-header1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1">
    <w:name w:val="ui-tabs-active1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1">
    <w:name w:val="header-burger-partners1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1">
    <w:name w:val="header-logo1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2">
    <w:name w:val="ui-tabs-active2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2">
    <w:name w:val="header-burger-partners2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2">
    <w:name w:val="header-logo2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3">
    <w:name w:val="ui-tabs-active3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3">
    <w:name w:val="header-burger-partners3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3">
    <w:name w:val="header-logo3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rednoun">
    <w:name w:val="rednou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312650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7648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663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9724</Words>
  <Characters>55427</Characters>
  <Application>Microsoft Office Word</Application>
  <DocSecurity>0</DocSecurity>
  <Lines>461</Lines>
  <Paragraphs>130</Paragraphs>
  <ScaleCrop>false</ScaleCrop>
  <Company/>
  <LinksUpToDate>false</LinksUpToDate>
  <CharactersWithSpaces>65021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Укружская Ольга Олеговна</cp:lastModifiedBy>
  <cp:revision>2</cp:revision>
  <dcterms:created xsi:type="dcterms:W3CDTF">2026-08-21T05:43:00Z</dcterms:created>
  <dcterms:modified xsi:type="dcterms:W3CDTF">2026-08-21T05:43:00Z</dcterms:modified>
</cp:coreProperties>
</file>