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932EF" w14:textId="77777777" w:rsidR="00DB6E43" w:rsidRDefault="00DB6E43" w:rsidP="00516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сведению субъектов. </w:t>
      </w:r>
    </w:p>
    <w:p w14:paraId="7084DC06" w14:textId="47D3F4A8" w:rsidR="00516C3C" w:rsidRPr="00516C3C" w:rsidRDefault="00516C3C" w:rsidP="00516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C3C">
        <w:rPr>
          <w:rFonts w:ascii="Times New Roman" w:hAnsi="Times New Roman" w:cs="Times New Roman"/>
          <w:sz w:val="28"/>
          <w:szCs w:val="28"/>
        </w:rPr>
        <w:t>Организация и осуществление производственного контроля</w:t>
      </w:r>
    </w:p>
    <w:p w14:paraId="36CE8979" w14:textId="4A9EB0D0" w:rsidR="00E70139" w:rsidRDefault="00516C3C" w:rsidP="00516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C3C">
        <w:rPr>
          <w:rFonts w:ascii="Times New Roman" w:hAnsi="Times New Roman" w:cs="Times New Roman"/>
          <w:sz w:val="28"/>
          <w:szCs w:val="28"/>
        </w:rPr>
        <w:t>при ведении горных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4DFEC4" w14:textId="6C33506F" w:rsidR="00516C3C" w:rsidRDefault="00516C3C" w:rsidP="00516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1AB1D" w14:textId="5869CD48" w:rsidR="00516C3C" w:rsidRDefault="00DB6E43" w:rsidP="00516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C3C" w:rsidRPr="00516C3C">
        <w:rPr>
          <w:rFonts w:ascii="Times New Roman" w:hAnsi="Times New Roman" w:cs="Times New Roman"/>
          <w:sz w:val="28"/>
          <w:szCs w:val="28"/>
        </w:rPr>
        <w:t>Управление промышленной безопасностью современного производства – сложная задача, требующая комплексного системного подхода. Данная задача не может быть решена в отрыве от общей системы управления предприятием и должна учитывать не только применяемые на производстве технологии, но и квалификацию, и навыки персонала, а также тип и состояние оборудования и производственных помещений.</w:t>
      </w:r>
    </w:p>
    <w:p w14:paraId="5FDBC93A" w14:textId="6DF52E73" w:rsidR="002A397D" w:rsidRDefault="002A397D" w:rsidP="00516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397D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3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2A397D">
        <w:rPr>
          <w:rFonts w:ascii="Times New Roman" w:hAnsi="Times New Roman" w:cs="Times New Roman"/>
          <w:sz w:val="28"/>
          <w:szCs w:val="28"/>
        </w:rPr>
        <w:t xml:space="preserve"> уделяет особое внимание безопасности труда при производстве работ, а также организации и осуществлению производственного контроля за промышленной безопасностью на опасных производственных объектах, где </w:t>
      </w:r>
      <w:r w:rsidR="00774AA0" w:rsidRPr="002A397D">
        <w:rPr>
          <w:rFonts w:ascii="Times New Roman" w:hAnsi="Times New Roman" w:cs="Times New Roman"/>
          <w:sz w:val="28"/>
          <w:szCs w:val="28"/>
        </w:rPr>
        <w:t>ведутся горные</w:t>
      </w:r>
      <w:r w:rsidRPr="002A397D">
        <w:rPr>
          <w:rFonts w:ascii="Times New Roman" w:hAnsi="Times New Roman" w:cs="Times New Roman"/>
          <w:sz w:val="28"/>
          <w:szCs w:val="28"/>
        </w:rPr>
        <w:t xml:space="preserve"> работы по добыче полезных ископаемых открытым способом.</w:t>
      </w:r>
    </w:p>
    <w:p w14:paraId="39857261" w14:textId="5542E3C5" w:rsidR="00516C3C" w:rsidRDefault="00DB6E43" w:rsidP="00516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C3C" w:rsidRPr="00516C3C">
        <w:rPr>
          <w:rFonts w:ascii="Times New Roman" w:hAnsi="Times New Roman" w:cs="Times New Roman"/>
          <w:sz w:val="28"/>
          <w:szCs w:val="28"/>
        </w:rPr>
        <w:t>Основными задачами производственного контроля является обеспечение соблюдения требований промышленной безопасности, анализ состояния промышленной безопасности, в том числе путем организации проведения экспертизы промышленной безопасности, разработка мероприятий, направленных на улучшение состояния  промышленной безопасности и предотвращения ущерба окружающей среде, контроль за соблюдением требований промышленной безопасности, координация работ, направленных на предупреждение аварий на опасных производственных объектах и готовности к ликвидации их последствий, контроль за своевременным проведением необходимых испытаний оборудования, применяемого на опасных производственных объектах, ремонтом и проверкой контрольных средств измерения.</w:t>
      </w:r>
    </w:p>
    <w:p w14:paraId="166FD1E5" w14:textId="0228E29F" w:rsidR="00516C3C" w:rsidRDefault="00516C3C" w:rsidP="00516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C3C">
        <w:rPr>
          <w:rFonts w:ascii="Times New Roman" w:hAnsi="Times New Roman" w:cs="Times New Roman"/>
          <w:sz w:val="28"/>
          <w:szCs w:val="28"/>
        </w:rPr>
        <w:t xml:space="preserve">Для </w:t>
      </w:r>
      <w:r w:rsidR="00CC6898">
        <w:rPr>
          <w:rFonts w:ascii="Times New Roman" w:hAnsi="Times New Roman" w:cs="Times New Roman"/>
          <w:sz w:val="28"/>
          <w:szCs w:val="28"/>
        </w:rPr>
        <w:t>осуществления</w:t>
      </w:r>
      <w:r w:rsidRPr="00516C3C">
        <w:rPr>
          <w:rFonts w:ascii="Times New Roman" w:hAnsi="Times New Roman" w:cs="Times New Roman"/>
          <w:sz w:val="28"/>
          <w:szCs w:val="28"/>
        </w:rPr>
        <w:t xml:space="preserve"> контроля за промышленной безопасностью при производстве добычных работ на карьерах </w:t>
      </w:r>
      <w:r w:rsidR="002A397D">
        <w:rPr>
          <w:rFonts w:ascii="Times New Roman" w:hAnsi="Times New Roman" w:cs="Times New Roman"/>
          <w:sz w:val="28"/>
          <w:szCs w:val="28"/>
        </w:rPr>
        <w:t>должн</w:t>
      </w:r>
      <w:r w:rsidR="00CC6898">
        <w:rPr>
          <w:rFonts w:ascii="Times New Roman" w:hAnsi="Times New Roman" w:cs="Times New Roman"/>
          <w:sz w:val="28"/>
          <w:szCs w:val="28"/>
        </w:rPr>
        <w:t>о</w:t>
      </w:r>
      <w:r w:rsidRPr="00516C3C">
        <w:rPr>
          <w:rFonts w:ascii="Times New Roman" w:hAnsi="Times New Roman" w:cs="Times New Roman"/>
          <w:sz w:val="28"/>
          <w:szCs w:val="28"/>
        </w:rPr>
        <w:t xml:space="preserve"> назнач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Pr="00516C3C">
        <w:rPr>
          <w:rFonts w:ascii="Times New Roman" w:hAnsi="Times New Roman" w:cs="Times New Roman"/>
          <w:sz w:val="28"/>
          <w:szCs w:val="28"/>
        </w:rPr>
        <w:t xml:space="preserve"> </w:t>
      </w:r>
      <w:r w:rsidR="00CC6898" w:rsidRPr="00CC6898">
        <w:rPr>
          <w:rFonts w:ascii="Times New Roman" w:hAnsi="Times New Roman" w:cs="Times New Roman"/>
          <w:sz w:val="28"/>
          <w:szCs w:val="28"/>
        </w:rPr>
        <w:t>лиц</w:t>
      </w:r>
      <w:r w:rsidR="00CC6898">
        <w:rPr>
          <w:rFonts w:ascii="Times New Roman" w:hAnsi="Times New Roman" w:cs="Times New Roman"/>
          <w:sz w:val="28"/>
          <w:szCs w:val="28"/>
        </w:rPr>
        <w:t>о</w:t>
      </w:r>
      <w:r w:rsidR="00CC6898" w:rsidRPr="00CC6898">
        <w:rPr>
          <w:rFonts w:ascii="Times New Roman" w:hAnsi="Times New Roman" w:cs="Times New Roman"/>
          <w:sz w:val="28"/>
          <w:szCs w:val="28"/>
        </w:rPr>
        <w:t>, ответственное за обеспечение промышленной безопасности,</w:t>
      </w:r>
      <w:r w:rsidR="00A95B76">
        <w:rPr>
          <w:rFonts w:ascii="Times New Roman" w:hAnsi="Times New Roman" w:cs="Times New Roman"/>
          <w:sz w:val="28"/>
          <w:szCs w:val="28"/>
        </w:rPr>
        <w:t xml:space="preserve"> </w:t>
      </w:r>
      <w:r w:rsidR="00A95B76" w:rsidRPr="00A95B76">
        <w:rPr>
          <w:rFonts w:ascii="Times New Roman" w:hAnsi="Times New Roman" w:cs="Times New Roman"/>
          <w:sz w:val="28"/>
          <w:szCs w:val="28"/>
        </w:rPr>
        <w:t>имеющее высшее техническое образование и подготовку, необходимую для осуществления полномочий предусмотренных статьей 30 Закона (далее — лицо, ответственное за обеспечение промышленной безопасности)</w:t>
      </w:r>
      <w:r w:rsidRPr="00516C3C">
        <w:rPr>
          <w:rFonts w:ascii="Times New Roman" w:hAnsi="Times New Roman" w:cs="Times New Roman"/>
          <w:sz w:val="28"/>
          <w:szCs w:val="28"/>
        </w:rPr>
        <w:t xml:space="preserve"> в обязанности котор</w:t>
      </w:r>
      <w:r w:rsidR="00A95B76">
        <w:rPr>
          <w:rFonts w:ascii="Times New Roman" w:hAnsi="Times New Roman" w:cs="Times New Roman"/>
          <w:sz w:val="28"/>
          <w:szCs w:val="28"/>
        </w:rPr>
        <w:t>ого</w:t>
      </w:r>
      <w:r w:rsidRPr="00516C3C">
        <w:rPr>
          <w:rFonts w:ascii="Times New Roman" w:hAnsi="Times New Roman" w:cs="Times New Roman"/>
          <w:sz w:val="28"/>
          <w:szCs w:val="28"/>
        </w:rPr>
        <w:t xml:space="preserve"> входит организация и контроль за соблюдением требований нормативных актов в области промышленной безопасности на опасных производственных объектах.</w:t>
      </w:r>
    </w:p>
    <w:p w14:paraId="53300DF7" w14:textId="758AB05F" w:rsidR="00516C3C" w:rsidRDefault="00516C3C" w:rsidP="00516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6C3C">
        <w:rPr>
          <w:rFonts w:ascii="Times New Roman" w:hAnsi="Times New Roman" w:cs="Times New Roman"/>
          <w:sz w:val="28"/>
          <w:szCs w:val="28"/>
        </w:rPr>
        <w:t>Несомненно, обеспечение промышленной безопасности и осуществления производственного контроля при ведении горных работ должны постоянно совершенствоваться и находится под постоянным контролем руководства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C987B1" w14:textId="649D18B5" w:rsidR="002A397D" w:rsidRPr="002A397D" w:rsidRDefault="002A397D" w:rsidP="002A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397D">
        <w:rPr>
          <w:rFonts w:ascii="Times New Roman" w:hAnsi="Times New Roman" w:cs="Times New Roman"/>
          <w:sz w:val="28"/>
          <w:szCs w:val="28"/>
        </w:rPr>
        <w:t xml:space="preserve">В заключение хотелось напомнить, что </w:t>
      </w:r>
      <w:r w:rsidR="004D6F43" w:rsidRPr="002A397D">
        <w:rPr>
          <w:rFonts w:ascii="Times New Roman" w:hAnsi="Times New Roman" w:cs="Times New Roman"/>
          <w:sz w:val="28"/>
          <w:szCs w:val="28"/>
        </w:rPr>
        <w:t>согласно статье</w:t>
      </w:r>
      <w:r w:rsidRPr="002A397D">
        <w:rPr>
          <w:rFonts w:ascii="Times New Roman" w:hAnsi="Times New Roman" w:cs="Times New Roman"/>
          <w:sz w:val="28"/>
          <w:szCs w:val="28"/>
        </w:rPr>
        <w:t xml:space="preserve"> 29 Закона</w:t>
      </w:r>
      <w:r w:rsidR="00CC6898" w:rsidRPr="00CC6898">
        <w:rPr>
          <w:rFonts w:ascii="Times New Roman" w:hAnsi="Times New Roman" w:cs="Times New Roman"/>
          <w:sz w:val="28"/>
          <w:szCs w:val="28"/>
        </w:rPr>
        <w:t xml:space="preserve"> Республики Беларусь от 05.01.2016 № 354-З «О промышленной безопасности</w:t>
      </w:r>
      <w:proofErr w:type="gramStart"/>
      <w:r w:rsidR="00CC6898" w:rsidRPr="00CC689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A397D">
        <w:rPr>
          <w:rFonts w:ascii="Times New Roman" w:hAnsi="Times New Roman" w:cs="Times New Roman"/>
          <w:sz w:val="28"/>
          <w:szCs w:val="28"/>
        </w:rPr>
        <w:t xml:space="preserve"> информация об организации производственного контроля в </w:t>
      </w:r>
      <w:r w:rsidR="004D6F43" w:rsidRPr="002A397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D6F43">
        <w:rPr>
          <w:rFonts w:ascii="Times New Roman" w:hAnsi="Times New Roman" w:cs="Times New Roman"/>
          <w:sz w:val="28"/>
          <w:szCs w:val="28"/>
        </w:rPr>
        <w:t>промышленной</w:t>
      </w:r>
      <w:r w:rsidRPr="002A397D">
        <w:rPr>
          <w:rFonts w:ascii="Times New Roman" w:hAnsi="Times New Roman" w:cs="Times New Roman"/>
          <w:sz w:val="28"/>
          <w:szCs w:val="28"/>
        </w:rPr>
        <w:t xml:space="preserve"> безопасности представляется не позднее 25 декабря</w:t>
      </w:r>
      <w:r w:rsidR="004D6F43">
        <w:rPr>
          <w:rFonts w:ascii="Times New Roman" w:hAnsi="Times New Roman" w:cs="Times New Roman"/>
          <w:sz w:val="28"/>
          <w:szCs w:val="28"/>
        </w:rPr>
        <w:t xml:space="preserve"> </w:t>
      </w:r>
      <w:r w:rsidRPr="002A397D">
        <w:rPr>
          <w:rFonts w:ascii="Times New Roman" w:hAnsi="Times New Roman" w:cs="Times New Roman"/>
          <w:sz w:val="28"/>
          <w:szCs w:val="28"/>
        </w:rPr>
        <w:t>текущего года:</w:t>
      </w:r>
    </w:p>
    <w:p w14:paraId="41C09839" w14:textId="576B6D96" w:rsidR="002A397D" w:rsidRPr="002A397D" w:rsidRDefault="002A397D" w:rsidP="002A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6F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397D">
        <w:rPr>
          <w:rFonts w:ascii="Times New Roman" w:hAnsi="Times New Roman" w:cs="Times New Roman"/>
          <w:sz w:val="28"/>
          <w:szCs w:val="28"/>
        </w:rPr>
        <w:t xml:space="preserve">в территориальное управление </w:t>
      </w:r>
      <w:proofErr w:type="spellStart"/>
      <w:r w:rsidRPr="002A397D">
        <w:rPr>
          <w:rFonts w:ascii="Times New Roman" w:hAnsi="Times New Roman" w:cs="Times New Roman"/>
          <w:sz w:val="28"/>
          <w:szCs w:val="28"/>
        </w:rPr>
        <w:t>Госпромнадзора</w:t>
      </w:r>
      <w:proofErr w:type="spellEnd"/>
      <w:r w:rsidRPr="002A397D">
        <w:rPr>
          <w:rFonts w:ascii="Times New Roman" w:hAnsi="Times New Roman" w:cs="Times New Roman"/>
          <w:sz w:val="28"/>
          <w:szCs w:val="28"/>
        </w:rPr>
        <w:t xml:space="preserve"> – субъектами промышленной безопасности без ведомственной подчиненности;</w:t>
      </w:r>
    </w:p>
    <w:p w14:paraId="5BE943D3" w14:textId="4322D383" w:rsidR="002A397D" w:rsidRDefault="00DB6E43" w:rsidP="002A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97D" w:rsidRPr="002A397D">
        <w:rPr>
          <w:rFonts w:ascii="Times New Roman" w:hAnsi="Times New Roman" w:cs="Times New Roman"/>
          <w:sz w:val="28"/>
          <w:szCs w:val="28"/>
        </w:rPr>
        <w:t xml:space="preserve">в республиканские органы государственного управления и </w:t>
      </w:r>
      <w:r w:rsidR="00CC6898" w:rsidRPr="002A397D">
        <w:rPr>
          <w:rFonts w:ascii="Times New Roman" w:hAnsi="Times New Roman" w:cs="Times New Roman"/>
          <w:sz w:val="28"/>
          <w:szCs w:val="28"/>
        </w:rPr>
        <w:t xml:space="preserve">иные </w:t>
      </w:r>
      <w:r w:rsidR="00CC6898">
        <w:rPr>
          <w:rFonts w:ascii="Times New Roman" w:hAnsi="Times New Roman" w:cs="Times New Roman"/>
          <w:sz w:val="28"/>
          <w:szCs w:val="28"/>
        </w:rPr>
        <w:t>государственные</w:t>
      </w:r>
      <w:r w:rsidR="002A397D" w:rsidRPr="002A397D">
        <w:rPr>
          <w:rFonts w:ascii="Times New Roman" w:hAnsi="Times New Roman" w:cs="Times New Roman"/>
          <w:sz w:val="28"/>
          <w:szCs w:val="28"/>
        </w:rPr>
        <w:t xml:space="preserve"> организации, подчиненные Правительству </w:t>
      </w:r>
      <w:r w:rsidR="00CC6898" w:rsidRPr="002A397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C6898">
        <w:rPr>
          <w:rFonts w:ascii="Times New Roman" w:hAnsi="Times New Roman" w:cs="Times New Roman"/>
          <w:sz w:val="28"/>
          <w:szCs w:val="28"/>
        </w:rPr>
        <w:t>Беларусь</w:t>
      </w:r>
      <w:r w:rsidR="002A397D" w:rsidRPr="002A397D">
        <w:rPr>
          <w:rFonts w:ascii="Times New Roman" w:hAnsi="Times New Roman" w:cs="Times New Roman"/>
          <w:sz w:val="28"/>
          <w:szCs w:val="28"/>
        </w:rPr>
        <w:t>, центральный аппарат Государственного комитета судебных экспертиз – подчиненными им (входящими в состав, систему) субъектами промышленной безопасности</w:t>
      </w:r>
    </w:p>
    <w:p w14:paraId="2A190FC6" w14:textId="77777777" w:rsidR="00DB6E43" w:rsidRDefault="00DB6E43" w:rsidP="002A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EE7D6" w14:textId="77777777" w:rsidR="00DB6E43" w:rsidRDefault="00DB6E43" w:rsidP="002A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0CC78" w14:textId="77777777" w:rsidR="00DB6E43" w:rsidRDefault="00DB6E43" w:rsidP="002A3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0D543" w14:textId="0837DE9B" w:rsidR="00DB6E43" w:rsidRPr="00DB6E43" w:rsidRDefault="00DB6E43" w:rsidP="002A39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E43">
        <w:rPr>
          <w:rFonts w:ascii="Times New Roman" w:hAnsi="Times New Roman" w:cs="Times New Roman"/>
          <w:i/>
          <w:sz w:val="28"/>
          <w:szCs w:val="28"/>
        </w:rPr>
        <w:t xml:space="preserve">Ведущий государственный инспектор </w:t>
      </w:r>
    </w:p>
    <w:p w14:paraId="35368923" w14:textId="63BFA0FA" w:rsidR="00DB6E43" w:rsidRPr="00DB6E43" w:rsidRDefault="00DB6E43" w:rsidP="002A39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E43">
        <w:rPr>
          <w:rFonts w:ascii="Times New Roman" w:hAnsi="Times New Roman" w:cs="Times New Roman"/>
          <w:i/>
          <w:sz w:val="28"/>
          <w:szCs w:val="28"/>
        </w:rPr>
        <w:t xml:space="preserve">Могилевского ОУ </w:t>
      </w:r>
      <w:proofErr w:type="spellStart"/>
      <w:r w:rsidRPr="00DB6E43">
        <w:rPr>
          <w:rFonts w:ascii="Times New Roman" w:hAnsi="Times New Roman" w:cs="Times New Roman"/>
          <w:i/>
          <w:sz w:val="28"/>
          <w:szCs w:val="28"/>
        </w:rPr>
        <w:t>Госпромнадзора</w:t>
      </w:r>
      <w:proofErr w:type="spellEnd"/>
      <w:r w:rsidRPr="00DB6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B338D46" w14:textId="0DC08525" w:rsidR="00DB6E43" w:rsidRPr="00DB6E43" w:rsidRDefault="00DB6E43" w:rsidP="002A39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E43">
        <w:rPr>
          <w:rFonts w:ascii="Times New Roman" w:hAnsi="Times New Roman" w:cs="Times New Roman"/>
          <w:i/>
          <w:sz w:val="28"/>
          <w:szCs w:val="28"/>
        </w:rPr>
        <w:t>Врублевский А.Э.</w:t>
      </w:r>
      <w:proofErr w:type="gramStart"/>
      <w:r w:rsidRPr="00DB6E43">
        <w:rPr>
          <w:rFonts w:ascii="Times New Roman" w:hAnsi="Times New Roman" w:cs="Times New Roman"/>
          <w:i/>
          <w:sz w:val="28"/>
          <w:szCs w:val="28"/>
        </w:rPr>
        <w:t>,  80222</w:t>
      </w:r>
      <w:proofErr w:type="gramEnd"/>
      <w:r w:rsidRPr="00DB6E43">
        <w:rPr>
          <w:rFonts w:ascii="Times New Roman" w:hAnsi="Times New Roman" w:cs="Times New Roman"/>
          <w:i/>
          <w:sz w:val="28"/>
          <w:szCs w:val="28"/>
        </w:rPr>
        <w:t xml:space="preserve"> 76 50 54 </w:t>
      </w:r>
    </w:p>
    <w:p w14:paraId="35B2512C" w14:textId="77777777" w:rsidR="00DB6E43" w:rsidRPr="00DB6E43" w:rsidRDefault="00DB6E43" w:rsidP="002A39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A6EDDE" w14:textId="77777777" w:rsidR="002A397D" w:rsidRPr="00DB6E43" w:rsidRDefault="002A397D" w:rsidP="00516C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2A397D" w:rsidRPr="00DB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3C"/>
    <w:rsid w:val="002A397D"/>
    <w:rsid w:val="004D6F43"/>
    <w:rsid w:val="00516C3C"/>
    <w:rsid w:val="00774AA0"/>
    <w:rsid w:val="00A95B76"/>
    <w:rsid w:val="00B921B7"/>
    <w:rsid w:val="00CC6898"/>
    <w:rsid w:val="00DB6E43"/>
    <w:rsid w:val="00E7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C04A"/>
  <w15:chartTrackingRefBased/>
  <w15:docId w15:val="{AB0A7080-8754-45CC-A353-9780929D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И.С. Маненок</cp:lastModifiedBy>
  <cp:revision>4</cp:revision>
  <dcterms:created xsi:type="dcterms:W3CDTF">2024-03-21T13:53:00Z</dcterms:created>
  <dcterms:modified xsi:type="dcterms:W3CDTF">2024-03-25T07:30:00Z</dcterms:modified>
</cp:coreProperties>
</file>