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68" w:rsidRPr="00556CE0" w:rsidRDefault="0038615D" w:rsidP="00556CE0">
      <w:pPr>
        <w:jc w:val="center"/>
        <w:outlineLvl w:val="0"/>
        <w:rPr>
          <w:b/>
          <w:bCs/>
          <w:color w:val="FF0000"/>
        </w:rPr>
      </w:pPr>
      <w:r w:rsidRPr="00556CE0">
        <w:rPr>
          <w:b/>
          <w:bCs/>
          <w:color w:val="FF0000"/>
        </w:rPr>
        <w:t xml:space="preserve">Принятие решения </w:t>
      </w:r>
      <w:r w:rsidR="00641D68" w:rsidRPr="00556CE0">
        <w:rPr>
          <w:b/>
          <w:bCs/>
          <w:color w:val="FF0000"/>
        </w:rPr>
        <w:t xml:space="preserve">о распоряжении средствами семейного капитала после истечения 18 лет с даты рождения ребенка, в связи с рождением (усыновлением, удочерением) которого семья приобрела право </w:t>
      </w:r>
    </w:p>
    <w:p w:rsidR="0038615D" w:rsidRPr="00556CE0" w:rsidRDefault="00641D68" w:rsidP="00556CE0">
      <w:pPr>
        <w:jc w:val="center"/>
        <w:outlineLvl w:val="0"/>
        <w:rPr>
          <w:b/>
          <w:bCs/>
          <w:color w:val="FF0000"/>
        </w:rPr>
      </w:pPr>
      <w:r w:rsidRPr="00556CE0">
        <w:rPr>
          <w:b/>
          <w:bCs/>
          <w:color w:val="FF0000"/>
        </w:rPr>
        <w:t>на назначение семейного капитала</w:t>
      </w:r>
    </w:p>
    <w:p w:rsidR="0038615D" w:rsidRPr="00556CE0" w:rsidRDefault="0038615D" w:rsidP="00556CE0">
      <w:pPr>
        <w:jc w:val="center"/>
        <w:outlineLvl w:val="0"/>
        <w:rPr>
          <w:b/>
          <w:bCs/>
          <w:color w:val="FF0000"/>
        </w:rPr>
      </w:pPr>
      <w:r w:rsidRPr="00556CE0">
        <w:rPr>
          <w:b/>
          <w:bCs/>
          <w:color w:val="FF0000"/>
        </w:rPr>
        <w:t xml:space="preserve">(п.2.48. Перечня) </w:t>
      </w:r>
    </w:p>
    <w:p w:rsidR="00096FEB" w:rsidRPr="00556CE0" w:rsidRDefault="00096FEB" w:rsidP="00556CE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556CE0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D09A0" w:rsidRPr="00556CE0" w:rsidRDefault="009D09A0" w:rsidP="00556CE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56CE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D09A0" w:rsidRPr="00556CE0" w:rsidRDefault="009D09A0" w:rsidP="00556CE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56CE0">
        <w:rPr>
          <w:b/>
          <w:bCs/>
          <w:color w:val="0070C0"/>
        </w:rPr>
        <w:t>Режим работы: понедельник с 08.00 до 13.00 и с 14.00 до 20.00</w:t>
      </w:r>
    </w:p>
    <w:p w:rsidR="009D09A0" w:rsidRPr="00556CE0" w:rsidRDefault="009D09A0" w:rsidP="00556CE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56CE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D09A0" w:rsidRPr="00556CE0" w:rsidRDefault="00556CE0" w:rsidP="00556CE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443885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9D09A0" w:rsidRPr="00556CE0">
        <w:rPr>
          <w:b/>
          <w:bCs/>
          <w:color w:val="0070C0"/>
        </w:rPr>
        <w:t xml:space="preserve"> воскресенье – выходной        </w:t>
      </w:r>
    </w:p>
    <w:p w:rsidR="009D09A0" w:rsidRPr="00556CE0" w:rsidRDefault="009D09A0" w:rsidP="0044388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556CE0">
        <w:rPr>
          <w:b/>
          <w:bCs/>
          <w:color w:val="0070C0"/>
        </w:rPr>
        <w:t>(возможен прием заявлений в субботу по предварительной</w:t>
      </w:r>
    </w:p>
    <w:p w:rsidR="009D09A0" w:rsidRPr="00556CE0" w:rsidRDefault="009D09A0" w:rsidP="0044388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556CE0">
        <w:rPr>
          <w:b/>
          <w:bCs/>
          <w:color w:val="0070C0"/>
        </w:rPr>
        <w:t>записи)</w:t>
      </w:r>
    </w:p>
    <w:p w:rsidR="00641D68" w:rsidRPr="00556CE0" w:rsidRDefault="00641D68" w:rsidP="00556CE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556CE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41D68" w:rsidRPr="00556CE0" w:rsidRDefault="00E00618" w:rsidP="00556CE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556CE0">
        <w:rPr>
          <w:b/>
          <w:bCs/>
          <w:color w:val="0070C0"/>
        </w:rPr>
        <w:t>Анатольевна</w:t>
      </w:r>
      <w:r w:rsidR="00641D68" w:rsidRPr="00556CE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41D68" w:rsidRPr="00556CE0" w:rsidRDefault="00556CE0" w:rsidP="00556CE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641D68" w:rsidRPr="00556CE0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38615D" w:rsidRPr="00556CE0" w:rsidRDefault="0038615D" w:rsidP="00556CE0">
      <w:pPr>
        <w:jc w:val="center"/>
        <w:outlineLvl w:val="0"/>
        <w:rPr>
          <w:b/>
          <w:bCs/>
          <w:color w:val="FF0000"/>
        </w:rPr>
      </w:pPr>
      <w:r w:rsidRPr="00556CE0">
        <w:rPr>
          <w:b/>
          <w:bCs/>
          <w:color w:val="FF0000"/>
        </w:rPr>
        <w:t>Перечень документов, представляемых гражданами</w:t>
      </w:r>
    </w:p>
    <w:p w:rsidR="00556CE0" w:rsidRDefault="00942C0B" w:rsidP="00556CE0">
      <w:pPr>
        <w:jc w:val="center"/>
        <w:outlineLvl w:val="0"/>
        <w:rPr>
          <w:i/>
          <w:iCs/>
        </w:rPr>
      </w:pPr>
      <w:r w:rsidRPr="00942C0B">
        <w:t>заявление</w:t>
      </w:r>
      <w:r w:rsidRPr="00942C0B">
        <w:br/>
      </w:r>
      <w:r w:rsidRPr="00942C0B">
        <w:br/>
        <w:t>паспорт или иной документ, удостоверяющий личность</w:t>
      </w:r>
      <w:r w:rsidRPr="00942C0B">
        <w:br/>
      </w:r>
      <w:r w:rsidRPr="00942C0B">
        <w:br/>
        <w:t>решение или копия решения (выписка из решения) о назначении семейного капитала</w:t>
      </w:r>
      <w:r w:rsidRPr="00942C0B">
        <w:br/>
      </w:r>
      <w:r w:rsidRPr="00942C0B">
        <w:br/>
        <w:t>документы, подтверждающие родственные отношения членов семьи (свидетельство о рождении, свидетельство о браке, о перемене имени, выписка из решения суда об усыновлении (удочерении) и другие), – в случае изменения фамилии, собственного имени, отчества, даты рождения членов семьи</w:t>
      </w:r>
      <w:r w:rsidRPr="00942C0B">
        <w:br/>
      </w:r>
      <w:r w:rsidRPr="00942C0B">
        <w:br/>
        <w:t>свидетельства о рождении, выписки из решений суда об усыновлении (удочерении), о восстановлении в родительских правах или иные документы, подтверждающие включение в состав семьи гражданина, не учтенного в ее составе при назначении семейного капитала (представляются на детей, если они не были учтены в составе семьи при назначении семейного капитала)</w:t>
      </w:r>
      <w:r w:rsidRPr="00942C0B">
        <w:br/>
      </w:r>
      <w:r w:rsidRPr="00942C0B">
        <w:br/>
        <w:t>свидетельство о смерти либо справка органа загса, содержащая сведения из записи акта о смерти, копия решения суда об объявлении гражданина умершим, о признании его безвестно отсутствующим, копия решения суда о расторжении брака либо свидетельство о расторжении брака или иной документ, подтверждающий исключение из состава семьи гражданина, учтенного в ее составе при назначении семейного капитала, – в случае изменения состава семьи на дату подачи заявления о распоряжении средствами семейного капитала</w:t>
      </w:r>
      <w:r w:rsidRPr="00942C0B">
        <w:br/>
      </w:r>
      <w:r w:rsidRPr="00942C0B">
        <w:lastRenderedPageBreak/>
        <w:br/>
        <w:t>нотариально удостоверенное согласие совершеннолетних членов семьи, законных представителей несовершеннолетних членов семьи, в том числе не относящихся к членам семьи (если таковые имеются), на предоставление права распоряжаться средствами семейного капитала одному члену семьи – при наличии такого согласия</w:t>
      </w:r>
    </w:p>
    <w:p w:rsidR="00942C0B" w:rsidRPr="00556CE0" w:rsidRDefault="00942C0B" w:rsidP="00556CE0">
      <w:pPr>
        <w:jc w:val="center"/>
        <w:outlineLvl w:val="0"/>
      </w:pPr>
    </w:p>
    <w:p w:rsidR="0038615D" w:rsidRPr="00556CE0" w:rsidRDefault="0038615D" w:rsidP="00556CE0">
      <w:pPr>
        <w:jc w:val="center"/>
        <w:outlineLvl w:val="0"/>
        <w:rPr>
          <w:b/>
          <w:bCs/>
          <w:color w:val="FF0000"/>
        </w:rPr>
      </w:pPr>
      <w:r w:rsidRPr="00556CE0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38615D" w:rsidRPr="00556CE0" w:rsidRDefault="0038615D" w:rsidP="00556CE0">
      <w:pPr>
        <w:jc w:val="center"/>
        <w:outlineLvl w:val="0"/>
      </w:pPr>
    </w:p>
    <w:p w:rsidR="00942C0B" w:rsidRDefault="00942C0B" w:rsidP="00942C0B">
      <w:pPr>
        <w:spacing w:line="320" w:lineRule="exact"/>
        <w:jc w:val="center"/>
        <w:outlineLvl w:val="0"/>
      </w:pPr>
      <w:r w:rsidRPr="00942C0B">
        <w:t>сведения об открытии счета (отдельного счета) по учету вклада (депозита) «Семейный капитал» (если такие сведения отсутств</w:t>
      </w:r>
      <w:r>
        <w:t>уют в личном деле гражданина)</w:t>
      </w:r>
    </w:p>
    <w:p w:rsidR="00942C0B" w:rsidRPr="00942C0B" w:rsidRDefault="00942C0B" w:rsidP="00942C0B">
      <w:pPr>
        <w:spacing w:line="320" w:lineRule="exact"/>
        <w:jc w:val="center"/>
        <w:outlineLvl w:val="0"/>
      </w:pPr>
    </w:p>
    <w:p w:rsidR="00942C0B" w:rsidRDefault="00942C0B" w:rsidP="00942C0B">
      <w:pPr>
        <w:spacing w:line="320" w:lineRule="exact"/>
        <w:jc w:val="center"/>
        <w:outlineLvl w:val="0"/>
      </w:pPr>
      <w:r w:rsidRPr="00942C0B">
        <w:t>сведения о лишении родительских прав, отмене усыновления (удочерения), отобрании ребенка (детей) из семьи по решению суда, отказе от ребенка (детей)</w:t>
      </w:r>
    </w:p>
    <w:p w:rsidR="00942C0B" w:rsidRPr="00942C0B" w:rsidRDefault="00942C0B" w:rsidP="00942C0B">
      <w:pPr>
        <w:spacing w:line="320" w:lineRule="exact"/>
        <w:jc w:val="center"/>
        <w:outlineLvl w:val="0"/>
      </w:pPr>
    </w:p>
    <w:p w:rsidR="00942C0B" w:rsidRPr="00942C0B" w:rsidRDefault="00942C0B" w:rsidP="00942C0B">
      <w:pPr>
        <w:spacing w:line="320" w:lineRule="exact"/>
        <w:jc w:val="center"/>
        <w:outlineLvl w:val="0"/>
      </w:pPr>
      <w:r w:rsidRPr="00942C0B">
        <w:t>сведения о совершении умышленных тяжких или особо тяжких преступлений против человека</w:t>
      </w:r>
    </w:p>
    <w:p w:rsidR="00942C0B" w:rsidRDefault="00942C0B" w:rsidP="00942C0B">
      <w:pPr>
        <w:spacing w:line="320" w:lineRule="exact"/>
        <w:jc w:val="both"/>
        <w:outlineLvl w:val="0"/>
        <w:rPr>
          <w:b/>
          <w:bCs/>
        </w:rPr>
      </w:pPr>
    </w:p>
    <w:p w:rsidR="00556CE0" w:rsidRDefault="00556CE0" w:rsidP="00942C0B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556CE0" w:rsidRPr="008E3B9C" w:rsidRDefault="00556CE0" w:rsidP="00556CE0">
      <w:pPr>
        <w:spacing w:line="320" w:lineRule="exact"/>
        <w:jc w:val="both"/>
        <w:outlineLvl w:val="0"/>
      </w:pPr>
    </w:p>
    <w:p w:rsidR="00556CE0" w:rsidRPr="00556CE0" w:rsidRDefault="00556CE0" w:rsidP="00556CE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556CE0">
        <w:t>1 месяц со дня подачи заявления</w:t>
      </w:r>
    </w:p>
    <w:p w:rsidR="00556CE0" w:rsidRDefault="00556CE0" w:rsidP="00556CE0">
      <w:pPr>
        <w:spacing w:line="320" w:lineRule="exact"/>
        <w:jc w:val="both"/>
        <w:outlineLvl w:val="0"/>
      </w:pPr>
    </w:p>
    <w:p w:rsidR="00556CE0" w:rsidRPr="008C0B85" w:rsidRDefault="00556CE0" w:rsidP="00556CE0">
      <w:pPr>
        <w:spacing w:line="320" w:lineRule="exact"/>
        <w:jc w:val="both"/>
        <w:outlineLvl w:val="0"/>
      </w:pPr>
    </w:p>
    <w:p w:rsidR="00556CE0" w:rsidRPr="00863039" w:rsidRDefault="00556CE0" w:rsidP="00556CE0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942C0B">
        <w:rPr>
          <w:b/>
          <w:bCs/>
        </w:rPr>
        <w:t xml:space="preserve"> </w:t>
      </w:r>
      <w:r>
        <w:t>единовременно</w:t>
      </w:r>
    </w:p>
    <w:p w:rsidR="0038615D" w:rsidRPr="00556CE0" w:rsidRDefault="0038615D" w:rsidP="00556CE0">
      <w:pPr>
        <w:jc w:val="both"/>
        <w:outlineLvl w:val="0"/>
      </w:pPr>
    </w:p>
    <w:sectPr w:rsidR="0038615D" w:rsidRPr="00556CE0" w:rsidSect="00556CE0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85B54"/>
    <w:rsid w:val="00030079"/>
    <w:rsid w:val="00042075"/>
    <w:rsid w:val="00096FEB"/>
    <w:rsid w:val="000C24E6"/>
    <w:rsid w:val="000C62FC"/>
    <w:rsid w:val="000D2E57"/>
    <w:rsid w:val="000D3DC3"/>
    <w:rsid w:val="00114A0E"/>
    <w:rsid w:val="001173EE"/>
    <w:rsid w:val="00143982"/>
    <w:rsid w:val="00204F87"/>
    <w:rsid w:val="002231DD"/>
    <w:rsid w:val="00285B54"/>
    <w:rsid w:val="00291724"/>
    <w:rsid w:val="00354AE9"/>
    <w:rsid w:val="00363407"/>
    <w:rsid w:val="00376DAF"/>
    <w:rsid w:val="00385006"/>
    <w:rsid w:val="0038615D"/>
    <w:rsid w:val="00420032"/>
    <w:rsid w:val="00430DC8"/>
    <w:rsid w:val="00443885"/>
    <w:rsid w:val="00475618"/>
    <w:rsid w:val="004A67B8"/>
    <w:rsid w:val="004E25B7"/>
    <w:rsid w:val="004F74BA"/>
    <w:rsid w:val="0050262E"/>
    <w:rsid w:val="00556CE0"/>
    <w:rsid w:val="005A29E6"/>
    <w:rsid w:val="005C2AE7"/>
    <w:rsid w:val="005C7A17"/>
    <w:rsid w:val="005D5740"/>
    <w:rsid w:val="00612EA5"/>
    <w:rsid w:val="00641D68"/>
    <w:rsid w:val="00651509"/>
    <w:rsid w:val="006537E0"/>
    <w:rsid w:val="00687761"/>
    <w:rsid w:val="00705E4A"/>
    <w:rsid w:val="007137D7"/>
    <w:rsid w:val="007A0992"/>
    <w:rsid w:val="007D65C0"/>
    <w:rsid w:val="007E4527"/>
    <w:rsid w:val="00840327"/>
    <w:rsid w:val="008E1F41"/>
    <w:rsid w:val="00903A66"/>
    <w:rsid w:val="00923B2A"/>
    <w:rsid w:val="00931B02"/>
    <w:rsid w:val="00942C0B"/>
    <w:rsid w:val="00991AA9"/>
    <w:rsid w:val="0099270D"/>
    <w:rsid w:val="009927CC"/>
    <w:rsid w:val="009D09A0"/>
    <w:rsid w:val="009F00BD"/>
    <w:rsid w:val="00A00502"/>
    <w:rsid w:val="00A21552"/>
    <w:rsid w:val="00A96070"/>
    <w:rsid w:val="00AB1773"/>
    <w:rsid w:val="00AE0C1E"/>
    <w:rsid w:val="00AF3240"/>
    <w:rsid w:val="00B260E7"/>
    <w:rsid w:val="00B36345"/>
    <w:rsid w:val="00BD4E87"/>
    <w:rsid w:val="00C3632C"/>
    <w:rsid w:val="00C46BC7"/>
    <w:rsid w:val="00CB4CFC"/>
    <w:rsid w:val="00CB5191"/>
    <w:rsid w:val="00D433C3"/>
    <w:rsid w:val="00DC2582"/>
    <w:rsid w:val="00DC3290"/>
    <w:rsid w:val="00E00618"/>
    <w:rsid w:val="00E2350F"/>
    <w:rsid w:val="00E473A5"/>
    <w:rsid w:val="00E54B3B"/>
    <w:rsid w:val="00F63B3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1E7078-7D72-46C4-9654-3D795A09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B54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C2AE7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C2AE7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locked/>
    <w:rsid w:val="000D2E57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44388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4388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2022-10-25T08:57:00Z</cp:lastPrinted>
  <dcterms:created xsi:type="dcterms:W3CDTF">2022-10-24T19:56:00Z</dcterms:created>
  <dcterms:modified xsi:type="dcterms:W3CDTF">2023-08-10T06:24:00Z</dcterms:modified>
</cp:coreProperties>
</file>