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1FE" w:rsidRPr="008810C5" w:rsidRDefault="00595EF7" w:rsidP="008810C5">
      <w:pPr>
        <w:jc w:val="center"/>
        <w:rPr>
          <w:b/>
          <w:color w:val="FF0000"/>
        </w:rPr>
      </w:pPr>
      <w:r w:rsidRPr="008810C5">
        <w:rPr>
          <w:b/>
          <w:color w:val="FF0000"/>
        </w:rPr>
        <w:t xml:space="preserve">Включение </w:t>
      </w:r>
      <w:r w:rsidR="00E051FE" w:rsidRPr="008810C5">
        <w:rPr>
          <w:b/>
          <w:color w:val="FF0000"/>
        </w:rPr>
        <w:t xml:space="preserve">в списки на получение льготных кредитов для газификации эксплуатируемого жилищного фонда, принадлежащего гражданам на праве собственности </w:t>
      </w:r>
    </w:p>
    <w:p w:rsidR="00595EF7" w:rsidRPr="008810C5" w:rsidRDefault="00595EF7" w:rsidP="008810C5">
      <w:pPr>
        <w:jc w:val="center"/>
        <w:rPr>
          <w:b/>
          <w:color w:val="FF0000"/>
        </w:rPr>
      </w:pPr>
      <w:r w:rsidRPr="008810C5">
        <w:rPr>
          <w:b/>
          <w:color w:val="FF0000"/>
        </w:rPr>
        <w:t>(п.10.19. Перечня)</w:t>
      </w:r>
    </w:p>
    <w:p w:rsidR="007B264E" w:rsidRPr="008810C5" w:rsidRDefault="007B264E" w:rsidP="008810C5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810C5">
        <w:rPr>
          <w:b/>
          <w:bCs/>
          <w:color w:val="FF0000"/>
        </w:rPr>
        <w:t>Прием заявлений и выдача административн</w:t>
      </w:r>
      <w:r w:rsidR="008810C5">
        <w:rPr>
          <w:b/>
          <w:bCs/>
          <w:color w:val="FF0000"/>
        </w:rPr>
        <w:t xml:space="preserve">ых решений осуществляет служба </w:t>
      </w:r>
      <w:r w:rsidRPr="008810C5">
        <w:rPr>
          <w:b/>
          <w:bCs/>
          <w:color w:val="FF0000"/>
        </w:rPr>
        <w:t>«одно окно».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Режим работы: понедельник с 08.00 до 13.00 и с 14.00 до 20.00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 xml:space="preserve">                             суббота</w:t>
      </w:r>
      <w:r w:rsidR="008810C5">
        <w:rPr>
          <w:b/>
          <w:bCs/>
          <w:color w:val="0070C0"/>
        </w:rPr>
        <w:t>,</w:t>
      </w:r>
      <w:r w:rsidRPr="008810C5">
        <w:rPr>
          <w:b/>
          <w:bCs/>
          <w:color w:val="0070C0"/>
        </w:rPr>
        <w:t xml:space="preserve"> воскресенье – выходной        </w:t>
      </w:r>
    </w:p>
    <w:p w:rsid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(возможен прием заявлений в субботу попредварительной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записи)</w:t>
      </w:r>
    </w:p>
    <w:p w:rsidR="00E051FE" w:rsidRPr="008810C5" w:rsidRDefault="00E051FE" w:rsidP="008810C5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810C5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051FE" w:rsidRPr="008810C5" w:rsidRDefault="00750324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8810C5">
        <w:rPr>
          <w:b/>
          <w:bCs/>
          <w:color w:val="0070C0"/>
        </w:rPr>
        <w:t>Анатольевна</w:t>
      </w:r>
      <w:r w:rsidR="00E051FE" w:rsidRPr="008810C5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051FE" w:rsidRPr="008810C5" w:rsidRDefault="008810C5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E051FE" w:rsidRPr="008810C5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595EF7" w:rsidRPr="008810C5" w:rsidRDefault="00595EF7" w:rsidP="008810C5">
      <w:pPr>
        <w:jc w:val="center"/>
        <w:outlineLvl w:val="0"/>
        <w:rPr>
          <w:b/>
          <w:color w:val="FF0000"/>
        </w:rPr>
      </w:pPr>
      <w:r w:rsidRPr="008810C5">
        <w:rPr>
          <w:b/>
          <w:color w:val="FF0000"/>
        </w:rPr>
        <w:t>Перечень документов, предоставляемых гражданами</w:t>
      </w:r>
    </w:p>
    <w:p w:rsidR="008810C5" w:rsidRPr="008810C5" w:rsidRDefault="008810C5" w:rsidP="008810C5">
      <w:pPr>
        <w:jc w:val="center"/>
      </w:pPr>
      <w:r w:rsidRPr="008810C5">
        <w:t>заявление</w:t>
      </w:r>
      <w:r w:rsidRPr="008810C5">
        <w:br/>
      </w:r>
      <w:r w:rsidRPr="008810C5">
        <w:br/>
        <w:t>паспорт или иной документ, удостоверяющий личность</w:t>
      </w:r>
      <w:r w:rsidRPr="008810C5">
        <w:br/>
      </w:r>
      <w:r w:rsidRPr="008810C5">
        <w:br/>
        <w:t>документ, подтверждающий право собственности на жилое помещение, жилой дом</w:t>
      </w:r>
    </w:p>
    <w:p w:rsidR="00595EF7" w:rsidRPr="008810C5" w:rsidRDefault="00595EF7" w:rsidP="008810C5">
      <w:pPr>
        <w:jc w:val="center"/>
        <w:rPr>
          <w:b/>
          <w:color w:val="FF0000"/>
        </w:rPr>
      </w:pPr>
      <w:r w:rsidRPr="008810C5">
        <w:rPr>
          <w:b/>
          <w:color w:val="FF0000"/>
        </w:rPr>
        <w:t xml:space="preserve">Перечень документов, запрашиваемых </w:t>
      </w:r>
      <w:r w:rsidR="007B264E" w:rsidRPr="008810C5">
        <w:rPr>
          <w:b/>
          <w:color w:val="FF0000"/>
        </w:rPr>
        <w:t>службой «одно окно» Дрибинского</w:t>
      </w:r>
      <w:r w:rsidRPr="008810C5">
        <w:rPr>
          <w:b/>
          <w:color w:val="FF0000"/>
        </w:rPr>
        <w:t xml:space="preserve"> рай</w:t>
      </w:r>
      <w:r w:rsidR="007B264E" w:rsidRPr="008810C5">
        <w:rPr>
          <w:b/>
          <w:color w:val="FF0000"/>
        </w:rPr>
        <w:t>онного</w:t>
      </w:r>
      <w:r w:rsidRPr="008810C5">
        <w:rPr>
          <w:b/>
          <w:color w:val="FF0000"/>
        </w:rPr>
        <w:t>испол</w:t>
      </w:r>
      <w:r w:rsidR="007B264E" w:rsidRPr="008810C5">
        <w:rPr>
          <w:b/>
          <w:color w:val="FF0000"/>
        </w:rPr>
        <w:t xml:space="preserve">нительного </w:t>
      </w:r>
      <w:r w:rsidRPr="008810C5">
        <w:rPr>
          <w:b/>
          <w:color w:val="FF0000"/>
        </w:rPr>
        <w:t>ком</w:t>
      </w:r>
      <w:r w:rsidR="007B264E" w:rsidRPr="008810C5">
        <w:rPr>
          <w:b/>
          <w:color w:val="FF0000"/>
        </w:rPr>
        <w:t>итет</w:t>
      </w:r>
      <w:r w:rsidRPr="008810C5">
        <w:rPr>
          <w:b/>
          <w:color w:val="FF0000"/>
        </w:rPr>
        <w:t xml:space="preserve">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3402"/>
        <w:gridCol w:w="1837"/>
      </w:tblGrid>
      <w:tr w:rsidR="00595EF7" w:rsidRPr="008810C5" w:rsidTr="008810C5">
        <w:tc>
          <w:tcPr>
            <w:tcW w:w="5098" w:type="dxa"/>
          </w:tcPr>
          <w:p w:rsidR="00595EF7" w:rsidRPr="008810C5" w:rsidRDefault="00595EF7" w:rsidP="008810C5">
            <w:pPr>
              <w:jc w:val="center"/>
            </w:pPr>
            <w:r w:rsidRPr="008810C5">
              <w:t>Запрашиваемый документ</w:t>
            </w:r>
          </w:p>
        </w:tc>
        <w:tc>
          <w:tcPr>
            <w:tcW w:w="3402" w:type="dxa"/>
          </w:tcPr>
          <w:p w:rsidR="00595EF7" w:rsidRPr="008810C5" w:rsidRDefault="00595EF7" w:rsidP="008810C5">
            <w:pPr>
              <w:jc w:val="center"/>
            </w:pPr>
            <w:r w:rsidRPr="008810C5">
              <w:t>Государственный орган или организация, в которой запрашивается документ</w:t>
            </w:r>
          </w:p>
        </w:tc>
        <w:tc>
          <w:tcPr>
            <w:tcW w:w="1837" w:type="dxa"/>
          </w:tcPr>
          <w:p w:rsidR="00595EF7" w:rsidRPr="008810C5" w:rsidRDefault="00595EF7" w:rsidP="008810C5">
            <w:pPr>
              <w:jc w:val="center"/>
            </w:pPr>
            <w:r w:rsidRPr="008810C5">
              <w:t>Оплата за документы, банковские реквизиты</w:t>
            </w:r>
          </w:p>
        </w:tc>
      </w:tr>
      <w:tr w:rsidR="00F9035F" w:rsidRPr="008810C5" w:rsidTr="008810C5">
        <w:trPr>
          <w:trHeight w:val="871"/>
        </w:trPr>
        <w:tc>
          <w:tcPr>
            <w:tcW w:w="5098" w:type="dxa"/>
          </w:tcPr>
          <w:p w:rsidR="008810C5" w:rsidRPr="008810C5" w:rsidRDefault="008810C5" w:rsidP="008810C5">
            <w:pPr>
              <w:pStyle w:val="table1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</w:t>
            </w:r>
            <w:r w:rsidRPr="008810C5">
              <w:rPr>
                <w:sz w:val="30"/>
                <w:szCs w:val="30"/>
              </w:rPr>
              <w:t>огласование с газоснабжающей организацией вопроса о возможности газификации эксплуатируемого жилищного фонда гражданина</w:t>
            </w:r>
          </w:p>
          <w:p w:rsidR="00F9035F" w:rsidRPr="008810C5" w:rsidRDefault="00F9035F" w:rsidP="008810C5"/>
        </w:tc>
        <w:tc>
          <w:tcPr>
            <w:tcW w:w="3402" w:type="dxa"/>
          </w:tcPr>
          <w:p w:rsidR="008810C5" w:rsidRPr="008810C5" w:rsidRDefault="008810C5" w:rsidP="008810C5">
            <w:pPr>
              <w:jc w:val="center"/>
            </w:pPr>
            <w:r w:rsidRPr="008810C5">
              <w:t>Дрибинский район газоснабжения</w:t>
            </w:r>
          </w:p>
          <w:p w:rsidR="008810C5" w:rsidRPr="008810C5" w:rsidRDefault="008810C5" w:rsidP="008810C5">
            <w:pPr>
              <w:jc w:val="center"/>
            </w:pPr>
            <w:r w:rsidRPr="008810C5">
              <w:t xml:space="preserve">г.п. Дрибин, </w:t>
            </w:r>
          </w:p>
          <w:p w:rsidR="00F9035F" w:rsidRPr="008810C5" w:rsidRDefault="008810C5" w:rsidP="008810C5">
            <w:pPr>
              <w:jc w:val="center"/>
            </w:pPr>
            <w:r w:rsidRPr="008810C5">
              <w:t>ул. Промышленная, д.1</w:t>
            </w:r>
          </w:p>
        </w:tc>
        <w:tc>
          <w:tcPr>
            <w:tcW w:w="1837" w:type="dxa"/>
          </w:tcPr>
          <w:p w:rsidR="00F9035F" w:rsidRPr="008810C5" w:rsidRDefault="00F9035F" w:rsidP="008810C5">
            <w:pPr>
              <w:jc w:val="center"/>
            </w:pPr>
            <w:r w:rsidRPr="008810C5">
              <w:t>Бесплатно</w:t>
            </w:r>
          </w:p>
        </w:tc>
      </w:tr>
      <w:tr w:rsidR="00F9035F" w:rsidRPr="008810C5" w:rsidTr="008810C5">
        <w:trPr>
          <w:trHeight w:val="871"/>
        </w:trPr>
        <w:tc>
          <w:tcPr>
            <w:tcW w:w="5098" w:type="dxa"/>
          </w:tcPr>
          <w:p w:rsidR="00F9035F" w:rsidRPr="008810C5" w:rsidRDefault="008810C5" w:rsidP="008810C5">
            <w:pPr>
              <w:pStyle w:val="table1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</w:t>
            </w:r>
            <w:r w:rsidRPr="008810C5">
              <w:rPr>
                <w:sz w:val="30"/>
                <w:szCs w:val="30"/>
              </w:rPr>
              <w:t>еречень затрат на выполнение работ по проектированию и строительству объектов газораспределительной и внутридомовой систем для газификации эксплуатируемого жилищного фонда (при условии согласования)</w:t>
            </w:r>
          </w:p>
        </w:tc>
        <w:tc>
          <w:tcPr>
            <w:tcW w:w="3402" w:type="dxa"/>
          </w:tcPr>
          <w:p w:rsidR="00F9035F" w:rsidRPr="008810C5" w:rsidRDefault="008810C5" w:rsidP="008810C5">
            <w:pPr>
              <w:jc w:val="center"/>
            </w:pPr>
            <w:r w:rsidRPr="008810C5">
              <w:t>Дрибинский р</w:t>
            </w:r>
            <w:r w:rsidR="00F9035F" w:rsidRPr="008810C5">
              <w:t>айон газоснабжения</w:t>
            </w:r>
          </w:p>
          <w:p w:rsidR="00F9035F" w:rsidRPr="008810C5" w:rsidRDefault="00F9035F" w:rsidP="008810C5">
            <w:pPr>
              <w:jc w:val="center"/>
            </w:pPr>
            <w:r w:rsidRPr="008810C5">
              <w:t xml:space="preserve">г.п. Дрибин, </w:t>
            </w:r>
          </w:p>
          <w:p w:rsidR="00F9035F" w:rsidRPr="008810C5" w:rsidRDefault="00F9035F" w:rsidP="008810C5">
            <w:pPr>
              <w:jc w:val="center"/>
            </w:pPr>
            <w:r w:rsidRPr="008810C5">
              <w:t>ул. Промышленная, д.1</w:t>
            </w:r>
          </w:p>
        </w:tc>
        <w:tc>
          <w:tcPr>
            <w:tcW w:w="1837" w:type="dxa"/>
          </w:tcPr>
          <w:p w:rsidR="00F9035F" w:rsidRPr="008810C5" w:rsidRDefault="00F9035F" w:rsidP="008810C5">
            <w:pPr>
              <w:jc w:val="center"/>
            </w:pPr>
            <w:r w:rsidRPr="008810C5">
              <w:t>Бесплатно</w:t>
            </w:r>
          </w:p>
        </w:tc>
      </w:tr>
    </w:tbl>
    <w:p w:rsidR="0095742E" w:rsidRPr="008810C5" w:rsidRDefault="0095742E" w:rsidP="008810C5"/>
    <w:p w:rsidR="008810C5" w:rsidRPr="008810C5" w:rsidRDefault="008810C5" w:rsidP="008810C5">
      <w:pPr>
        <w:jc w:val="both"/>
        <w:outlineLvl w:val="0"/>
      </w:pPr>
      <w:r w:rsidRPr="008810C5">
        <w:rPr>
          <w:b/>
          <w:bCs/>
        </w:rPr>
        <w:t>Размер платы, взимаемый при осуществлении административной процедуры</w:t>
      </w:r>
      <w:r w:rsidRPr="008810C5">
        <w:t>: бесплатно</w:t>
      </w:r>
    </w:p>
    <w:p w:rsidR="008810C5" w:rsidRPr="008810C5" w:rsidRDefault="008810C5" w:rsidP="008810C5">
      <w:pPr>
        <w:jc w:val="both"/>
        <w:outlineLvl w:val="0"/>
      </w:pPr>
    </w:p>
    <w:p w:rsidR="008810C5" w:rsidRPr="008810C5" w:rsidRDefault="008810C5" w:rsidP="008810C5">
      <w:pPr>
        <w:pStyle w:val="table10"/>
        <w:jc w:val="both"/>
        <w:rPr>
          <w:b/>
          <w:sz w:val="30"/>
          <w:szCs w:val="30"/>
        </w:rPr>
      </w:pPr>
      <w:r w:rsidRPr="008810C5">
        <w:rPr>
          <w:b/>
          <w:bCs/>
          <w:sz w:val="30"/>
          <w:szCs w:val="30"/>
        </w:rPr>
        <w:t>Сроки выполнения процедуры</w:t>
      </w:r>
      <w:r w:rsidRPr="008810C5">
        <w:rPr>
          <w:sz w:val="30"/>
          <w:szCs w:val="30"/>
        </w:rPr>
        <w:t>: 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8810C5" w:rsidRPr="008810C5" w:rsidRDefault="008810C5" w:rsidP="008810C5">
      <w:pPr>
        <w:outlineLvl w:val="0"/>
      </w:pPr>
    </w:p>
    <w:p w:rsidR="008810C5" w:rsidRPr="008810C5" w:rsidRDefault="008810C5" w:rsidP="008810C5">
      <w:pPr>
        <w:jc w:val="both"/>
        <w:outlineLvl w:val="0"/>
      </w:pPr>
      <w:r w:rsidRPr="008810C5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Pr="008810C5">
        <w:t>3 года</w:t>
      </w:r>
    </w:p>
    <w:p w:rsidR="0095742E" w:rsidRPr="008810C5" w:rsidRDefault="0095742E" w:rsidP="008810C5"/>
    <w:sectPr w:rsidR="0095742E" w:rsidRPr="008810C5" w:rsidSect="008810C5">
      <w:pgSz w:w="11906" w:h="16838"/>
      <w:pgMar w:top="426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17DB7"/>
    <w:rsid w:val="00143982"/>
    <w:rsid w:val="001A0ECD"/>
    <w:rsid w:val="00200F1F"/>
    <w:rsid w:val="002808FF"/>
    <w:rsid w:val="002B4960"/>
    <w:rsid w:val="003331BF"/>
    <w:rsid w:val="003369D6"/>
    <w:rsid w:val="00366883"/>
    <w:rsid w:val="003E6F7F"/>
    <w:rsid w:val="003F09E8"/>
    <w:rsid w:val="00426EB7"/>
    <w:rsid w:val="0044761D"/>
    <w:rsid w:val="004A0DA1"/>
    <w:rsid w:val="004B4AD4"/>
    <w:rsid w:val="00523C6C"/>
    <w:rsid w:val="00595EF7"/>
    <w:rsid w:val="005A2489"/>
    <w:rsid w:val="005C7A17"/>
    <w:rsid w:val="00651509"/>
    <w:rsid w:val="006537E0"/>
    <w:rsid w:val="0067060E"/>
    <w:rsid w:val="00671EC7"/>
    <w:rsid w:val="006D3D53"/>
    <w:rsid w:val="00713398"/>
    <w:rsid w:val="00750324"/>
    <w:rsid w:val="007B264E"/>
    <w:rsid w:val="007F0ABB"/>
    <w:rsid w:val="008810C5"/>
    <w:rsid w:val="008A1FDC"/>
    <w:rsid w:val="0095048D"/>
    <w:rsid w:val="0095742E"/>
    <w:rsid w:val="009835F7"/>
    <w:rsid w:val="00997B67"/>
    <w:rsid w:val="009F00BD"/>
    <w:rsid w:val="00AF3240"/>
    <w:rsid w:val="00BA771A"/>
    <w:rsid w:val="00BD4E87"/>
    <w:rsid w:val="00C23954"/>
    <w:rsid w:val="00C25742"/>
    <w:rsid w:val="00C46BC7"/>
    <w:rsid w:val="00C547E4"/>
    <w:rsid w:val="00C91CC3"/>
    <w:rsid w:val="00CC6611"/>
    <w:rsid w:val="00D076CA"/>
    <w:rsid w:val="00D433C3"/>
    <w:rsid w:val="00D96CC1"/>
    <w:rsid w:val="00DF21FB"/>
    <w:rsid w:val="00E051FE"/>
    <w:rsid w:val="00E32DBB"/>
    <w:rsid w:val="00E8556B"/>
    <w:rsid w:val="00EB25FA"/>
    <w:rsid w:val="00F7340E"/>
    <w:rsid w:val="00F9035F"/>
    <w:rsid w:val="00F95286"/>
    <w:rsid w:val="00FB69ED"/>
    <w:rsid w:val="00FD4A18"/>
    <w:rsid w:val="00FE6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60F6D-01F6-48AB-844B-A8073466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rsid w:val="00FE63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4</cp:revision>
  <dcterms:created xsi:type="dcterms:W3CDTF">2021-01-18T07:05:00Z</dcterms:created>
  <dcterms:modified xsi:type="dcterms:W3CDTF">2023-08-10T07:26:00Z</dcterms:modified>
</cp:coreProperties>
</file>