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33F" w:rsidRDefault="0002033F" w:rsidP="00640224">
      <w:pPr>
        <w:spacing w:line="320" w:lineRule="exact"/>
        <w:jc w:val="center"/>
        <w:rPr>
          <w:b/>
          <w:color w:val="FF0000"/>
        </w:rPr>
      </w:pPr>
      <w:r w:rsidRPr="0002033F">
        <w:rPr>
          <w:b/>
          <w:color w:val="FF0000"/>
        </w:rPr>
        <w:t>Выдача справки, подтверждающей эксплуатацию до 8 мая 2003 г. одноквартирного, блокированного жилого дома с хозяйственными и иными постройками или без них, квартиры в блокированном жилом доме, расположенных в сельской местности и возведенных на земельном участке, предоставленном гражданину в соответствии с законодательством об охране и использовании земель (если такие дом, квартира не внесены в </w:t>
      </w:r>
      <w:proofErr w:type="spellStart"/>
      <w:r w:rsidRPr="0002033F">
        <w:rPr>
          <w:b/>
          <w:color w:val="FF0000"/>
        </w:rPr>
        <w:t>похозяйственную</w:t>
      </w:r>
      <w:proofErr w:type="spellEnd"/>
      <w:r w:rsidRPr="0002033F">
        <w:rPr>
          <w:b/>
          <w:color w:val="FF0000"/>
        </w:rPr>
        <w:t xml:space="preserve"> книгу сельского (поселкового) исполнительного комитета)</w:t>
      </w:r>
      <w:r>
        <w:rPr>
          <w:b/>
          <w:color w:val="FF0000"/>
        </w:rPr>
        <w:t xml:space="preserve"> </w:t>
      </w:r>
    </w:p>
    <w:p w:rsidR="00F7236A" w:rsidRPr="00640224" w:rsidRDefault="00F7236A" w:rsidP="00640224">
      <w:pPr>
        <w:spacing w:line="320" w:lineRule="exact"/>
        <w:jc w:val="center"/>
        <w:rPr>
          <w:b/>
          <w:color w:val="FF0000"/>
        </w:rPr>
      </w:pPr>
      <w:r w:rsidRPr="00640224">
        <w:rPr>
          <w:b/>
          <w:color w:val="FF0000"/>
        </w:rPr>
        <w:t>(п. 22.24</w:t>
      </w:r>
      <w:r w:rsidR="0002033F">
        <w:rPr>
          <w:b/>
          <w:color w:val="FF0000"/>
          <w:vertAlign w:val="superscript"/>
        </w:rPr>
        <w:t>2</w:t>
      </w:r>
      <w:r w:rsidRPr="00640224">
        <w:rPr>
          <w:b/>
          <w:color w:val="FF0000"/>
        </w:rPr>
        <w:t>. Перечня)</w:t>
      </w:r>
    </w:p>
    <w:p w:rsidR="00F7236A" w:rsidRPr="00640224" w:rsidRDefault="00F7236A" w:rsidP="00640224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640224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6A7DF8" w:rsidRPr="00640224" w:rsidRDefault="006A7DF8" w:rsidP="0064022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40224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6A7DF8" w:rsidRPr="00640224" w:rsidRDefault="006A7DF8" w:rsidP="0064022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40224">
        <w:rPr>
          <w:b/>
          <w:bCs/>
          <w:color w:val="0070C0"/>
        </w:rPr>
        <w:t>Режим работы: понедельник с 08.00 до 13.00 и с 14.00 до 20.00</w:t>
      </w:r>
    </w:p>
    <w:p w:rsidR="006A7DF8" w:rsidRPr="00640224" w:rsidRDefault="006A7DF8" w:rsidP="0064022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40224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6A7DF8" w:rsidRPr="00640224" w:rsidRDefault="00640224" w:rsidP="0064022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</w:t>
      </w:r>
      <w:r w:rsidR="00447D01">
        <w:rPr>
          <w:b/>
          <w:bCs/>
          <w:color w:val="0070C0"/>
        </w:rPr>
        <w:t xml:space="preserve">      </w:t>
      </w:r>
      <w:r>
        <w:rPr>
          <w:b/>
          <w:bCs/>
          <w:color w:val="0070C0"/>
        </w:rPr>
        <w:t>суббота,</w:t>
      </w:r>
      <w:r w:rsidR="006A7DF8" w:rsidRPr="00640224">
        <w:rPr>
          <w:b/>
          <w:bCs/>
          <w:color w:val="0070C0"/>
        </w:rPr>
        <w:t xml:space="preserve"> воскресенье – выходной        </w:t>
      </w:r>
    </w:p>
    <w:p w:rsidR="006A7DF8" w:rsidRPr="00640224" w:rsidRDefault="006A7DF8" w:rsidP="00447D01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640224">
        <w:rPr>
          <w:b/>
          <w:bCs/>
          <w:color w:val="0070C0"/>
        </w:rPr>
        <w:t>(возможен прием заявлений в субботу по предварительной</w:t>
      </w:r>
    </w:p>
    <w:p w:rsidR="006A7DF8" w:rsidRPr="00640224" w:rsidRDefault="006A7DF8" w:rsidP="00447D01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640224">
        <w:rPr>
          <w:b/>
          <w:bCs/>
          <w:color w:val="0070C0"/>
        </w:rPr>
        <w:t>записи)</w:t>
      </w:r>
    </w:p>
    <w:p w:rsidR="007A304E" w:rsidRPr="00640224" w:rsidRDefault="007A304E" w:rsidP="00640224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640224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7A304E" w:rsidRPr="00640224" w:rsidRDefault="00FA5C03" w:rsidP="0064022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r w:rsidR="00640224">
        <w:rPr>
          <w:b/>
          <w:bCs/>
          <w:color w:val="0070C0"/>
        </w:rPr>
        <w:t>Анатольевна</w:t>
      </w:r>
      <w:r w:rsidR="007A304E" w:rsidRPr="00640224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7A304E" w:rsidRPr="00640224" w:rsidRDefault="00640224" w:rsidP="0064022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>Тихонова Галина Александровна</w:t>
      </w:r>
      <w:r w:rsidR="007A304E" w:rsidRPr="00640224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F7236A" w:rsidRDefault="00F7236A" w:rsidP="00640224">
      <w:pPr>
        <w:jc w:val="center"/>
        <w:outlineLvl w:val="0"/>
        <w:rPr>
          <w:b/>
          <w:color w:val="FF0000"/>
        </w:rPr>
      </w:pPr>
      <w:r w:rsidRPr="00640224">
        <w:rPr>
          <w:b/>
          <w:color w:val="FF0000"/>
        </w:rPr>
        <w:t xml:space="preserve"> Перечень документов, предоставляемых гражданами</w:t>
      </w:r>
    </w:p>
    <w:p w:rsidR="0002033F" w:rsidRDefault="0002033F" w:rsidP="00640224">
      <w:pPr>
        <w:jc w:val="center"/>
        <w:outlineLvl w:val="0"/>
      </w:pPr>
    </w:p>
    <w:p w:rsidR="0002033F" w:rsidRPr="0002033F" w:rsidRDefault="0002033F" w:rsidP="00640224">
      <w:pPr>
        <w:jc w:val="center"/>
        <w:outlineLvl w:val="0"/>
      </w:pPr>
      <w:r>
        <w:t>з</w:t>
      </w:r>
      <w:r w:rsidRPr="0002033F">
        <w:t>аявление</w:t>
      </w:r>
    </w:p>
    <w:p w:rsidR="0002033F" w:rsidRPr="00640224" w:rsidRDefault="0002033F" w:rsidP="00640224">
      <w:pPr>
        <w:jc w:val="center"/>
        <w:outlineLvl w:val="0"/>
        <w:rPr>
          <w:b/>
          <w:color w:val="FF0000"/>
        </w:rPr>
      </w:pPr>
    </w:p>
    <w:p w:rsidR="00F7236A" w:rsidRDefault="00F7236A" w:rsidP="00640224">
      <w:pPr>
        <w:jc w:val="center"/>
        <w:outlineLvl w:val="0"/>
      </w:pPr>
      <w:r w:rsidRPr="00640224">
        <w:t>паспорт или иной документ, удостоверяющий личность</w:t>
      </w:r>
    </w:p>
    <w:p w:rsidR="0002033F" w:rsidRPr="00640224" w:rsidRDefault="0002033F" w:rsidP="00640224">
      <w:pPr>
        <w:jc w:val="center"/>
        <w:outlineLvl w:val="0"/>
      </w:pPr>
    </w:p>
    <w:p w:rsidR="00640224" w:rsidRPr="00AA0BC2" w:rsidRDefault="00640224" w:rsidP="00640224">
      <w:pPr>
        <w:jc w:val="center"/>
        <w:rPr>
          <w:b/>
          <w:color w:val="FF0000"/>
        </w:rPr>
      </w:pPr>
      <w:r w:rsidRPr="00AA0BC2">
        <w:rPr>
          <w:b/>
          <w:color w:val="FF0000"/>
        </w:rPr>
        <w:t xml:space="preserve">Перечень документов, запрашиваемых службой «одно окно» Дрибинского районного исполнительного комитета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4962"/>
        <w:gridCol w:w="1842"/>
      </w:tblGrid>
      <w:tr w:rsidR="00640224" w:rsidRPr="00AA0BC2" w:rsidTr="00447D01">
        <w:tc>
          <w:tcPr>
            <w:tcW w:w="4077" w:type="dxa"/>
          </w:tcPr>
          <w:p w:rsidR="00640224" w:rsidRPr="00AA0BC2" w:rsidRDefault="00640224" w:rsidP="00F203D8">
            <w:pPr>
              <w:jc w:val="center"/>
            </w:pPr>
            <w:r w:rsidRPr="00AA0BC2">
              <w:t>Запрашиваемый документ</w:t>
            </w:r>
          </w:p>
        </w:tc>
        <w:tc>
          <w:tcPr>
            <w:tcW w:w="4962" w:type="dxa"/>
          </w:tcPr>
          <w:p w:rsidR="00640224" w:rsidRPr="00AA0BC2" w:rsidRDefault="00640224" w:rsidP="00F203D8">
            <w:pPr>
              <w:jc w:val="center"/>
            </w:pPr>
            <w:r w:rsidRPr="00AA0BC2">
              <w:t>Государственный орган или организация, в которой запрашивается документ</w:t>
            </w:r>
          </w:p>
        </w:tc>
        <w:tc>
          <w:tcPr>
            <w:tcW w:w="1842" w:type="dxa"/>
          </w:tcPr>
          <w:p w:rsidR="00640224" w:rsidRPr="00AA0BC2" w:rsidRDefault="00640224" w:rsidP="00F203D8">
            <w:pPr>
              <w:jc w:val="center"/>
            </w:pPr>
            <w:r w:rsidRPr="00AA0BC2">
              <w:t>Оплата за документы, банковские реквизиты</w:t>
            </w:r>
          </w:p>
        </w:tc>
      </w:tr>
      <w:tr w:rsidR="0002033F" w:rsidRPr="00AA0BC2" w:rsidTr="00447D01">
        <w:tc>
          <w:tcPr>
            <w:tcW w:w="4077" w:type="dxa"/>
          </w:tcPr>
          <w:p w:rsidR="0002033F" w:rsidRPr="00A83D37" w:rsidRDefault="0002033F" w:rsidP="003E0D45">
            <w:pPr>
              <w:pStyle w:val="table10"/>
              <w:spacing w:line="320" w:lineRule="exact"/>
              <w:rPr>
                <w:sz w:val="30"/>
                <w:szCs w:val="30"/>
              </w:rPr>
            </w:pPr>
            <w:r w:rsidRPr="00A83D37">
              <w:rPr>
                <w:sz w:val="30"/>
                <w:szCs w:val="30"/>
              </w:rPr>
              <w:t>Справка о месте жительства и составе семьи или копия лицевого счета</w:t>
            </w:r>
          </w:p>
        </w:tc>
        <w:tc>
          <w:tcPr>
            <w:tcW w:w="4962" w:type="dxa"/>
          </w:tcPr>
          <w:p w:rsidR="0002033F" w:rsidRPr="00A83D37" w:rsidRDefault="0002033F" w:rsidP="003E0D45">
            <w:pPr>
              <w:spacing w:line="320" w:lineRule="exact"/>
              <w:jc w:val="center"/>
            </w:pPr>
            <w:r w:rsidRPr="00A83D37">
              <w:t>Организация, осуществляющая эксплуатацию жилищного фонда, или организация, предоставившая жилое помещение</w:t>
            </w:r>
          </w:p>
          <w:p w:rsidR="0002033F" w:rsidRPr="00A83D37" w:rsidRDefault="0002033F" w:rsidP="003E0D45">
            <w:pPr>
              <w:spacing w:line="320" w:lineRule="exact"/>
              <w:jc w:val="center"/>
            </w:pPr>
          </w:p>
          <w:p w:rsidR="009F0F48" w:rsidRPr="009F0F48" w:rsidRDefault="009F0F48" w:rsidP="009F0F48">
            <w:pPr>
              <w:spacing w:line="320" w:lineRule="exact"/>
              <w:jc w:val="center"/>
            </w:pPr>
            <w:bookmarkStart w:id="0" w:name="_GoBack"/>
            <w:r w:rsidRPr="009F0F48">
              <w:t>Группа по расчетно-паспортному обслуживанию г.п. Дрибин</w:t>
            </w:r>
          </w:p>
          <w:p w:rsidR="009F0F48" w:rsidRPr="009F0F48" w:rsidRDefault="009F0F48" w:rsidP="009F0F48">
            <w:pPr>
              <w:spacing w:line="320" w:lineRule="exact"/>
              <w:jc w:val="center"/>
            </w:pPr>
            <w:r w:rsidRPr="009F0F48">
              <w:t xml:space="preserve"> 213971, г.п. Дрибин,</w:t>
            </w:r>
          </w:p>
          <w:p w:rsidR="009F0F48" w:rsidRPr="009F0F48" w:rsidRDefault="009F0F48" w:rsidP="009F0F48">
            <w:pPr>
              <w:spacing w:line="320" w:lineRule="exact"/>
              <w:jc w:val="center"/>
            </w:pPr>
            <w:r w:rsidRPr="009F0F48">
              <w:t xml:space="preserve"> ул. </w:t>
            </w:r>
            <w:proofErr w:type="spellStart"/>
            <w:r w:rsidRPr="009F0F48">
              <w:t>Ряснянская</w:t>
            </w:r>
            <w:proofErr w:type="spellEnd"/>
            <w:r w:rsidRPr="009F0F48">
              <w:t>, д. 4</w:t>
            </w:r>
          </w:p>
          <w:bookmarkEnd w:id="0"/>
          <w:p w:rsidR="0002033F" w:rsidRPr="00A83D37" w:rsidRDefault="0002033F" w:rsidP="003E0D45">
            <w:pPr>
              <w:spacing w:line="320" w:lineRule="exact"/>
              <w:jc w:val="center"/>
            </w:pPr>
          </w:p>
          <w:p w:rsidR="0002033F" w:rsidRPr="00A83D37" w:rsidRDefault="0002033F" w:rsidP="003E0D45">
            <w:pPr>
              <w:spacing w:line="320" w:lineRule="exact"/>
              <w:jc w:val="center"/>
            </w:pPr>
            <w:r>
              <w:t>С</w:t>
            </w:r>
            <w:r w:rsidRPr="00A83D37">
              <w:t>ельские исполнительные комитеты</w:t>
            </w:r>
          </w:p>
        </w:tc>
        <w:tc>
          <w:tcPr>
            <w:tcW w:w="1842" w:type="dxa"/>
          </w:tcPr>
          <w:p w:rsidR="0002033F" w:rsidRPr="00A83D37" w:rsidRDefault="0002033F" w:rsidP="003E0D45">
            <w:pPr>
              <w:spacing w:line="320" w:lineRule="exact"/>
              <w:jc w:val="center"/>
            </w:pPr>
            <w:r w:rsidRPr="00A83D37">
              <w:t>Бесплатно</w:t>
            </w:r>
          </w:p>
        </w:tc>
      </w:tr>
      <w:tr w:rsidR="0002033F" w:rsidRPr="00AA0BC2" w:rsidTr="00447D01">
        <w:tc>
          <w:tcPr>
            <w:tcW w:w="4077" w:type="dxa"/>
          </w:tcPr>
          <w:p w:rsidR="0002033F" w:rsidRPr="000F60A3" w:rsidRDefault="0002033F" w:rsidP="003E0D45">
            <w:pPr>
              <w:pStyle w:val="table10"/>
              <w:spacing w:line="320" w:lineRule="exact"/>
              <w:rPr>
                <w:iCs/>
                <w:sz w:val="30"/>
                <w:szCs w:val="30"/>
              </w:rPr>
            </w:pPr>
            <w:r>
              <w:rPr>
                <w:iCs/>
                <w:sz w:val="30"/>
                <w:szCs w:val="30"/>
              </w:rPr>
              <w:lastRenderedPageBreak/>
              <w:t>С</w:t>
            </w:r>
            <w:r w:rsidRPr="000F60A3">
              <w:rPr>
                <w:iCs/>
                <w:sz w:val="30"/>
                <w:szCs w:val="30"/>
              </w:rPr>
              <w:t>правка об отсутствии в едином государственном регистре недвижимого имущества, прав на него и сделок с ним сведений в отношении недвижимого имущества</w:t>
            </w:r>
          </w:p>
        </w:tc>
        <w:tc>
          <w:tcPr>
            <w:tcW w:w="4962" w:type="dxa"/>
          </w:tcPr>
          <w:p w:rsidR="0002033F" w:rsidRPr="008E3B9C" w:rsidRDefault="0002033F" w:rsidP="003E0D45">
            <w:pPr>
              <w:spacing w:line="320" w:lineRule="exact"/>
              <w:jc w:val="center"/>
            </w:pPr>
            <w:r w:rsidRPr="008E3B9C">
              <w:t>Дрибинское бюро Горецкого филиала РУП «Могилевское агентство по государственной регистрации и земельному кадастру»</w:t>
            </w:r>
          </w:p>
          <w:p w:rsidR="0002033F" w:rsidRPr="008E3B9C" w:rsidRDefault="0002033F" w:rsidP="003E0D45">
            <w:pPr>
              <w:spacing w:line="320" w:lineRule="exact"/>
              <w:jc w:val="center"/>
            </w:pPr>
            <w:r w:rsidRPr="008E3B9C">
              <w:t xml:space="preserve">г.п. Дрибин, ул. Ленина, д.19, </w:t>
            </w:r>
          </w:p>
          <w:p w:rsidR="0002033F" w:rsidRPr="008E3B9C" w:rsidRDefault="0002033F" w:rsidP="003E0D45">
            <w:pPr>
              <w:spacing w:line="320" w:lineRule="exact"/>
              <w:jc w:val="center"/>
            </w:pPr>
            <w:r w:rsidRPr="008E3B9C">
              <w:t>тел.802248-79041</w:t>
            </w:r>
          </w:p>
          <w:p w:rsidR="0002033F" w:rsidRPr="00A83D37" w:rsidRDefault="0002033F" w:rsidP="00447D01">
            <w:pPr>
              <w:spacing w:line="320" w:lineRule="exact"/>
              <w:jc w:val="center"/>
            </w:pPr>
            <w:r w:rsidRPr="008E3B9C">
              <w:t>d721@nca.by</w:t>
            </w:r>
          </w:p>
        </w:tc>
        <w:tc>
          <w:tcPr>
            <w:tcW w:w="1842" w:type="dxa"/>
          </w:tcPr>
          <w:p w:rsidR="0002033F" w:rsidRPr="00A83D37" w:rsidRDefault="0002033F" w:rsidP="003E0D45">
            <w:pPr>
              <w:spacing w:line="320" w:lineRule="exact"/>
              <w:jc w:val="center"/>
            </w:pPr>
          </w:p>
        </w:tc>
      </w:tr>
    </w:tbl>
    <w:p w:rsidR="00F7236A" w:rsidRPr="00640224" w:rsidRDefault="00F7236A" w:rsidP="00640224">
      <w:pPr>
        <w:jc w:val="center"/>
        <w:outlineLvl w:val="0"/>
      </w:pPr>
    </w:p>
    <w:p w:rsidR="00640224" w:rsidRPr="008E3B9C" w:rsidRDefault="00640224" w:rsidP="00640224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640224" w:rsidRPr="008E3B9C" w:rsidRDefault="00640224" w:rsidP="00640224">
      <w:pPr>
        <w:spacing w:line="320" w:lineRule="exact"/>
        <w:jc w:val="both"/>
        <w:outlineLvl w:val="0"/>
      </w:pPr>
    </w:p>
    <w:p w:rsidR="00640224" w:rsidRPr="00E01606" w:rsidRDefault="00640224" w:rsidP="00640224">
      <w:pPr>
        <w:jc w:val="both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="0002033F" w:rsidRPr="0002033F">
        <w:t xml:space="preserve">15 дней со дня подачи заявления, а в случае запроса документов и (или) сведений от других государственных органов, иных организаций – 1 </w:t>
      </w:r>
      <w:r w:rsidR="0002033F">
        <w:t>месяц</w:t>
      </w:r>
    </w:p>
    <w:p w:rsidR="00640224" w:rsidRPr="008E3B9C" w:rsidRDefault="00640224" w:rsidP="00640224">
      <w:pPr>
        <w:spacing w:line="320" w:lineRule="exact"/>
        <w:outlineLvl w:val="0"/>
      </w:pPr>
    </w:p>
    <w:p w:rsidR="00640224" w:rsidRPr="00AA0BC2" w:rsidRDefault="00640224" w:rsidP="00640224">
      <w:pPr>
        <w:jc w:val="both"/>
        <w:rPr>
          <w:color w:val="FF0000"/>
        </w:rPr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Pr="00AA0BC2">
        <w:t>бессрочно</w:t>
      </w:r>
    </w:p>
    <w:p w:rsidR="00F7236A" w:rsidRPr="00640224" w:rsidRDefault="00F7236A" w:rsidP="00640224">
      <w:pPr>
        <w:jc w:val="center"/>
        <w:rPr>
          <w:b/>
          <w:i/>
          <w:u w:val="single"/>
        </w:rPr>
      </w:pPr>
    </w:p>
    <w:sectPr w:rsidR="00F7236A" w:rsidRPr="00640224" w:rsidSect="00640224">
      <w:pgSz w:w="11906" w:h="16838"/>
      <w:pgMar w:top="284" w:right="282" w:bottom="567" w:left="680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236A"/>
    <w:rsid w:val="0002033F"/>
    <w:rsid w:val="00340810"/>
    <w:rsid w:val="00394AEF"/>
    <w:rsid w:val="00447D01"/>
    <w:rsid w:val="004E366E"/>
    <w:rsid w:val="005B6070"/>
    <w:rsid w:val="00640224"/>
    <w:rsid w:val="006A7DF8"/>
    <w:rsid w:val="007A304E"/>
    <w:rsid w:val="009F0F48"/>
    <w:rsid w:val="00F15EB5"/>
    <w:rsid w:val="00F7236A"/>
    <w:rsid w:val="00FA5C03"/>
    <w:rsid w:val="00FF3D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ACB61D-47C1-4ACF-9659-41CF8F354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36A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31">
    <w:name w:val="s131"/>
    <w:basedOn w:val="a0"/>
    <w:rsid w:val="00F7236A"/>
    <w:rPr>
      <w:b w:val="0"/>
      <w:bCs/>
      <w:sz w:val="20"/>
      <w:szCs w:val="20"/>
    </w:rPr>
  </w:style>
  <w:style w:type="character" w:styleId="a3">
    <w:name w:val="Hyperlink"/>
    <w:basedOn w:val="a0"/>
    <w:uiPriority w:val="99"/>
    <w:rsid w:val="00640224"/>
    <w:rPr>
      <w:color w:val="0000FF"/>
      <w:u w:val="single"/>
    </w:rPr>
  </w:style>
  <w:style w:type="paragraph" w:customStyle="1" w:styleId="table10">
    <w:name w:val="table10"/>
    <w:basedOn w:val="a"/>
    <w:link w:val="table100"/>
    <w:uiPriority w:val="99"/>
    <w:rsid w:val="00640224"/>
    <w:rPr>
      <w:sz w:val="20"/>
      <w:szCs w:val="20"/>
    </w:rPr>
  </w:style>
  <w:style w:type="character" w:customStyle="1" w:styleId="table100">
    <w:name w:val="table10 Знак"/>
    <w:basedOn w:val="a0"/>
    <w:link w:val="table10"/>
    <w:uiPriority w:val="99"/>
    <w:locked/>
    <w:rsid w:val="000203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47D0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7D0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Брянцева Татьяна Хакимджановна</dc:creator>
  <cp:lastModifiedBy>Нестеренко Марина Александровна</cp:lastModifiedBy>
  <cp:revision>7</cp:revision>
  <cp:lastPrinted>2022-10-25T10:07:00Z</cp:lastPrinted>
  <dcterms:created xsi:type="dcterms:W3CDTF">2022-10-24T22:08:00Z</dcterms:created>
  <dcterms:modified xsi:type="dcterms:W3CDTF">2023-08-14T05:37:00Z</dcterms:modified>
</cp:coreProperties>
</file>