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C6C" w:rsidRPr="006967DD" w:rsidRDefault="00CD5CF8" w:rsidP="006967DD">
      <w:pPr>
        <w:spacing w:line="320" w:lineRule="exact"/>
        <w:jc w:val="center"/>
        <w:rPr>
          <w:b/>
          <w:color w:val="FF0000"/>
        </w:rPr>
      </w:pPr>
      <w:r w:rsidRPr="00CD5CF8">
        <w:rPr>
          <w:b/>
          <w:color w:val="FF0000"/>
        </w:rPr>
        <w:t>Выдача направления в учреждение образования для освоения содержания образовательной программы дошкольного образования, образовательной программы специального образования на уровне дошкольного образования, образовательной программы специального образования на уровне дошкольного образования для лиц с интеллектуальной недостаточностью</w:t>
      </w:r>
    </w:p>
    <w:p w:rsidR="00523C6C" w:rsidRPr="006967DD" w:rsidRDefault="00523C6C" w:rsidP="006967DD">
      <w:pPr>
        <w:spacing w:line="320" w:lineRule="exact"/>
        <w:jc w:val="center"/>
        <w:rPr>
          <w:b/>
          <w:color w:val="FF0000"/>
        </w:rPr>
      </w:pPr>
      <w:r w:rsidRPr="006967DD">
        <w:rPr>
          <w:b/>
          <w:color w:val="FF0000"/>
        </w:rPr>
        <w:t>(п.6.7. Перечня)</w:t>
      </w:r>
    </w:p>
    <w:p w:rsidR="006967DD" w:rsidRPr="00764FE3" w:rsidRDefault="006967DD" w:rsidP="006967D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764FE3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6967DD" w:rsidRPr="00764FE3" w:rsidRDefault="006967DD" w:rsidP="006967D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64FE3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967DD" w:rsidRPr="00764FE3" w:rsidRDefault="006967DD" w:rsidP="006967D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64FE3">
        <w:rPr>
          <w:b/>
          <w:bCs/>
          <w:color w:val="0070C0"/>
        </w:rPr>
        <w:t>Режим работы: понедельник с 08.00 до 13.00 и с 14.00 до 20.00</w:t>
      </w:r>
    </w:p>
    <w:p w:rsidR="006967DD" w:rsidRPr="00764FE3" w:rsidRDefault="006967DD" w:rsidP="006967D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64FE3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967DD" w:rsidRPr="00764FE3" w:rsidRDefault="006967DD" w:rsidP="0073374F">
      <w:pPr>
        <w:tabs>
          <w:tab w:val="left" w:pos="3444"/>
        </w:tabs>
        <w:spacing w:line="320" w:lineRule="exact"/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суббота,</w:t>
      </w:r>
      <w:r w:rsidRPr="00764FE3">
        <w:rPr>
          <w:b/>
          <w:bCs/>
          <w:color w:val="0070C0"/>
        </w:rPr>
        <w:t xml:space="preserve"> воскресенье – выходной        </w:t>
      </w:r>
    </w:p>
    <w:p w:rsidR="006967DD" w:rsidRPr="00764FE3" w:rsidRDefault="0073374F" w:rsidP="0073374F">
      <w:pPr>
        <w:tabs>
          <w:tab w:val="left" w:pos="3444"/>
        </w:tabs>
        <w:spacing w:line="320" w:lineRule="exact"/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6967DD" w:rsidRPr="00764FE3">
        <w:rPr>
          <w:b/>
          <w:bCs/>
          <w:color w:val="0070C0"/>
        </w:rPr>
        <w:t>(возможен прием заявлений в субботу по предварительной</w:t>
      </w:r>
    </w:p>
    <w:p w:rsidR="006967DD" w:rsidRPr="00764FE3" w:rsidRDefault="0073374F" w:rsidP="0073374F">
      <w:pPr>
        <w:tabs>
          <w:tab w:val="left" w:pos="3444"/>
        </w:tabs>
        <w:spacing w:line="320" w:lineRule="exact"/>
        <w:ind w:firstLine="1985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</w:t>
      </w:r>
      <w:r w:rsidR="006967DD" w:rsidRPr="00764FE3">
        <w:rPr>
          <w:b/>
          <w:bCs/>
          <w:color w:val="0070C0"/>
        </w:rPr>
        <w:t>записи)</w:t>
      </w:r>
    </w:p>
    <w:p w:rsidR="006967DD" w:rsidRPr="00764FE3" w:rsidRDefault="006967DD" w:rsidP="006967D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764FE3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967DD" w:rsidRPr="00764FE3" w:rsidRDefault="002A56A7" w:rsidP="006967D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6967DD">
        <w:rPr>
          <w:b/>
          <w:bCs/>
          <w:color w:val="0070C0"/>
        </w:rPr>
        <w:t>Анатольевна</w:t>
      </w:r>
      <w:r w:rsidR="006967DD" w:rsidRPr="00764FE3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967DD" w:rsidRPr="00764FE3" w:rsidRDefault="006967DD" w:rsidP="006967D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764FE3">
        <w:rPr>
          <w:b/>
          <w:bCs/>
          <w:color w:val="0070C0"/>
        </w:rPr>
        <w:t>Тихонова Г</w:t>
      </w:r>
      <w:r>
        <w:rPr>
          <w:b/>
          <w:bCs/>
          <w:color w:val="0070C0"/>
        </w:rPr>
        <w:t xml:space="preserve">алина </w:t>
      </w:r>
      <w:r w:rsidRPr="00764FE3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Pr="00764FE3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523C6C" w:rsidRPr="006967DD" w:rsidRDefault="00523C6C" w:rsidP="006967DD">
      <w:pPr>
        <w:spacing w:line="320" w:lineRule="exact"/>
        <w:jc w:val="center"/>
        <w:outlineLvl w:val="0"/>
        <w:rPr>
          <w:b/>
          <w:color w:val="FF0000"/>
        </w:rPr>
      </w:pPr>
      <w:r w:rsidRPr="006967DD">
        <w:rPr>
          <w:b/>
          <w:color w:val="FF0000"/>
        </w:rPr>
        <w:t>Перечень документов, представляемых гражданами</w:t>
      </w:r>
    </w:p>
    <w:p w:rsidR="006967DD" w:rsidRDefault="00CD5CF8" w:rsidP="006967DD">
      <w:pPr>
        <w:tabs>
          <w:tab w:val="left" w:pos="1272"/>
        </w:tabs>
        <w:spacing w:line="320" w:lineRule="exact"/>
        <w:jc w:val="center"/>
        <w:rPr>
          <w:i/>
          <w:iCs/>
        </w:rPr>
      </w:pPr>
      <w:r w:rsidRPr="00CD5CF8">
        <w:t>заявление</w:t>
      </w:r>
      <w:r w:rsidRPr="00CD5CF8">
        <w:br/>
      </w:r>
      <w:r w:rsidRPr="00CD5CF8">
        <w:br/>
        <w:t>паспорт или иной документ, удостоверяющий личность законного представителя ребенка</w:t>
      </w:r>
      <w:r w:rsidRPr="00CD5CF8">
        <w:br/>
      </w:r>
      <w:r w:rsidRPr="00CD5CF8">
        <w:br/>
        <w:t>свидетельство о рождении ребенка (при его наличии – для детей, являющихся несовершеннолетними иностранными гражданами и лицами без гражданства, которым предоставлены статус беженца, дополнительная защита или убежище в Республике Беларусь либо которые ходатайствуют о предоставлении статуса беженца, дополнительной защиты или убежища в Республике Беларусь)</w:t>
      </w:r>
      <w:r w:rsidRPr="00CD5CF8">
        <w:br/>
      </w:r>
      <w:r w:rsidRPr="00CD5CF8">
        <w:br/>
        <w:t>заключение врачебно-консультационной комиссии – в случае направления ребенка в государственный санаторный ясли-сад, государственный санаторный детский сад, санаторную группу государственного учреждения образования</w:t>
      </w:r>
      <w:r w:rsidRPr="00CD5CF8">
        <w:br/>
      </w:r>
      <w:r w:rsidRPr="00CD5CF8">
        <w:br/>
        <w:t>заключение государственного центра коррекционно-развивающего обучения и реабилитации – в случае направления ребенка в группу интегрированного обучения и воспитания государственного учреждения образования, специальную группу государственного учреждения образования, государственное специальное дошкольное учреждение</w:t>
      </w:r>
    </w:p>
    <w:p w:rsidR="00CD5CF8" w:rsidRPr="006967DD" w:rsidRDefault="00CD5CF8" w:rsidP="006967DD">
      <w:pPr>
        <w:tabs>
          <w:tab w:val="left" w:pos="1272"/>
        </w:tabs>
        <w:spacing w:line="320" w:lineRule="exact"/>
        <w:jc w:val="center"/>
      </w:pPr>
    </w:p>
    <w:p w:rsidR="006967DD" w:rsidRDefault="006967DD" w:rsidP="006967DD">
      <w:pPr>
        <w:pStyle w:val="table10"/>
        <w:spacing w:line="280" w:lineRule="exact"/>
        <w:jc w:val="both"/>
        <w:rPr>
          <w:color w:val="000000"/>
          <w:spacing w:val="-8"/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  <w:r w:rsidRPr="00764FE3">
        <w:rPr>
          <w:color w:val="000000"/>
          <w:spacing w:val="-8"/>
          <w:sz w:val="30"/>
          <w:szCs w:val="30"/>
        </w:rPr>
        <w:t>бесплатно</w:t>
      </w:r>
    </w:p>
    <w:p w:rsidR="006967DD" w:rsidRPr="006967DD" w:rsidRDefault="006967DD" w:rsidP="00CD5CF8">
      <w:pPr>
        <w:spacing w:line="280" w:lineRule="exact"/>
        <w:jc w:val="both"/>
        <w:rPr>
          <w:b/>
          <w:bCs/>
          <w:sz w:val="18"/>
          <w:szCs w:val="18"/>
        </w:rPr>
      </w:pPr>
      <w:r w:rsidRPr="00DB5C80">
        <w:rPr>
          <w:b/>
          <w:bCs/>
        </w:rPr>
        <w:t xml:space="preserve">Сроки выполнения процедуры: </w:t>
      </w:r>
      <w:r w:rsidR="00CD5CF8" w:rsidRPr="00CD5CF8">
        <w:t>3 рабочих дня</w:t>
      </w:r>
    </w:p>
    <w:p w:rsidR="00523C6C" w:rsidRPr="006967DD" w:rsidRDefault="006967DD" w:rsidP="006967DD">
      <w:pPr>
        <w:spacing w:line="28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523C6C" w:rsidRPr="006967DD">
        <w:rPr>
          <w:spacing w:val="-12"/>
        </w:rPr>
        <w:t>15 дней</w:t>
      </w:r>
    </w:p>
    <w:sectPr w:rsidR="00523C6C" w:rsidRPr="006967DD" w:rsidSect="006967DD">
      <w:pgSz w:w="11906" w:h="16838"/>
      <w:pgMar w:top="426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A7505"/>
    <w:rsid w:val="000D71C5"/>
    <w:rsid w:val="00143982"/>
    <w:rsid w:val="00186202"/>
    <w:rsid w:val="001B5AB2"/>
    <w:rsid w:val="002A56A7"/>
    <w:rsid w:val="002E1DE1"/>
    <w:rsid w:val="00403487"/>
    <w:rsid w:val="00523C6C"/>
    <w:rsid w:val="0056392D"/>
    <w:rsid w:val="005C7A17"/>
    <w:rsid w:val="00651509"/>
    <w:rsid w:val="006537E0"/>
    <w:rsid w:val="006967DD"/>
    <w:rsid w:val="006D61B4"/>
    <w:rsid w:val="0073374F"/>
    <w:rsid w:val="0081499A"/>
    <w:rsid w:val="008745B9"/>
    <w:rsid w:val="0095048D"/>
    <w:rsid w:val="009F00BD"/>
    <w:rsid w:val="00AF3240"/>
    <w:rsid w:val="00BD4E87"/>
    <w:rsid w:val="00C46BC7"/>
    <w:rsid w:val="00C547E4"/>
    <w:rsid w:val="00CC6611"/>
    <w:rsid w:val="00CD5CF8"/>
    <w:rsid w:val="00D102C8"/>
    <w:rsid w:val="00D433C3"/>
    <w:rsid w:val="00EF640C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99C11-8356-4AA0-B5CF-3B420E0BE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CD5CF8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73374F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3374F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2022-10-25T09:47:00Z</cp:lastPrinted>
  <dcterms:created xsi:type="dcterms:W3CDTF">2020-12-08T10:01:00Z</dcterms:created>
  <dcterms:modified xsi:type="dcterms:W3CDTF">2023-08-10T06:52:00Z</dcterms:modified>
</cp:coreProperties>
</file>