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143" w:rsidRDefault="009137A3" w:rsidP="00747143">
      <w:pPr>
        <w:spacing w:line="320" w:lineRule="exact"/>
        <w:jc w:val="center"/>
        <w:rPr>
          <w:b/>
          <w:bCs/>
          <w:i/>
          <w:iCs/>
          <w:color w:val="FF0000"/>
        </w:rPr>
      </w:pPr>
      <w:r w:rsidRPr="00B85C23">
        <w:rPr>
          <w:b/>
          <w:bCs/>
          <w:color w:val="FF0000"/>
        </w:rPr>
        <w:t xml:space="preserve">Принятие решения </w:t>
      </w:r>
      <w:r w:rsidR="00747143" w:rsidRPr="00747143">
        <w:rPr>
          <w:b/>
          <w:bCs/>
          <w:color w:val="FF0000"/>
        </w:rPr>
        <w:t>о 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</w:r>
    </w:p>
    <w:p w:rsidR="009137A3" w:rsidRPr="00B85C23" w:rsidRDefault="009137A3" w:rsidP="00747143">
      <w:pPr>
        <w:spacing w:line="320" w:lineRule="exact"/>
        <w:jc w:val="center"/>
        <w:rPr>
          <w:b/>
          <w:bCs/>
          <w:color w:val="FF0000"/>
        </w:rPr>
      </w:pPr>
      <w:r w:rsidRPr="00B85C23">
        <w:rPr>
          <w:b/>
          <w:bCs/>
          <w:color w:val="FF0000"/>
        </w:rPr>
        <w:t>(п.1.1.23</w:t>
      </w:r>
      <w:r w:rsidRPr="00B85C23">
        <w:rPr>
          <w:b/>
          <w:bCs/>
          <w:color w:val="FF0000"/>
          <w:vertAlign w:val="superscript"/>
        </w:rPr>
        <w:t>1</w:t>
      </w:r>
      <w:r w:rsidRPr="00B85C23">
        <w:rPr>
          <w:b/>
          <w:bCs/>
          <w:color w:val="FF0000"/>
        </w:rPr>
        <w:t>. Перечня)</w:t>
      </w:r>
    </w:p>
    <w:p w:rsidR="009137A3" w:rsidRPr="00B85C23" w:rsidRDefault="009137A3" w:rsidP="00B85C23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8F275F" w:rsidRPr="00B85C23" w:rsidRDefault="008F275F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B85C23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AA31A4" w:rsidRPr="00B85C23" w:rsidRDefault="00AA31A4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B85C23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AA31A4" w:rsidRPr="00B85C23" w:rsidRDefault="00AA31A4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B85C23">
        <w:rPr>
          <w:b/>
          <w:bCs/>
          <w:color w:val="0070C0"/>
        </w:rPr>
        <w:t>Режим работы: понедельник с 08.00 до 13.00 и с 14.00 до 20.00</w:t>
      </w:r>
    </w:p>
    <w:p w:rsidR="00AA31A4" w:rsidRPr="00B85C23" w:rsidRDefault="00AA31A4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B85C23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AA31A4" w:rsidRPr="00B85C23" w:rsidRDefault="00B85C23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0B16FE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AA31A4" w:rsidRPr="00B85C23">
        <w:rPr>
          <w:b/>
          <w:bCs/>
          <w:color w:val="0070C0"/>
        </w:rPr>
        <w:t xml:space="preserve"> воскресенье – выходной        </w:t>
      </w:r>
    </w:p>
    <w:p w:rsidR="00AA31A4" w:rsidRPr="00B85C23" w:rsidRDefault="000B16FE" w:rsidP="000B16FE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AA31A4" w:rsidRPr="00B85C23">
        <w:rPr>
          <w:b/>
          <w:bCs/>
          <w:color w:val="0070C0"/>
        </w:rPr>
        <w:t>(возможен прием заявлений в субботу по предварительной</w:t>
      </w:r>
    </w:p>
    <w:p w:rsidR="00AA31A4" w:rsidRPr="00B85C23" w:rsidRDefault="000B16FE" w:rsidP="000B16FE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AA31A4" w:rsidRPr="00B85C23">
        <w:rPr>
          <w:b/>
          <w:bCs/>
          <w:color w:val="0070C0"/>
        </w:rPr>
        <w:t>записи)</w:t>
      </w:r>
    </w:p>
    <w:p w:rsidR="00AA31A4" w:rsidRPr="00B85C23" w:rsidRDefault="00AA31A4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B85C23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AA31A4" w:rsidRPr="00B85C23" w:rsidRDefault="005775CE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B85C23">
        <w:rPr>
          <w:b/>
          <w:bCs/>
          <w:color w:val="0070C0"/>
        </w:rPr>
        <w:t>Анатольевна</w:t>
      </w:r>
      <w:r w:rsidR="00AA31A4" w:rsidRPr="00B85C23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7037B" w:rsidRPr="00B85C23" w:rsidRDefault="0027037B" w:rsidP="00B85C2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B85C23">
        <w:rPr>
          <w:b/>
          <w:bCs/>
          <w:color w:val="0070C0"/>
        </w:rPr>
        <w:t>Тихонова Г</w:t>
      </w:r>
      <w:r w:rsidR="00B85C23">
        <w:rPr>
          <w:b/>
          <w:bCs/>
          <w:color w:val="0070C0"/>
        </w:rPr>
        <w:t xml:space="preserve">алина </w:t>
      </w:r>
      <w:r w:rsidRPr="00B85C23">
        <w:rPr>
          <w:b/>
          <w:bCs/>
          <w:color w:val="0070C0"/>
        </w:rPr>
        <w:t>А</w:t>
      </w:r>
      <w:r w:rsidR="00B85C23">
        <w:rPr>
          <w:b/>
          <w:bCs/>
          <w:color w:val="0070C0"/>
        </w:rPr>
        <w:t>лександровна</w:t>
      </w:r>
      <w:r w:rsidRPr="00B85C23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9137A3" w:rsidRPr="00B85C23" w:rsidRDefault="009137A3" w:rsidP="00B85C23">
      <w:pPr>
        <w:spacing w:line="320" w:lineRule="exact"/>
        <w:jc w:val="center"/>
        <w:outlineLvl w:val="0"/>
        <w:rPr>
          <w:b/>
          <w:bCs/>
          <w:color w:val="FF0000"/>
        </w:rPr>
      </w:pPr>
      <w:r w:rsidRPr="00B85C23">
        <w:rPr>
          <w:b/>
          <w:bCs/>
          <w:color w:val="FF0000"/>
        </w:rPr>
        <w:t>Перечень документов, представляемых гражданами</w:t>
      </w:r>
    </w:p>
    <w:p w:rsidR="0027037B" w:rsidRPr="00B85C23" w:rsidRDefault="000B16FE" w:rsidP="00B85C23">
      <w:pPr>
        <w:autoSpaceDE w:val="0"/>
        <w:autoSpaceDN w:val="0"/>
        <w:adjustRightInd w:val="0"/>
        <w:spacing w:line="320" w:lineRule="exact"/>
        <w:jc w:val="center"/>
      </w:pPr>
      <w:r>
        <w:t xml:space="preserve"> </w:t>
      </w:r>
      <w:r w:rsidR="0027037B" w:rsidRPr="00B85C23">
        <w:t>заявление</w:t>
      </w:r>
    </w:p>
    <w:p w:rsidR="0027037B" w:rsidRPr="00B85C23" w:rsidRDefault="0027037B" w:rsidP="00B85C23">
      <w:pPr>
        <w:autoSpaceDE w:val="0"/>
        <w:autoSpaceDN w:val="0"/>
        <w:adjustRightInd w:val="0"/>
        <w:spacing w:line="320" w:lineRule="exact"/>
        <w:jc w:val="center"/>
      </w:pPr>
    </w:p>
    <w:p w:rsidR="0027037B" w:rsidRPr="00B85C23" w:rsidRDefault="0027037B" w:rsidP="00B85C23">
      <w:pPr>
        <w:autoSpaceDE w:val="0"/>
        <w:autoSpaceDN w:val="0"/>
        <w:adjustRightInd w:val="0"/>
        <w:spacing w:line="320" w:lineRule="exact"/>
        <w:jc w:val="center"/>
      </w:pPr>
      <w:r w:rsidRPr="00B85C23">
        <w:t>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</w:t>
      </w:r>
    </w:p>
    <w:p w:rsidR="0027037B" w:rsidRPr="00B85C23" w:rsidRDefault="0027037B" w:rsidP="00B85C23">
      <w:pPr>
        <w:autoSpaceDE w:val="0"/>
        <w:autoSpaceDN w:val="0"/>
        <w:adjustRightInd w:val="0"/>
        <w:spacing w:line="320" w:lineRule="exact"/>
      </w:pPr>
    </w:p>
    <w:p w:rsidR="009137A3" w:rsidRPr="00B85C23" w:rsidRDefault="009137A3" w:rsidP="00B85C23">
      <w:pPr>
        <w:spacing w:line="320" w:lineRule="exact"/>
        <w:jc w:val="center"/>
        <w:outlineLvl w:val="0"/>
        <w:rPr>
          <w:b/>
          <w:bCs/>
          <w:color w:val="FF0000"/>
        </w:rPr>
      </w:pPr>
      <w:r w:rsidRPr="00B85C23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0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7"/>
        <w:gridCol w:w="3827"/>
        <w:gridCol w:w="3402"/>
      </w:tblGrid>
      <w:tr w:rsidR="009137A3" w:rsidRPr="00B85C23" w:rsidTr="00436D96">
        <w:trPr>
          <w:trHeight w:val="1095"/>
        </w:trPr>
        <w:tc>
          <w:tcPr>
            <w:tcW w:w="3787" w:type="dxa"/>
          </w:tcPr>
          <w:p w:rsidR="009137A3" w:rsidRPr="00B85C23" w:rsidRDefault="009137A3" w:rsidP="00B85C23">
            <w:pPr>
              <w:spacing w:line="320" w:lineRule="exact"/>
              <w:jc w:val="center"/>
            </w:pPr>
            <w:r w:rsidRPr="00B85C23">
              <w:t>Запрашиваемый документ</w:t>
            </w:r>
          </w:p>
        </w:tc>
        <w:tc>
          <w:tcPr>
            <w:tcW w:w="3827" w:type="dxa"/>
          </w:tcPr>
          <w:p w:rsidR="009137A3" w:rsidRPr="00B85C23" w:rsidRDefault="009137A3" w:rsidP="00B85C23">
            <w:pPr>
              <w:spacing w:line="320" w:lineRule="exact"/>
              <w:jc w:val="center"/>
            </w:pPr>
            <w:r w:rsidRPr="00B85C23">
              <w:t>Государственный орган или организация, в которой запрашивается документ</w:t>
            </w:r>
          </w:p>
        </w:tc>
        <w:tc>
          <w:tcPr>
            <w:tcW w:w="3402" w:type="dxa"/>
          </w:tcPr>
          <w:p w:rsidR="009137A3" w:rsidRPr="00B85C23" w:rsidRDefault="009137A3" w:rsidP="00B85C23">
            <w:pPr>
              <w:spacing w:line="320" w:lineRule="exact"/>
              <w:jc w:val="center"/>
            </w:pPr>
            <w:r w:rsidRPr="00B85C23">
              <w:t>Оплата за документы, банковские реквизиты</w:t>
            </w:r>
          </w:p>
        </w:tc>
      </w:tr>
      <w:tr w:rsidR="009137A3" w:rsidRPr="00B85C23" w:rsidTr="007E59A4">
        <w:tc>
          <w:tcPr>
            <w:tcW w:w="3787" w:type="dxa"/>
          </w:tcPr>
          <w:p w:rsidR="009137A3" w:rsidRPr="00B85C23" w:rsidRDefault="009137A3" w:rsidP="007E59A4">
            <w:pPr>
              <w:spacing w:line="320" w:lineRule="exact"/>
              <w:jc w:val="both"/>
            </w:pPr>
            <w:r w:rsidRPr="00B85C23">
              <w:t>Справка</w:t>
            </w:r>
            <w:r w:rsidR="007E59A4">
              <w:t xml:space="preserve"> (справки)</w:t>
            </w:r>
            <w:r w:rsidRPr="00B85C23">
              <w:t xml:space="preserve"> о занимаемом в данном населенном пункте жилом помещении и составе семьи</w:t>
            </w:r>
            <w:r w:rsidRPr="00B85C23">
              <w:br/>
            </w:r>
            <w:r w:rsidRPr="00B85C23">
              <w:br/>
            </w:r>
          </w:p>
        </w:tc>
        <w:tc>
          <w:tcPr>
            <w:tcW w:w="3827" w:type="dxa"/>
          </w:tcPr>
          <w:p w:rsidR="008F275F" w:rsidRPr="00B85C23" w:rsidRDefault="008F275F" w:rsidP="00B85C23">
            <w:pPr>
              <w:spacing w:line="320" w:lineRule="exact"/>
              <w:jc w:val="center"/>
            </w:pPr>
            <w:r w:rsidRPr="00B85C23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8F275F" w:rsidRPr="00B85C23" w:rsidRDefault="008F275F" w:rsidP="00B85C23">
            <w:pPr>
              <w:spacing w:line="320" w:lineRule="exact"/>
              <w:jc w:val="center"/>
            </w:pPr>
          </w:p>
          <w:p w:rsidR="00436D96" w:rsidRPr="00436D96" w:rsidRDefault="00436D96" w:rsidP="00436D96">
            <w:pPr>
              <w:spacing w:line="320" w:lineRule="exact"/>
              <w:jc w:val="center"/>
            </w:pPr>
            <w:r w:rsidRPr="00436D96">
              <w:t>Группа по расчетно-паспортному обслуживанию г.п. Дрибин</w:t>
            </w:r>
          </w:p>
          <w:p w:rsidR="00436D96" w:rsidRPr="00436D96" w:rsidRDefault="00436D96" w:rsidP="00436D96">
            <w:pPr>
              <w:spacing w:line="320" w:lineRule="exact"/>
              <w:jc w:val="center"/>
            </w:pPr>
            <w:r w:rsidRPr="00436D96">
              <w:t xml:space="preserve"> 213971, г.п. Дрибин,</w:t>
            </w:r>
          </w:p>
          <w:p w:rsidR="00436D96" w:rsidRPr="00436D96" w:rsidRDefault="00436D96" w:rsidP="00436D96">
            <w:pPr>
              <w:spacing w:line="320" w:lineRule="exact"/>
              <w:jc w:val="center"/>
            </w:pPr>
            <w:r w:rsidRPr="00436D96">
              <w:t xml:space="preserve"> ул. </w:t>
            </w:r>
            <w:proofErr w:type="spellStart"/>
            <w:r w:rsidRPr="00436D96">
              <w:t>Ряснянская</w:t>
            </w:r>
            <w:proofErr w:type="spellEnd"/>
            <w:r w:rsidRPr="00436D96">
              <w:t>, д. 4</w:t>
            </w:r>
            <w:bookmarkStart w:id="0" w:name="_GoBack"/>
            <w:bookmarkEnd w:id="0"/>
          </w:p>
          <w:p w:rsidR="009137A3" w:rsidRPr="00B85C23" w:rsidRDefault="007E59A4" w:rsidP="007E59A4">
            <w:pPr>
              <w:spacing w:line="320" w:lineRule="exact"/>
              <w:jc w:val="center"/>
            </w:pPr>
            <w:r>
              <w:t>С</w:t>
            </w:r>
            <w:r w:rsidR="008F275F" w:rsidRPr="00B85C23">
              <w:t>ельские исполнительные комитеты</w:t>
            </w:r>
          </w:p>
        </w:tc>
        <w:tc>
          <w:tcPr>
            <w:tcW w:w="3402" w:type="dxa"/>
          </w:tcPr>
          <w:p w:rsidR="009137A3" w:rsidRPr="00B85C23" w:rsidRDefault="009137A3" w:rsidP="00B85C23">
            <w:pPr>
              <w:spacing w:line="320" w:lineRule="exact"/>
              <w:jc w:val="center"/>
            </w:pPr>
            <w:r w:rsidRPr="00B85C23">
              <w:t>Бесплатно</w:t>
            </w:r>
          </w:p>
        </w:tc>
      </w:tr>
      <w:tr w:rsidR="007E59A4" w:rsidRPr="00B85C23" w:rsidTr="007E59A4">
        <w:tc>
          <w:tcPr>
            <w:tcW w:w="3787" w:type="dxa"/>
          </w:tcPr>
          <w:p w:rsidR="007E59A4" w:rsidRPr="007E59A4" w:rsidRDefault="007E59A4" w:rsidP="007E59A4">
            <w:pPr>
              <w:pStyle w:val="af4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С</w:t>
            </w:r>
            <w:r w:rsidRPr="007E59A4">
              <w:rPr>
                <w:sz w:val="30"/>
                <w:szCs w:val="30"/>
              </w:rPr>
              <w:t>правка о правах гражданина и членов его семьи на объекты недвижимого имущества</w:t>
            </w:r>
          </w:p>
          <w:p w:rsidR="007E59A4" w:rsidRPr="00B85C23" w:rsidRDefault="007E59A4" w:rsidP="007E59A4">
            <w:pPr>
              <w:spacing w:line="320" w:lineRule="exact"/>
              <w:jc w:val="both"/>
            </w:pPr>
          </w:p>
        </w:tc>
        <w:tc>
          <w:tcPr>
            <w:tcW w:w="3827" w:type="dxa"/>
          </w:tcPr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Др</w:t>
            </w:r>
            <w:r>
              <w:t xml:space="preserve">ибинское бюро Горецкого филиала РУП «Могилевское агентство по </w:t>
            </w:r>
            <w:r w:rsidRPr="00B85C23">
              <w:t>государственной регистрации и земельному кадастру»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213971,г.п. Дрибин, ул. Ленина, д.19, тел.802248-79041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d721@nca.by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</w:p>
        </w:tc>
        <w:tc>
          <w:tcPr>
            <w:tcW w:w="3402" w:type="dxa"/>
          </w:tcPr>
          <w:p w:rsidR="007E59A4" w:rsidRPr="00B85C23" w:rsidRDefault="007E59A4" w:rsidP="007E59A4">
            <w:pPr>
              <w:spacing w:line="320" w:lineRule="exact"/>
              <w:jc w:val="center"/>
              <w:rPr>
                <w:b/>
                <w:bCs/>
              </w:rPr>
            </w:pPr>
            <w:r w:rsidRPr="00B85C23">
              <w:rPr>
                <w:b/>
                <w:bCs/>
              </w:rPr>
              <w:t>Платно: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0,1 базовой величины – за справку на каждого члена семьи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</w:p>
          <w:p w:rsidR="007E59A4" w:rsidRDefault="007E59A4" w:rsidP="007E59A4">
            <w:pPr>
              <w:spacing w:line="320" w:lineRule="exact"/>
              <w:jc w:val="center"/>
            </w:pPr>
            <w:r w:rsidRPr="00B85C23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B85C23">
              <w:t>«Белагропромбанк»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г.п.Дрибин,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ул. Ленина, д.19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 xml:space="preserve">BY22BAPB30122803500160000000     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>БИК BAPBBY27458</w:t>
            </w:r>
          </w:p>
          <w:p w:rsidR="007E59A4" w:rsidRPr="00B85C23" w:rsidRDefault="007E59A4" w:rsidP="007E59A4">
            <w:pPr>
              <w:spacing w:line="320" w:lineRule="exact"/>
              <w:jc w:val="center"/>
            </w:pPr>
            <w:r w:rsidRPr="00B85C23">
              <w:t xml:space="preserve">УНП 700170825      </w:t>
            </w:r>
          </w:p>
        </w:tc>
      </w:tr>
    </w:tbl>
    <w:p w:rsidR="008F275F" w:rsidRPr="00B85C23" w:rsidRDefault="008F275F" w:rsidP="00B85C23">
      <w:pPr>
        <w:spacing w:line="320" w:lineRule="exact"/>
        <w:jc w:val="center"/>
        <w:rPr>
          <w:color w:val="FF0000"/>
        </w:rPr>
      </w:pPr>
    </w:p>
    <w:p w:rsidR="007E59A4" w:rsidRPr="008E3B9C" w:rsidRDefault="007E59A4" w:rsidP="007E59A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E59A4" w:rsidRPr="008E3B9C" w:rsidRDefault="007E59A4" w:rsidP="007E59A4">
      <w:pPr>
        <w:spacing w:line="320" w:lineRule="exact"/>
        <w:jc w:val="both"/>
        <w:outlineLvl w:val="0"/>
      </w:pPr>
    </w:p>
    <w:p w:rsidR="007E59A4" w:rsidRPr="00B85C23" w:rsidRDefault="007E59A4" w:rsidP="007E59A4">
      <w:pPr>
        <w:spacing w:line="320" w:lineRule="exact"/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B85C23">
        <w:t>10 рабочих дней после приемки жилого дома в эксплуатацию – в случае подачи заявления до приемки жилого дома в эксплуатацию</w:t>
      </w:r>
      <w:r>
        <w:t>,</w:t>
      </w:r>
    </w:p>
    <w:p w:rsidR="007E59A4" w:rsidRPr="00B85C23" w:rsidRDefault="007E59A4" w:rsidP="007E59A4">
      <w:pPr>
        <w:spacing w:line="320" w:lineRule="exact"/>
        <w:jc w:val="both"/>
      </w:pPr>
      <w:r w:rsidRPr="00B85C23">
        <w:t>15 рабочих дней со дня подачи заявления – в случае подачи заявления после приемки жилого дома в эксплуатацию</w:t>
      </w:r>
    </w:p>
    <w:p w:rsidR="007E59A4" w:rsidRPr="008E3B9C" w:rsidRDefault="007E59A4" w:rsidP="007E59A4">
      <w:pPr>
        <w:spacing w:line="320" w:lineRule="exact"/>
        <w:outlineLvl w:val="0"/>
      </w:pPr>
    </w:p>
    <w:p w:rsidR="007E59A4" w:rsidRPr="008E3B9C" w:rsidRDefault="007E59A4" w:rsidP="007E59A4">
      <w:pPr>
        <w:spacing w:line="320" w:lineRule="exact"/>
        <w:outlineLvl w:val="0"/>
      </w:pPr>
    </w:p>
    <w:p w:rsidR="009137A3" w:rsidRPr="00B85C23" w:rsidRDefault="007E59A4" w:rsidP="007E59A4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9137A3" w:rsidRPr="00B85C23">
        <w:t>1 месяц</w:t>
      </w: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8F275F" w:rsidRPr="00B85C23" w:rsidRDefault="008F275F" w:rsidP="00B85C23">
      <w:pPr>
        <w:spacing w:line="320" w:lineRule="exact"/>
        <w:jc w:val="both"/>
      </w:pPr>
    </w:p>
    <w:p w:rsidR="008F275F" w:rsidRPr="00B85C23" w:rsidRDefault="008F275F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center"/>
        <w:rPr>
          <w:b/>
          <w:bCs/>
        </w:rPr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both"/>
      </w:pPr>
    </w:p>
    <w:p w:rsidR="009137A3" w:rsidRPr="00B85C23" w:rsidRDefault="009137A3" w:rsidP="00B85C23">
      <w:pPr>
        <w:spacing w:line="320" w:lineRule="exact"/>
        <w:jc w:val="center"/>
      </w:pPr>
    </w:p>
    <w:sectPr w:rsidR="009137A3" w:rsidRPr="00B85C23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21295"/>
    <w:rsid w:val="00030079"/>
    <w:rsid w:val="0005251D"/>
    <w:rsid w:val="0006620A"/>
    <w:rsid w:val="00092DC8"/>
    <w:rsid w:val="000B16FE"/>
    <w:rsid w:val="000B1F5A"/>
    <w:rsid w:val="000C24E6"/>
    <w:rsid w:val="001052CB"/>
    <w:rsid w:val="00143982"/>
    <w:rsid w:val="00183A12"/>
    <w:rsid w:val="001A2FC8"/>
    <w:rsid w:val="00216EEC"/>
    <w:rsid w:val="00224BA0"/>
    <w:rsid w:val="00263CDB"/>
    <w:rsid w:val="0027037B"/>
    <w:rsid w:val="002C583D"/>
    <w:rsid w:val="002F6583"/>
    <w:rsid w:val="003206E5"/>
    <w:rsid w:val="00390C8E"/>
    <w:rsid w:val="003A403F"/>
    <w:rsid w:val="003D02C4"/>
    <w:rsid w:val="003D6080"/>
    <w:rsid w:val="004243CE"/>
    <w:rsid w:val="00426677"/>
    <w:rsid w:val="00436D96"/>
    <w:rsid w:val="00443762"/>
    <w:rsid w:val="0049119D"/>
    <w:rsid w:val="004A45CA"/>
    <w:rsid w:val="004D6C25"/>
    <w:rsid w:val="004E4AF0"/>
    <w:rsid w:val="004F74BA"/>
    <w:rsid w:val="00517D08"/>
    <w:rsid w:val="00537BC1"/>
    <w:rsid w:val="00545842"/>
    <w:rsid w:val="005775CE"/>
    <w:rsid w:val="005C7A17"/>
    <w:rsid w:val="005E0321"/>
    <w:rsid w:val="006035F9"/>
    <w:rsid w:val="00643C5D"/>
    <w:rsid w:val="00651509"/>
    <w:rsid w:val="006537E0"/>
    <w:rsid w:val="006C2199"/>
    <w:rsid w:val="006E147C"/>
    <w:rsid w:val="00747143"/>
    <w:rsid w:val="007525D1"/>
    <w:rsid w:val="00771A1D"/>
    <w:rsid w:val="007A6012"/>
    <w:rsid w:val="007B0ABB"/>
    <w:rsid w:val="007B25A6"/>
    <w:rsid w:val="007E59A4"/>
    <w:rsid w:val="007F2DEC"/>
    <w:rsid w:val="007F7ABC"/>
    <w:rsid w:val="008036EB"/>
    <w:rsid w:val="00854604"/>
    <w:rsid w:val="00876D62"/>
    <w:rsid w:val="00894968"/>
    <w:rsid w:val="008A4C63"/>
    <w:rsid w:val="008B3936"/>
    <w:rsid w:val="008C0D60"/>
    <w:rsid w:val="008E1F41"/>
    <w:rsid w:val="008F275F"/>
    <w:rsid w:val="009137A3"/>
    <w:rsid w:val="00927149"/>
    <w:rsid w:val="009417C8"/>
    <w:rsid w:val="0097250D"/>
    <w:rsid w:val="0097790B"/>
    <w:rsid w:val="009A221C"/>
    <w:rsid w:val="009B31A3"/>
    <w:rsid w:val="009F00BD"/>
    <w:rsid w:val="00A13448"/>
    <w:rsid w:val="00A166BF"/>
    <w:rsid w:val="00A33F80"/>
    <w:rsid w:val="00A44F1D"/>
    <w:rsid w:val="00A531E3"/>
    <w:rsid w:val="00A96070"/>
    <w:rsid w:val="00AA31A4"/>
    <w:rsid w:val="00AB181D"/>
    <w:rsid w:val="00AD3A46"/>
    <w:rsid w:val="00AE0B8C"/>
    <w:rsid w:val="00AF0796"/>
    <w:rsid w:val="00AF25B8"/>
    <w:rsid w:val="00AF3240"/>
    <w:rsid w:val="00B36345"/>
    <w:rsid w:val="00B85C23"/>
    <w:rsid w:val="00BD4E87"/>
    <w:rsid w:val="00C44EE5"/>
    <w:rsid w:val="00C46BC7"/>
    <w:rsid w:val="00C91138"/>
    <w:rsid w:val="00CB5191"/>
    <w:rsid w:val="00CC1928"/>
    <w:rsid w:val="00D0142A"/>
    <w:rsid w:val="00D34075"/>
    <w:rsid w:val="00D433C3"/>
    <w:rsid w:val="00D66DD6"/>
    <w:rsid w:val="00DB0218"/>
    <w:rsid w:val="00E17312"/>
    <w:rsid w:val="00E2350F"/>
    <w:rsid w:val="00E64BA4"/>
    <w:rsid w:val="00EA66C0"/>
    <w:rsid w:val="00EB31FF"/>
    <w:rsid w:val="00EC22C5"/>
    <w:rsid w:val="00ED29D3"/>
    <w:rsid w:val="00F17A62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4642E"/>
  <w15:docId w15:val="{1969492E-0A32-43AB-98B5-2371BBBF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Normal (Web)"/>
    <w:basedOn w:val="a"/>
    <w:uiPriority w:val="99"/>
    <w:semiHidden/>
    <w:unhideWhenUsed/>
    <w:locked/>
    <w:rsid w:val="007E59A4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0B16FE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B16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2022-10-25T05:47:00Z</cp:lastPrinted>
  <dcterms:created xsi:type="dcterms:W3CDTF">2020-11-05T10:39:00Z</dcterms:created>
  <dcterms:modified xsi:type="dcterms:W3CDTF">2023-08-10T13:13:00Z</dcterms:modified>
</cp:coreProperties>
</file>