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2D" w:rsidRPr="00375C75" w:rsidRDefault="00955FB6" w:rsidP="00375C75">
      <w:pPr>
        <w:pStyle w:val="table10"/>
        <w:spacing w:line="320" w:lineRule="exact"/>
        <w:jc w:val="center"/>
        <w:rPr>
          <w:b/>
          <w:bCs/>
          <w:color w:val="FF0000"/>
          <w:sz w:val="30"/>
          <w:szCs w:val="30"/>
        </w:rPr>
      </w:pPr>
      <w:r w:rsidRPr="00375C75">
        <w:rPr>
          <w:b/>
          <w:bCs/>
          <w:color w:val="FF0000"/>
          <w:sz w:val="30"/>
          <w:szCs w:val="30"/>
        </w:rPr>
        <w:t xml:space="preserve">Принятие решения </w:t>
      </w:r>
      <w:r w:rsidR="00A6722D" w:rsidRPr="00375C75">
        <w:rPr>
          <w:b/>
          <w:bCs/>
          <w:color w:val="FF0000"/>
          <w:sz w:val="30"/>
          <w:szCs w:val="30"/>
        </w:rPr>
        <w:t xml:space="preserve">об отмене решения о переводе жилого помещения в нежилое </w:t>
      </w:r>
    </w:p>
    <w:p w:rsidR="00955FB6" w:rsidRDefault="00955FB6" w:rsidP="00375C75">
      <w:pPr>
        <w:pStyle w:val="table10"/>
        <w:spacing w:line="320" w:lineRule="exact"/>
        <w:jc w:val="center"/>
        <w:rPr>
          <w:b/>
          <w:bCs/>
          <w:color w:val="FF0000"/>
          <w:sz w:val="30"/>
          <w:szCs w:val="30"/>
        </w:rPr>
      </w:pPr>
      <w:r w:rsidRPr="00375C75">
        <w:rPr>
          <w:b/>
          <w:bCs/>
          <w:color w:val="FF0000"/>
          <w:sz w:val="30"/>
          <w:szCs w:val="30"/>
        </w:rPr>
        <w:t>(п.1.1.15. Перечня)</w:t>
      </w:r>
    </w:p>
    <w:p w:rsidR="0010545C" w:rsidRPr="00375C75" w:rsidRDefault="0010545C" w:rsidP="00375C75">
      <w:pPr>
        <w:pStyle w:val="table10"/>
        <w:spacing w:line="320" w:lineRule="exact"/>
        <w:jc w:val="center"/>
        <w:rPr>
          <w:b/>
          <w:bCs/>
          <w:color w:val="FF0000"/>
          <w:sz w:val="30"/>
          <w:szCs w:val="30"/>
        </w:rPr>
      </w:pPr>
    </w:p>
    <w:p w:rsidR="00560C17" w:rsidRPr="00375C75" w:rsidRDefault="00560C17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375C75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560C17" w:rsidRPr="00375C75" w:rsidRDefault="00560C17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75C75">
        <w:rPr>
          <w:b/>
          <w:bCs/>
          <w:color w:val="0070C0"/>
        </w:rPr>
        <w:t xml:space="preserve">г.п. Дрибин, ул. Ленина, д. 35, кабинет № 12, первый этаж райисполкома, телефоны 142, (02248) </w:t>
      </w:r>
      <w:r w:rsidR="006D140D" w:rsidRPr="00375C75">
        <w:rPr>
          <w:b/>
          <w:bCs/>
          <w:color w:val="0070C0"/>
        </w:rPr>
        <w:t>793</w:t>
      </w:r>
      <w:r w:rsidRPr="00375C75">
        <w:rPr>
          <w:b/>
          <w:bCs/>
          <w:color w:val="0070C0"/>
        </w:rPr>
        <w:t xml:space="preserve">16 и (02248) </w:t>
      </w:r>
      <w:r w:rsidR="006D140D" w:rsidRPr="00375C75">
        <w:rPr>
          <w:b/>
          <w:bCs/>
          <w:color w:val="0070C0"/>
        </w:rPr>
        <w:t>793</w:t>
      </w:r>
      <w:r w:rsidRPr="00375C75">
        <w:rPr>
          <w:b/>
          <w:bCs/>
          <w:color w:val="0070C0"/>
        </w:rPr>
        <w:t>20.</w:t>
      </w:r>
    </w:p>
    <w:p w:rsidR="00560C17" w:rsidRPr="00375C75" w:rsidRDefault="00560C17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75C75">
        <w:rPr>
          <w:b/>
          <w:bCs/>
          <w:color w:val="0070C0"/>
        </w:rPr>
        <w:t>Режим работы: понедельник с 08.00 до 13.00 и с 14.00 до 20.00</w:t>
      </w:r>
    </w:p>
    <w:p w:rsidR="00560C17" w:rsidRPr="00375C75" w:rsidRDefault="00560C17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75C75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60C17" w:rsidRPr="00375C75" w:rsidRDefault="00375C75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</w:t>
      </w:r>
      <w:r w:rsidR="0010545C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>суббота,</w:t>
      </w:r>
      <w:r w:rsidR="00560C17" w:rsidRPr="00375C75">
        <w:rPr>
          <w:b/>
          <w:bCs/>
          <w:color w:val="0070C0"/>
        </w:rPr>
        <w:t xml:space="preserve"> воскресенье – выходной        </w:t>
      </w:r>
    </w:p>
    <w:p w:rsidR="00560C17" w:rsidRPr="00375C75" w:rsidRDefault="0010545C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60C17" w:rsidRPr="00375C75">
        <w:rPr>
          <w:b/>
          <w:bCs/>
          <w:color w:val="0070C0"/>
        </w:rPr>
        <w:t>(возможен прием заявлений в субботу по предварительной</w:t>
      </w:r>
    </w:p>
    <w:p w:rsidR="00560C17" w:rsidRDefault="0010545C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560C17" w:rsidRPr="00375C75">
        <w:rPr>
          <w:b/>
          <w:bCs/>
          <w:color w:val="0070C0"/>
        </w:rPr>
        <w:t>записи)</w:t>
      </w:r>
    </w:p>
    <w:p w:rsidR="0002616D" w:rsidRPr="00375C75" w:rsidRDefault="0002616D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bookmarkStart w:id="0" w:name="_GoBack"/>
      <w:bookmarkEnd w:id="0"/>
    </w:p>
    <w:p w:rsidR="00560C17" w:rsidRPr="00375C75" w:rsidRDefault="00560C17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375C75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60C17" w:rsidRPr="00375C75" w:rsidRDefault="006B3F5F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375C75">
        <w:rPr>
          <w:b/>
          <w:bCs/>
          <w:color w:val="0070C0"/>
        </w:rPr>
        <w:t>Анатольевна</w:t>
      </w:r>
      <w:r w:rsidR="00560C17" w:rsidRPr="00375C75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</w:t>
      </w:r>
      <w:r w:rsidR="006D140D" w:rsidRPr="00375C75">
        <w:rPr>
          <w:b/>
          <w:bCs/>
          <w:color w:val="0070C0"/>
        </w:rPr>
        <w:t>793</w:t>
      </w:r>
      <w:r w:rsidR="00560C17" w:rsidRPr="00375C75">
        <w:rPr>
          <w:b/>
          <w:bCs/>
          <w:color w:val="0070C0"/>
        </w:rPr>
        <w:t xml:space="preserve">16. </w:t>
      </w:r>
    </w:p>
    <w:p w:rsidR="00A6722D" w:rsidRPr="00375C75" w:rsidRDefault="00375C75" w:rsidP="00375C75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A6722D" w:rsidRPr="00375C75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A6722D" w:rsidRPr="00375C75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02616D" w:rsidRDefault="0002616D" w:rsidP="00375C75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955FB6" w:rsidRPr="00375C75" w:rsidRDefault="00955FB6" w:rsidP="00375C75">
      <w:pPr>
        <w:spacing w:line="320" w:lineRule="exact"/>
        <w:jc w:val="center"/>
        <w:outlineLvl w:val="0"/>
        <w:rPr>
          <w:b/>
          <w:bCs/>
          <w:color w:val="FF0000"/>
        </w:rPr>
      </w:pPr>
      <w:r w:rsidRPr="00375C75">
        <w:rPr>
          <w:b/>
          <w:bCs/>
          <w:color w:val="FF0000"/>
        </w:rPr>
        <w:t>Перечень документов, представляемых гражданами</w:t>
      </w:r>
    </w:p>
    <w:p w:rsidR="0010545C" w:rsidRDefault="0010545C" w:rsidP="00375C75">
      <w:pPr>
        <w:spacing w:line="320" w:lineRule="exact"/>
        <w:jc w:val="center"/>
      </w:pPr>
    </w:p>
    <w:p w:rsidR="00A6722D" w:rsidRPr="00375C75" w:rsidRDefault="00A6722D" w:rsidP="00375C75">
      <w:pPr>
        <w:spacing w:line="320" w:lineRule="exact"/>
        <w:jc w:val="center"/>
      </w:pPr>
      <w:r w:rsidRPr="00375C75">
        <w:t>заявление</w:t>
      </w:r>
    </w:p>
    <w:p w:rsidR="00A6722D" w:rsidRPr="00375C75" w:rsidRDefault="00A6722D" w:rsidP="00375C75">
      <w:pPr>
        <w:spacing w:line="320" w:lineRule="exact"/>
        <w:jc w:val="center"/>
      </w:pPr>
    </w:p>
    <w:p w:rsidR="00955FB6" w:rsidRDefault="00A6722D" w:rsidP="00375C75">
      <w:pPr>
        <w:spacing w:line="320" w:lineRule="exact"/>
        <w:jc w:val="center"/>
      </w:pPr>
      <w:r w:rsidRPr="00375C75">
        <w:t>технический паспорт и документ, подтверждающий право собственности на нежилое помещение</w:t>
      </w:r>
    </w:p>
    <w:p w:rsidR="00375C75" w:rsidRPr="00375C75" w:rsidRDefault="00375C75" w:rsidP="00375C75">
      <w:pPr>
        <w:spacing w:line="320" w:lineRule="exact"/>
        <w:jc w:val="center"/>
      </w:pPr>
    </w:p>
    <w:p w:rsidR="00375C75" w:rsidRPr="00DB5C80" w:rsidRDefault="00375C75" w:rsidP="001D40D4">
      <w:pPr>
        <w:spacing w:line="320" w:lineRule="exact"/>
        <w:jc w:val="both"/>
      </w:pPr>
      <w:r w:rsidRPr="002673D5">
        <w:rPr>
          <w:b/>
          <w:bCs/>
        </w:rPr>
        <w:t>Размер платы, взимаемый при осуществлении административной процедуры</w:t>
      </w:r>
      <w:r w:rsidR="00955FB6" w:rsidRPr="00375C75">
        <w:t xml:space="preserve">: </w:t>
      </w:r>
      <w:r w:rsidR="001D40D4">
        <w:t>бесплатно</w:t>
      </w:r>
    </w:p>
    <w:p w:rsidR="00375C75" w:rsidRPr="00DB5C80" w:rsidRDefault="00375C75" w:rsidP="00375C75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375C75" w:rsidRDefault="00375C75" w:rsidP="00375C75">
      <w:pPr>
        <w:spacing w:line="320" w:lineRule="exact"/>
        <w:jc w:val="both"/>
        <w:outlineLvl w:val="0"/>
      </w:pPr>
      <w:r w:rsidRPr="00DB5C80">
        <w:rPr>
          <w:b/>
          <w:bCs/>
        </w:rPr>
        <w:t xml:space="preserve">Сроки выполнения процедуры: </w:t>
      </w:r>
      <w:r w:rsidRPr="002673D5">
        <w:t>15 дней со дня подачи заявления</w:t>
      </w:r>
    </w:p>
    <w:p w:rsidR="00375C75" w:rsidRDefault="00375C75" w:rsidP="00375C75">
      <w:pPr>
        <w:spacing w:line="320" w:lineRule="exact"/>
        <w:jc w:val="both"/>
        <w:outlineLvl w:val="0"/>
      </w:pPr>
    </w:p>
    <w:p w:rsidR="00375C75" w:rsidRPr="00E745C8" w:rsidRDefault="00375C75" w:rsidP="00375C75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10545C">
        <w:rPr>
          <w:b/>
          <w:bCs/>
        </w:rPr>
        <w:t xml:space="preserve"> </w:t>
      </w:r>
      <w:r w:rsidRPr="00E745C8">
        <w:t>бессрочно</w:t>
      </w:r>
    </w:p>
    <w:p w:rsidR="00955FB6" w:rsidRPr="00375C75" w:rsidRDefault="00955FB6" w:rsidP="00375C75">
      <w:pPr>
        <w:spacing w:line="320" w:lineRule="exact"/>
        <w:jc w:val="both"/>
        <w:outlineLvl w:val="0"/>
      </w:pPr>
    </w:p>
    <w:sectPr w:rsidR="00955FB6" w:rsidRPr="00375C75" w:rsidSect="00375C75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15C24"/>
    <w:rsid w:val="0002616D"/>
    <w:rsid w:val="00066698"/>
    <w:rsid w:val="000B439C"/>
    <w:rsid w:val="000D1328"/>
    <w:rsid w:val="0010545C"/>
    <w:rsid w:val="00143982"/>
    <w:rsid w:val="001A653D"/>
    <w:rsid w:val="001C2B25"/>
    <w:rsid w:val="001D40D4"/>
    <w:rsid w:val="00274563"/>
    <w:rsid w:val="002B6C41"/>
    <w:rsid w:val="003328CA"/>
    <w:rsid w:val="00375C75"/>
    <w:rsid w:val="00390C8E"/>
    <w:rsid w:val="003D6080"/>
    <w:rsid w:val="00426677"/>
    <w:rsid w:val="00452180"/>
    <w:rsid w:val="004A45CA"/>
    <w:rsid w:val="004D6C25"/>
    <w:rsid w:val="004D6E77"/>
    <w:rsid w:val="0052720E"/>
    <w:rsid w:val="00533F90"/>
    <w:rsid w:val="00537BC1"/>
    <w:rsid w:val="00545842"/>
    <w:rsid w:val="00560C17"/>
    <w:rsid w:val="0058136A"/>
    <w:rsid w:val="00592FAA"/>
    <w:rsid w:val="005B4FBB"/>
    <w:rsid w:val="005C7A17"/>
    <w:rsid w:val="006071A7"/>
    <w:rsid w:val="00651509"/>
    <w:rsid w:val="006537E0"/>
    <w:rsid w:val="00693A13"/>
    <w:rsid w:val="006B3F5F"/>
    <w:rsid w:val="006D140D"/>
    <w:rsid w:val="006E147C"/>
    <w:rsid w:val="00771A1D"/>
    <w:rsid w:val="007B25A6"/>
    <w:rsid w:val="007C37BA"/>
    <w:rsid w:val="007E4271"/>
    <w:rsid w:val="00865ABB"/>
    <w:rsid w:val="00880ED6"/>
    <w:rsid w:val="009417C8"/>
    <w:rsid w:val="00955FB6"/>
    <w:rsid w:val="009F00BD"/>
    <w:rsid w:val="00A33F80"/>
    <w:rsid w:val="00A44F1D"/>
    <w:rsid w:val="00A6722D"/>
    <w:rsid w:val="00AB181D"/>
    <w:rsid w:val="00AF3240"/>
    <w:rsid w:val="00BD4E87"/>
    <w:rsid w:val="00BE06A2"/>
    <w:rsid w:val="00C01197"/>
    <w:rsid w:val="00C46BC7"/>
    <w:rsid w:val="00D433C3"/>
    <w:rsid w:val="00D67422"/>
    <w:rsid w:val="00D7180F"/>
    <w:rsid w:val="00DD11C0"/>
    <w:rsid w:val="00E10E8B"/>
    <w:rsid w:val="00E17312"/>
    <w:rsid w:val="00EA66C0"/>
    <w:rsid w:val="00EC22C5"/>
    <w:rsid w:val="00ED35E6"/>
    <w:rsid w:val="00EF4BEE"/>
    <w:rsid w:val="00F95286"/>
    <w:rsid w:val="00FB69ED"/>
    <w:rsid w:val="00FF7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45167"/>
  <w15:docId w15:val="{5AC4763E-6A1E-4D15-8D3D-4028DCF2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0545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0545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2022-10-25T05:36:00Z</cp:lastPrinted>
  <dcterms:created xsi:type="dcterms:W3CDTF">2020-11-05T08:12:00Z</dcterms:created>
  <dcterms:modified xsi:type="dcterms:W3CDTF">2023-08-10T13:06:00Z</dcterms:modified>
</cp:coreProperties>
</file>