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Правила безопасности в Интернете для взрослых и детей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Достижения науки и техники, создание всемирной сети Интернет позволили преступности выйти на новый уровень и захватить киберпространство. Теперь злоумышленнику не нужен прямой контакт с жертвой, он может стать угрозой для каждого пользователя «глобальной паутины», крупных корпораций и целых государств.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Преступность в виртуальном пространстве</w:t>
      </w:r>
      <w:r>
        <w:rPr>
          <w:rFonts w:ascii="Times New Roman" w:hAnsi="Times New Roman" w:cs="Times New Roman"/>
          <w:sz w:val="28"/>
        </w:rPr>
        <w:t xml:space="preserve"> – явление относительно новое, но часть преступлений, совершаемых в сфере высоких технологий, - это знакомые кражи, мошенничества, вымогательство.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Киберпреступность</w:t>
      </w:r>
      <w:proofErr w:type="spellEnd"/>
      <w:r>
        <w:rPr>
          <w:rFonts w:ascii="Times New Roman" w:hAnsi="Times New Roman" w:cs="Times New Roman"/>
          <w:sz w:val="28"/>
        </w:rPr>
        <w:t xml:space="preserve"> – незаконные действия, которые осуществляются людьми, использующими информационные технологии для преступных целей. Среди основных видов </w:t>
      </w:r>
      <w:proofErr w:type="spellStart"/>
      <w:r>
        <w:rPr>
          <w:rFonts w:ascii="Times New Roman" w:hAnsi="Times New Roman" w:cs="Times New Roman"/>
          <w:sz w:val="28"/>
        </w:rPr>
        <w:t>киберпреступности</w:t>
      </w:r>
      <w:proofErr w:type="spellEnd"/>
      <w:r>
        <w:rPr>
          <w:rFonts w:ascii="Times New Roman" w:hAnsi="Times New Roman" w:cs="Times New Roman"/>
          <w:sz w:val="28"/>
        </w:rPr>
        <w:t xml:space="preserve"> выделяют распространение вредоносных программ, взлом паролей, кражу номеров кредитных карт и других банковских реквизитов, а также распространение противоправной информации с использованием сети Интернет.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Правила, которые помогут Вам не стать жертвой </w:t>
      </w:r>
      <w:proofErr w:type="spellStart"/>
      <w:r>
        <w:rPr>
          <w:rFonts w:ascii="Times New Roman" w:hAnsi="Times New Roman" w:cs="Times New Roman"/>
          <w:b/>
          <w:sz w:val="28"/>
        </w:rPr>
        <w:t>киберпреступлений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храните номер карточки и ПИН–коды в тайне;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используйте один пароль для всех </w:t>
      </w:r>
      <w:proofErr w:type="spellStart"/>
      <w:r>
        <w:rPr>
          <w:rFonts w:ascii="Times New Roman" w:hAnsi="Times New Roman" w:cs="Times New Roman"/>
          <w:sz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своей основной карте в Вашем банке выпустите </w:t>
      </w:r>
      <w:proofErr w:type="gramStart"/>
      <w:r>
        <w:rPr>
          <w:rFonts w:ascii="Times New Roman" w:hAnsi="Times New Roman" w:cs="Times New Roman"/>
          <w:sz w:val="28"/>
        </w:rPr>
        <w:t>дополнительную</w:t>
      </w:r>
      <w:proofErr w:type="gramEnd"/>
      <w:r>
        <w:rPr>
          <w:rFonts w:ascii="Times New Roman" w:hAnsi="Times New Roman" w:cs="Times New Roman"/>
          <w:sz w:val="28"/>
        </w:rPr>
        <w:t>, которой будете расплачиваться в интернете. Туда легко можно будет переводить небольшие суммы денег, и в случае компрометации данных достаточно просто заблокировать ее;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регулярно проверяйте состояние своих банковских счетов, чтобы убедиться в отсутствии «лишних» и странных операций;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поставьте лимит на сумму списаний или перевода в личном кабинете банка;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перечисляйте деньги на электронные кошельки и счета мобильных телефонов при оплате покупок, если Вы не убедились в благонадежности лица/организации, которым предназначаются Ваши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переводите денежные средства на счета незнакомых лиц;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перезванивайте и не направляйте ответные </w:t>
      </w:r>
      <w:r>
        <w:rPr>
          <w:rFonts w:ascii="Times New Roman" w:hAnsi="Times New Roman" w:cs="Times New Roman"/>
          <w:sz w:val="28"/>
          <w:lang w:val="en-US"/>
        </w:rPr>
        <w:t>SMS</w:t>
      </w:r>
      <w:r>
        <w:rPr>
          <w:rFonts w:ascii="Times New Roman" w:hAnsi="Times New Roman" w:cs="Times New Roman"/>
          <w:sz w:val="28"/>
        </w:rPr>
        <w:t>, если Вам поступило сообщение о блокировании банковской карты. Свяжитесь с банком, обслуживающим Вашу карту;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осмотрительны в отношении писем с вложенными картинками, поскольку файлы могут содержать вирусы. Открывайте вложения только от известных Вам отправителей. И всегда проверяйте вложения на наличие вирусов, если это возможно;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переходите необдуманно по ссылкам, содержащимся в </w:t>
      </w:r>
      <w:proofErr w:type="gramStart"/>
      <w:r>
        <w:rPr>
          <w:rFonts w:ascii="Times New Roman" w:hAnsi="Times New Roman" w:cs="Times New Roman"/>
          <w:sz w:val="28"/>
        </w:rPr>
        <w:t>спам-рассылках</w:t>
      </w:r>
      <w:proofErr w:type="gramEnd"/>
      <w:r>
        <w:rPr>
          <w:rFonts w:ascii="Times New Roman" w:hAnsi="Times New Roman" w:cs="Times New Roman"/>
          <w:sz w:val="28"/>
        </w:rPr>
        <w:t>. Удостоверьтесь в правильности ссылки, прежде чем переходить по ней из электронного письма;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заполняйте полученные по электронной почте формы и анкеты. Личные данные безопасно вводить только на защищенных сайтах;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насторожитесь, если от Вас требуют немедленных действий или представляется чрезвычайная ситуация. Это тоже может быть мошенничеством. Преступники вызывают у Вас ощущение тревоги, чтобы заставить Вас действовать быстро и неосмотрительно;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 размещайте в открытом доступе и не передавайте информацию личного характера.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Особое внимание следует уделить вопросам безопасности детей, которые могут стать жертвой преступлений, совершаемых с использованием компьютерных технологий и сети Интернет.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может быть как банальное вымогательство, так и совершение преступлений сексуального характера, склонение к суицидальному поведению.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Правила безопасности, которые должны знать Вы и Ваши дети: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приучите детей посещать только те сайты, которые Вы разрешили;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примите все меры, чтобы ребенок перед распространением своей личной информации советовался с Вами и предупреждал Вас об этом;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запретите скачивать что-либо в сети Интернет без Вашего разрешения;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помогите детям защититься от спама (массовой рассылки коммерческой и иной рекламы или подобных коммерческих видов сообщений лицам, не выражавшим желания их получать);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беседуйте с детьми о том, что нового они узнали из </w:t>
      </w:r>
      <w:proofErr w:type="spellStart"/>
      <w:r>
        <w:rPr>
          <w:rFonts w:ascii="Times New Roman" w:hAnsi="Times New Roman" w:cs="Times New Roman"/>
          <w:sz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</w:rPr>
        <w:t>, появились ли у них новые друзья в социальных сетях, какие темы они обсуждают;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убедитесь в том, что ребенок советуется с Вами перед встречей с лицом, с которым он познакомился в сети Интернет, перед покупкой или продажей каких-либо вещей с использованием «глобальной паутины»;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обсудите с ребенком возможные риски при участии в азартных играх;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 напоминайте несовершеннолетнему о негативных последствиях, к которым может привести разглашение его личной информации;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контролируйте, какими чатами и сайтами пользуется ребенок. С этой целью установите на компьютерных устройствах программу, блокирующую посещение ребенком «опасных» сайтов; установите на своих мобильных устройствах приложения, предусматривающие уведомления родителей о посещении (или попытке посещения) ребенком «опасного» сайта;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обращайте внимание на изменение поведения подростка (угнетенное настроение, повышенная тревожность, нежелание делиться с Вами информацией о том, с кем он общается, какие у него и его друзей общие интересы), что может являться признаком совершения противоправных деяний в отношении несовершеннолетнего, в том числе с использованием сети Интернет;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объясните детям, что при поступлении оскорблений, незаконных требований и угроз в их адрес, им необходимо сразу же сообщить об этом взрослым, поскольку они всегда найдут поддержку и защиту в Вашем лице.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Помните, доверительные отношения с ребенком в большинстве случаев помогут предотвратить совершение в отношении него преступлений, в том числе в сети Интернет!</w:t>
      </w:r>
    </w:p>
    <w:p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80" w:lineRule="exact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Никита Бордуков</w:t>
      </w:r>
      <w:bookmarkStart w:id="0" w:name="_GoBack"/>
      <w:bookmarkEnd w:id="0"/>
    </w:p>
    <w:p>
      <w:pPr>
        <w:spacing w:after="0" w:line="280" w:lineRule="exact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оперуполномоченный </w:t>
      </w:r>
      <w:proofErr w:type="spellStart"/>
      <w:r>
        <w:rPr>
          <w:rFonts w:ascii="Times New Roman" w:hAnsi="Times New Roman" w:cs="Times New Roman"/>
          <w:sz w:val="28"/>
        </w:rPr>
        <w:t>ГНиПТЛ</w:t>
      </w:r>
      <w:proofErr w:type="spellEnd"/>
    </w:p>
    <w:p>
      <w:pPr>
        <w:spacing w:after="0" w:line="280" w:lineRule="exact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Дрибинского РОВД</w:t>
      </w:r>
    </w:p>
    <w:p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PLAY</dc:creator>
  <cp:lastModifiedBy>Admin</cp:lastModifiedBy>
  <cp:revision>2</cp:revision>
  <dcterms:created xsi:type="dcterms:W3CDTF">2023-03-30T11:21:00Z</dcterms:created>
  <dcterms:modified xsi:type="dcterms:W3CDTF">2023-03-30T11:21:00Z</dcterms:modified>
</cp:coreProperties>
</file>