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E0" w:rsidRPr="00EB6E2F" w:rsidRDefault="004273F6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B6E2F">
        <w:rPr>
          <w:rFonts w:ascii="Times New Roman" w:hAnsi="Times New Roman" w:cs="Times New Roman"/>
          <w:sz w:val="30"/>
          <w:szCs w:val="30"/>
        </w:rPr>
        <w:t>П</w:t>
      </w:r>
      <w:r w:rsidR="006E5B3B" w:rsidRPr="00EB6E2F">
        <w:rPr>
          <w:rFonts w:ascii="Times New Roman" w:hAnsi="Times New Roman" w:cs="Times New Roman"/>
          <w:sz w:val="30"/>
          <w:szCs w:val="30"/>
        </w:rPr>
        <w:t xml:space="preserve">РОТОКОЛ № </w:t>
      </w:r>
      <w:r w:rsidR="00EC714E">
        <w:rPr>
          <w:rFonts w:ascii="Times New Roman" w:hAnsi="Times New Roman" w:cs="Times New Roman"/>
          <w:sz w:val="30"/>
          <w:szCs w:val="30"/>
        </w:rPr>
        <w:t>2</w:t>
      </w:r>
    </w:p>
    <w:p w:rsidR="00A22DE0" w:rsidRPr="00EB6E2F" w:rsidRDefault="00A22DE0" w:rsidP="00F26748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заседания  </w:t>
      </w:r>
      <w:r w:rsidR="00A22AC4" w:rsidRPr="00EB6E2F"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Pr="00EB6E2F">
        <w:rPr>
          <w:rFonts w:ascii="Times New Roman" w:hAnsi="Times New Roman" w:cs="Times New Roman"/>
          <w:b/>
          <w:sz w:val="30"/>
          <w:szCs w:val="30"/>
        </w:rPr>
        <w:t>овета по развитию предпринимательства</w:t>
      </w:r>
      <w:r w:rsidR="00CC35FE" w:rsidRPr="00EB6E2F">
        <w:rPr>
          <w:rFonts w:ascii="Times New Roman" w:hAnsi="Times New Roman" w:cs="Times New Roman"/>
          <w:b/>
          <w:sz w:val="30"/>
          <w:szCs w:val="30"/>
        </w:rPr>
        <w:t xml:space="preserve"> при Дрибинском районном исполнительном комитете</w:t>
      </w:r>
      <w:r w:rsidR="006542CC" w:rsidRPr="00EB6E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E491A">
        <w:rPr>
          <w:rFonts w:ascii="Times New Roman" w:hAnsi="Times New Roman" w:cs="Times New Roman"/>
          <w:b/>
          <w:sz w:val="30"/>
          <w:szCs w:val="30"/>
        </w:rPr>
        <w:t xml:space="preserve">при участии Совета по развитию предпринимательства при Могилевском областном исполнительном комитете и </w:t>
      </w:r>
      <w:r w:rsidR="00164666">
        <w:rPr>
          <w:rFonts w:ascii="Times New Roman" w:hAnsi="Times New Roman" w:cs="Times New Roman"/>
          <w:b/>
          <w:sz w:val="30"/>
          <w:szCs w:val="30"/>
        </w:rPr>
        <w:t>«открытой приемной» по обсуждению актуальных и проблемных вопросов развития субъектов малого и среднего предпринимательства (в режиме видеоконференцсвязи)</w:t>
      </w:r>
    </w:p>
    <w:p w:rsidR="00A22DE0" w:rsidRPr="00EB6E2F" w:rsidRDefault="00D11D9C" w:rsidP="00A22DE0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A22DE0" w:rsidRPr="00EB6E2F">
        <w:rPr>
          <w:rFonts w:ascii="Times New Roman" w:hAnsi="Times New Roman" w:cs="Times New Roman"/>
          <w:sz w:val="30"/>
          <w:szCs w:val="30"/>
        </w:rPr>
        <w:t>.</w:t>
      </w:r>
      <w:r w:rsidR="00EC714E">
        <w:rPr>
          <w:rFonts w:ascii="Times New Roman" w:hAnsi="Times New Roman" w:cs="Times New Roman"/>
          <w:sz w:val="30"/>
          <w:szCs w:val="30"/>
        </w:rPr>
        <w:t>05</w:t>
      </w:r>
      <w:r w:rsidR="00A22DE0" w:rsidRPr="00EB6E2F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24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8D51A5">
        <w:rPr>
          <w:rFonts w:ascii="Times New Roman" w:hAnsi="Times New Roman" w:cs="Times New Roman"/>
          <w:sz w:val="30"/>
          <w:szCs w:val="30"/>
        </w:rPr>
        <w:t xml:space="preserve"> 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Дрибин</w:t>
      </w: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045"/>
        <w:gridCol w:w="5628"/>
      </w:tblGrid>
      <w:tr w:rsidR="00A22DE0" w:rsidRPr="00EB6E2F" w:rsidTr="006A4D3D">
        <w:trPr>
          <w:trHeight w:val="2729"/>
        </w:trPr>
        <w:tc>
          <w:tcPr>
            <w:tcW w:w="4045" w:type="dxa"/>
            <w:shd w:val="clear" w:color="auto" w:fill="auto"/>
          </w:tcPr>
          <w:p w:rsidR="00A22DE0" w:rsidRPr="00EB6E2F" w:rsidRDefault="00A22DE0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Присутствовали:</w:t>
            </w:r>
          </w:p>
          <w:p w:rsidR="004025EC" w:rsidRPr="00EB6E2F" w:rsidRDefault="004025EC" w:rsidP="00786A7D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42E3E" w:rsidRPr="00EB6E2F" w:rsidRDefault="00EC714E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Лобановская Зинаида Михайловна</w:t>
            </w:r>
          </w:p>
          <w:p w:rsidR="00A42E3E" w:rsidRPr="00EB6E2F" w:rsidRDefault="00A42E3E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2DE0" w:rsidRPr="00EB6E2F" w:rsidRDefault="00B81EAA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Роженцева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Валерьевна</w:t>
            </w:r>
          </w:p>
        </w:tc>
        <w:tc>
          <w:tcPr>
            <w:tcW w:w="5628" w:type="dxa"/>
            <w:shd w:val="clear" w:color="auto" w:fill="auto"/>
          </w:tcPr>
          <w:p w:rsidR="00A22DE0" w:rsidRPr="00EB6E2F" w:rsidRDefault="00A22DE0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025EC" w:rsidRPr="00EB6E2F" w:rsidRDefault="004025EC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22DE0" w:rsidRPr="00EB6E2F" w:rsidRDefault="00A42E3E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-заместитель председателя райисполкома</w:t>
            </w:r>
            <w:r w:rsidR="00192CFD" w:rsidRPr="00EB6E2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92CFD" w:rsidRPr="00EB6E2F" w:rsidRDefault="00192CFD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председатель Совета</w:t>
            </w:r>
          </w:p>
          <w:p w:rsidR="00A42E3E" w:rsidRPr="00EB6E2F" w:rsidRDefault="00A42E3E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AA8" w:rsidRPr="00EB6E2F" w:rsidRDefault="00A22DE0" w:rsidP="00A22DE0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B81EAA" w:rsidRPr="00EB6E2F">
              <w:rPr>
                <w:rFonts w:ascii="Times New Roman" w:hAnsi="Times New Roman" w:cs="Times New Roman"/>
                <w:sz w:val="30"/>
                <w:szCs w:val="30"/>
              </w:rPr>
              <w:t>директор ЧТПУП «</w:t>
            </w:r>
            <w:proofErr w:type="spellStart"/>
            <w:r w:rsidR="00B81EAA" w:rsidRPr="00EB6E2F">
              <w:rPr>
                <w:rFonts w:ascii="Times New Roman" w:hAnsi="Times New Roman" w:cs="Times New Roman"/>
                <w:sz w:val="30"/>
                <w:szCs w:val="30"/>
              </w:rPr>
              <w:t>Дрибинчанка</w:t>
            </w:r>
            <w:proofErr w:type="spellEnd"/>
            <w:r w:rsidR="00B81EAA" w:rsidRPr="00EB6E2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22DE0" w:rsidRPr="00EB6E2F" w:rsidRDefault="00A70AA8" w:rsidP="006A4D3D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A22DE0" w:rsidRPr="00EB6E2F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я Совета</w:t>
            </w:r>
          </w:p>
        </w:tc>
      </w:tr>
      <w:tr w:rsidR="00A22DE0" w:rsidRPr="00EB6E2F" w:rsidTr="00753C52">
        <w:trPr>
          <w:trHeight w:val="2196"/>
        </w:trPr>
        <w:tc>
          <w:tcPr>
            <w:tcW w:w="4045" w:type="dxa"/>
            <w:shd w:val="clear" w:color="auto" w:fill="auto"/>
          </w:tcPr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Бутянов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Евгеньевич 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Цмугунов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Дмитрий</w:t>
            </w:r>
          </w:p>
          <w:p w:rsidR="00A70AA8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Владимирович </w:t>
            </w:r>
          </w:p>
          <w:p w:rsidR="00FD70AA" w:rsidRPr="00EB6E2F" w:rsidRDefault="00FD70AA" w:rsidP="003408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71046" w:rsidRPr="00EB6E2F" w:rsidRDefault="00D71046" w:rsidP="00D7104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761C0B">
              <w:rPr>
                <w:rFonts w:ascii="Times New Roman" w:hAnsi="Times New Roman" w:cs="Times New Roman"/>
                <w:sz w:val="30"/>
                <w:szCs w:val="30"/>
              </w:rPr>
              <w:t>орисенко</w:t>
            </w:r>
          </w:p>
          <w:p w:rsidR="00D71046" w:rsidRPr="00EB6E2F" w:rsidRDefault="00D71046" w:rsidP="00D710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Елена Викторовна</w:t>
            </w:r>
          </w:p>
        </w:tc>
        <w:tc>
          <w:tcPr>
            <w:tcW w:w="5628" w:type="dxa"/>
            <w:shd w:val="clear" w:color="auto" w:fill="auto"/>
          </w:tcPr>
          <w:p w:rsidR="00A70AA8" w:rsidRPr="00EB6E2F" w:rsidRDefault="00327C8F" w:rsidP="00A70AA8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 директор частного торгового унитарного предприятия «</w:t>
            </w:r>
            <w:proofErr w:type="spellStart"/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Крама</w:t>
            </w:r>
            <w:proofErr w:type="spellEnd"/>
            <w:r w:rsidR="00A70AA8" w:rsidRPr="00EB6E2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Р»</w:t>
            </w:r>
          </w:p>
          <w:p w:rsidR="00A70AA8" w:rsidRPr="00EB6E2F" w:rsidRDefault="00A70AA8" w:rsidP="00A70AA8">
            <w:pPr>
              <w:pStyle w:val="a3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4568C0" w:rsidRPr="00EB6E2F" w:rsidRDefault="00A70AA8" w:rsidP="00D00009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-директор общества с ограниченной ответственностью «</w:t>
            </w:r>
            <w:proofErr w:type="spellStart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Поликон</w:t>
            </w:r>
            <w:proofErr w:type="spellEnd"/>
            <w:r w:rsidRPr="00EB6E2F">
              <w:rPr>
                <w:rFonts w:ascii="Times New Roman" w:hAnsi="Times New Roman" w:cs="Times New Roman"/>
                <w:sz w:val="30"/>
                <w:szCs w:val="30"/>
              </w:rPr>
              <w:t xml:space="preserve"> групп»</w:t>
            </w:r>
          </w:p>
          <w:p w:rsidR="00157403" w:rsidRPr="00EB6E2F" w:rsidRDefault="00157403" w:rsidP="003408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71046" w:rsidRPr="00EB6E2F" w:rsidRDefault="00D71046" w:rsidP="00D7104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EB6E2F">
              <w:rPr>
                <w:rFonts w:ascii="Times New Roman" w:hAnsi="Times New Roman" w:cs="Times New Roman"/>
                <w:sz w:val="30"/>
                <w:szCs w:val="30"/>
              </w:rPr>
              <w:t>– индивидуальный предприниматель</w:t>
            </w:r>
          </w:p>
        </w:tc>
      </w:tr>
    </w:tbl>
    <w:p w:rsidR="003C40D4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1E4B" w:rsidRPr="00EB6E2F">
        <w:rPr>
          <w:rFonts w:ascii="Times New Roman" w:hAnsi="Times New Roman" w:cs="Times New Roman"/>
          <w:b/>
          <w:sz w:val="30"/>
          <w:szCs w:val="30"/>
        </w:rPr>
        <w:tab/>
      </w:r>
    </w:p>
    <w:p w:rsidR="00D71046" w:rsidRDefault="00783FC6" w:rsidP="003C40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 Присутствовали:</w:t>
      </w:r>
      <w:r w:rsidR="007D5222" w:rsidRPr="00EB6E2F">
        <w:rPr>
          <w:rFonts w:ascii="Times New Roman" w:hAnsi="Times New Roman" w:cs="Times New Roman"/>
          <w:sz w:val="30"/>
          <w:szCs w:val="30"/>
        </w:rPr>
        <w:t xml:space="preserve"> </w:t>
      </w:r>
      <w:r w:rsidR="00EC714E">
        <w:rPr>
          <w:rFonts w:ascii="Times New Roman" w:hAnsi="Times New Roman" w:cs="Times New Roman"/>
          <w:sz w:val="30"/>
          <w:szCs w:val="30"/>
        </w:rPr>
        <w:t>Сидорова Н.И. – заместитель начальника инспекции-начальник отдела по работе с плательщиками по Дрибинскому району ИМНС по Горецкому району, Трусова С.В. - представитель Дрибинского ОСП Шкловского райпо, и</w:t>
      </w:r>
      <w:r w:rsidR="00D71046" w:rsidRPr="00EB6E2F">
        <w:rPr>
          <w:rFonts w:ascii="Times New Roman" w:hAnsi="Times New Roman" w:cs="Times New Roman"/>
          <w:sz w:val="30"/>
          <w:szCs w:val="30"/>
        </w:rPr>
        <w:t xml:space="preserve">ндивидуальный предприниматель </w:t>
      </w:r>
      <w:r w:rsidR="00EC714E">
        <w:rPr>
          <w:rFonts w:ascii="Times New Roman" w:hAnsi="Times New Roman" w:cs="Times New Roman"/>
          <w:sz w:val="30"/>
          <w:szCs w:val="30"/>
        </w:rPr>
        <w:t xml:space="preserve">Павловский В.С., </w:t>
      </w:r>
      <w:r w:rsidR="00EC714E" w:rsidRPr="00EB6E2F">
        <w:rPr>
          <w:rFonts w:ascii="Times New Roman" w:hAnsi="Times New Roman" w:cs="Times New Roman"/>
          <w:sz w:val="30"/>
          <w:szCs w:val="30"/>
        </w:rPr>
        <w:t xml:space="preserve">индивидуальный предприниматель </w:t>
      </w:r>
      <w:r w:rsidR="0081110D">
        <w:rPr>
          <w:rFonts w:ascii="Times New Roman" w:hAnsi="Times New Roman" w:cs="Times New Roman"/>
          <w:sz w:val="30"/>
          <w:szCs w:val="30"/>
        </w:rPr>
        <w:t xml:space="preserve">Малютина Т.В., </w:t>
      </w:r>
      <w:r w:rsidR="00FA632B" w:rsidRPr="00EB6E2F">
        <w:rPr>
          <w:rFonts w:ascii="Times New Roman" w:hAnsi="Times New Roman" w:cs="Times New Roman"/>
          <w:sz w:val="30"/>
          <w:szCs w:val="30"/>
        </w:rPr>
        <w:t>индивидуальный предприниматель Котова Е.Н., индивидуальны</w:t>
      </w:r>
      <w:r w:rsidR="00D71046" w:rsidRPr="00EB6E2F">
        <w:rPr>
          <w:rFonts w:ascii="Times New Roman" w:hAnsi="Times New Roman" w:cs="Times New Roman"/>
          <w:sz w:val="30"/>
          <w:szCs w:val="30"/>
        </w:rPr>
        <w:t>й предприниматель Фролова Ж.Н.</w:t>
      </w:r>
    </w:p>
    <w:p w:rsidR="003D538C" w:rsidRPr="00EB6E2F" w:rsidRDefault="003D538C" w:rsidP="00D710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A22DE0" w:rsidRPr="00EB6E2F" w:rsidRDefault="00692A82" w:rsidP="00692A8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Повестка дня</w:t>
      </w:r>
      <w:r w:rsidR="00A22DE0" w:rsidRPr="00EB6E2F">
        <w:rPr>
          <w:rFonts w:ascii="Times New Roman" w:hAnsi="Times New Roman" w:cs="Times New Roman"/>
          <w:b/>
          <w:sz w:val="30"/>
          <w:szCs w:val="30"/>
        </w:rPr>
        <w:t>:</w:t>
      </w:r>
      <w:r w:rsidR="00A22DE0" w:rsidRPr="00EB6E2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046" w:rsidRDefault="00164666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Возможность открытия объекта общественного питания в </w:t>
      </w:r>
      <w:proofErr w:type="spellStart"/>
      <w:r>
        <w:rPr>
          <w:b w:val="0"/>
          <w:sz w:val="30"/>
          <w:szCs w:val="30"/>
        </w:rPr>
        <w:t>аг.Пудовня</w:t>
      </w:r>
      <w:proofErr w:type="spellEnd"/>
      <w:r>
        <w:rPr>
          <w:b w:val="0"/>
          <w:sz w:val="30"/>
          <w:szCs w:val="30"/>
        </w:rPr>
        <w:t xml:space="preserve"> субъектами торговли Дрибинского района.</w:t>
      </w:r>
    </w:p>
    <w:p w:rsidR="00164666" w:rsidRDefault="00164666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 изменениях, вносимых в нормативные правовые акты Республики Беларусь, регламентирующие предпринимательскую деятельность.</w:t>
      </w:r>
    </w:p>
    <w:p w:rsidR="00164666" w:rsidRDefault="00164666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Предоставление Белорусским фондом финансовой поддержки предпринимательской государственной финансовой поддержки субъектам малого предпринимательства.</w:t>
      </w:r>
    </w:p>
    <w:p w:rsidR="00164666" w:rsidRDefault="00164666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Кредитные продукты для малого и среднего бизнеса: ОАО «Банк Развития Республики Беларусь» (в том числе кредитный продукт «Промкооперация»), ЗАО «Банк ВТБ».</w:t>
      </w:r>
    </w:p>
    <w:p w:rsidR="003842D0" w:rsidRDefault="00164666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Об обязательствах субъектов хозяйствования по маркировке товаров (перечень товаров, подлежащих маркировке унифицированными</w:t>
      </w:r>
      <w:r w:rsidR="003842D0" w:rsidRPr="003842D0">
        <w:rPr>
          <w:b w:val="0"/>
          <w:sz w:val="30"/>
          <w:szCs w:val="30"/>
        </w:rPr>
        <w:t xml:space="preserve"> </w:t>
      </w:r>
      <w:r w:rsidR="003842D0">
        <w:rPr>
          <w:b w:val="0"/>
          <w:sz w:val="30"/>
          <w:szCs w:val="30"/>
        </w:rPr>
        <w:t>контрольными знаками, средствами идентификации; перечень товаров, сведения об обороте которых являются предметом прослеживаемости; переход на использование электронных накладных).</w:t>
      </w:r>
    </w:p>
    <w:p w:rsidR="003842D0" w:rsidRDefault="003842D0" w:rsidP="00164666">
      <w:pPr>
        <w:pStyle w:val="2"/>
        <w:numPr>
          <w:ilvl w:val="0"/>
          <w:numId w:val="12"/>
        </w:numPr>
        <w:spacing w:after="0"/>
        <w:ind w:left="0" w:firstLine="783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Новации в использовании нового кассового оборудования с 1 июля 2025 года.</w:t>
      </w:r>
    </w:p>
    <w:p w:rsidR="00164666" w:rsidRDefault="00164666" w:rsidP="003842D0">
      <w:pPr>
        <w:pStyle w:val="2"/>
        <w:spacing w:after="0"/>
        <w:ind w:left="783"/>
        <w:jc w:val="both"/>
        <w:rPr>
          <w:b w:val="0"/>
          <w:sz w:val="30"/>
          <w:szCs w:val="30"/>
        </w:rPr>
      </w:pPr>
    </w:p>
    <w:p w:rsidR="000F1E02" w:rsidRDefault="000F1E02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C61E5" w:rsidRDefault="003C61E5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>СЛУШАЛИ:</w:t>
      </w:r>
    </w:p>
    <w:p w:rsidR="003842D0" w:rsidRPr="00EB6E2F" w:rsidRDefault="003842D0" w:rsidP="003C61E5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первому вопросу:</w:t>
      </w:r>
    </w:p>
    <w:p w:rsidR="00692A82" w:rsidRDefault="00BE3FAA" w:rsidP="003842D0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Карнееву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Татьяну Евгеньевну, которая </w:t>
      </w:r>
      <w:r w:rsidR="003842D0">
        <w:rPr>
          <w:rFonts w:ascii="Times New Roman" w:hAnsi="Times New Roman" w:cs="Times New Roman"/>
          <w:sz w:val="30"/>
          <w:szCs w:val="30"/>
        </w:rPr>
        <w:t xml:space="preserve">рассказала о необходимости открытии объекта общественного питания в </w:t>
      </w:r>
      <w:proofErr w:type="spellStart"/>
      <w:r w:rsidR="003842D0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3842D0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="003842D0">
        <w:rPr>
          <w:rFonts w:ascii="Times New Roman" w:hAnsi="Times New Roman" w:cs="Times New Roman"/>
          <w:sz w:val="30"/>
          <w:szCs w:val="30"/>
        </w:rPr>
        <w:t>Пудовня</w:t>
      </w:r>
      <w:proofErr w:type="spellEnd"/>
      <w:r w:rsidR="003842D0">
        <w:rPr>
          <w:rFonts w:ascii="Times New Roman" w:hAnsi="Times New Roman" w:cs="Times New Roman"/>
          <w:sz w:val="30"/>
          <w:szCs w:val="30"/>
        </w:rPr>
        <w:t>. Предложила субъектам хозяйствования открыть объект общественного питания.</w:t>
      </w: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второму вопросу (онлайн):</w:t>
      </w:r>
    </w:p>
    <w:p w:rsidR="003842D0" w:rsidRPr="003842D0" w:rsidRDefault="003842D0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Pr="003842D0">
        <w:rPr>
          <w:rFonts w:ascii="Times New Roman" w:hAnsi="Times New Roman" w:cs="Times New Roman"/>
          <w:sz w:val="30"/>
          <w:szCs w:val="30"/>
        </w:rPr>
        <w:t>Бабаченок</w:t>
      </w:r>
      <w:proofErr w:type="spellEnd"/>
      <w:r w:rsidRPr="003842D0">
        <w:rPr>
          <w:rFonts w:ascii="Times New Roman" w:hAnsi="Times New Roman" w:cs="Times New Roman"/>
          <w:sz w:val="30"/>
          <w:szCs w:val="30"/>
        </w:rPr>
        <w:t xml:space="preserve"> Ирину Вячеславовну</w:t>
      </w:r>
      <w:r>
        <w:rPr>
          <w:rFonts w:ascii="Times New Roman" w:hAnsi="Times New Roman" w:cs="Times New Roman"/>
          <w:sz w:val="30"/>
          <w:szCs w:val="30"/>
        </w:rPr>
        <w:t xml:space="preserve"> (заместитель директора департамента по предпринимательству Министерства экономики Республики Беларусь)</w:t>
      </w:r>
      <w:r w:rsidRPr="003842D0">
        <w:rPr>
          <w:rFonts w:ascii="Times New Roman" w:hAnsi="Times New Roman" w:cs="Times New Roman"/>
          <w:sz w:val="30"/>
          <w:szCs w:val="30"/>
        </w:rPr>
        <w:t>, которая рассказала об изменениях, вносимых в нормативные правовые акты Республики Беларусь, регламентирующие предпринимательскую деятельность.</w:t>
      </w: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третьему вопросу (онлайн):</w:t>
      </w:r>
    </w:p>
    <w:p w:rsidR="003842D0" w:rsidRDefault="003842D0" w:rsidP="0006170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42D0">
        <w:rPr>
          <w:rFonts w:ascii="Times New Roman" w:hAnsi="Times New Roman" w:cs="Times New Roman"/>
          <w:sz w:val="30"/>
          <w:szCs w:val="30"/>
        </w:rPr>
        <w:t xml:space="preserve">Горбач Павла </w:t>
      </w:r>
      <w:proofErr w:type="spellStart"/>
      <w:r w:rsidRPr="003842D0">
        <w:rPr>
          <w:rFonts w:ascii="Times New Roman" w:hAnsi="Times New Roman" w:cs="Times New Roman"/>
          <w:sz w:val="30"/>
          <w:szCs w:val="30"/>
        </w:rPr>
        <w:t>Францевича</w:t>
      </w:r>
      <w:proofErr w:type="spellEnd"/>
      <w:r w:rsidRPr="003842D0">
        <w:rPr>
          <w:rFonts w:ascii="Times New Roman" w:hAnsi="Times New Roman" w:cs="Times New Roman"/>
          <w:sz w:val="30"/>
          <w:szCs w:val="30"/>
        </w:rPr>
        <w:t xml:space="preserve"> (первый заместитель генерального директора Белорусского фонда финансовой поддержки предпринимателей), который рассказал о </w:t>
      </w:r>
      <w:r w:rsidR="00061701">
        <w:rPr>
          <w:rFonts w:ascii="Times New Roman" w:hAnsi="Times New Roman" w:cs="Times New Roman"/>
          <w:sz w:val="30"/>
          <w:szCs w:val="30"/>
        </w:rPr>
        <w:t>том, какая государственная поддержка может оказываться субъектам малого предпринимательства</w:t>
      </w:r>
      <w:r w:rsidRPr="003842D0">
        <w:rPr>
          <w:rFonts w:ascii="Times New Roman" w:hAnsi="Times New Roman" w:cs="Times New Roman"/>
          <w:sz w:val="30"/>
          <w:szCs w:val="30"/>
        </w:rPr>
        <w:t xml:space="preserve"> Белорусским фондом финансовой поддержки предпринимательской государственной финансовой поддержки субъектам малого предпринимательства</w:t>
      </w:r>
      <w:r w:rsidR="00061701">
        <w:rPr>
          <w:rFonts w:ascii="Times New Roman" w:hAnsi="Times New Roman" w:cs="Times New Roman"/>
          <w:sz w:val="30"/>
          <w:szCs w:val="30"/>
        </w:rPr>
        <w:t>.</w:t>
      </w:r>
    </w:p>
    <w:p w:rsidR="00061701" w:rsidRDefault="00061701" w:rsidP="0006170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1701" w:rsidRDefault="00061701" w:rsidP="00061701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четвертому вопросу (онлайн):</w:t>
      </w:r>
    </w:p>
    <w:p w:rsidR="00061701" w:rsidRPr="00061701" w:rsidRDefault="00061701" w:rsidP="0006170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Pr="00061701">
        <w:rPr>
          <w:rFonts w:ascii="Times New Roman" w:hAnsi="Times New Roman" w:cs="Times New Roman"/>
          <w:sz w:val="30"/>
          <w:szCs w:val="30"/>
        </w:rPr>
        <w:t>Царикову</w:t>
      </w:r>
      <w:proofErr w:type="spellEnd"/>
      <w:r w:rsidRPr="00061701">
        <w:rPr>
          <w:rFonts w:ascii="Times New Roman" w:hAnsi="Times New Roman" w:cs="Times New Roman"/>
          <w:sz w:val="30"/>
          <w:szCs w:val="30"/>
        </w:rPr>
        <w:t xml:space="preserve"> Галину Николаевну (специалист управления клиентского менеджмента ОАО «Банк развития Республики Беларусь»), Галанова Сергея Васильевича (директор региональной дирекции № 200 ЗАО «Банк ВТБ»), которые рассказами о кредитных продуктах для малого и среднего бизнеса предоставляемые ОАО «Банк Развития Республики </w:t>
      </w:r>
      <w:r w:rsidRPr="00061701">
        <w:rPr>
          <w:rFonts w:ascii="Times New Roman" w:hAnsi="Times New Roman" w:cs="Times New Roman"/>
          <w:sz w:val="30"/>
          <w:szCs w:val="30"/>
        </w:rPr>
        <w:lastRenderedPageBreak/>
        <w:t>Беларусь» (в том числе кредитный продукт «Промкооперация»), ЗАО «Банк ВТБ».</w:t>
      </w:r>
    </w:p>
    <w:p w:rsidR="00061701" w:rsidRPr="003842D0" w:rsidRDefault="00061701" w:rsidP="0006170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1701" w:rsidRDefault="00061701" w:rsidP="00061701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пятому вопросу (онлайн):</w:t>
      </w:r>
    </w:p>
    <w:p w:rsidR="004E4D34" w:rsidRPr="004E4D34" w:rsidRDefault="00061701" w:rsidP="004E4D3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 w:rsidR="004E4D34">
        <w:rPr>
          <w:rFonts w:ascii="Times New Roman" w:hAnsi="Times New Roman" w:cs="Times New Roman"/>
          <w:sz w:val="30"/>
          <w:szCs w:val="30"/>
        </w:rPr>
        <w:t>Чаброву</w:t>
      </w:r>
      <w:proofErr w:type="spellEnd"/>
      <w:r w:rsidR="004E4D34">
        <w:rPr>
          <w:rFonts w:ascii="Times New Roman" w:hAnsi="Times New Roman" w:cs="Times New Roman"/>
          <w:sz w:val="30"/>
          <w:szCs w:val="30"/>
        </w:rPr>
        <w:t xml:space="preserve"> Ирину Петровну (начальник управления информационно-разъяснительной работы Инспекции по налогам и сборам по Могилевской области), </w:t>
      </w:r>
      <w:r w:rsidR="00147502">
        <w:rPr>
          <w:rFonts w:ascii="Times New Roman" w:hAnsi="Times New Roman" w:cs="Times New Roman"/>
          <w:sz w:val="30"/>
          <w:szCs w:val="30"/>
        </w:rPr>
        <w:t>которая рассказала</w:t>
      </w:r>
      <w:r w:rsidR="004E4D34" w:rsidRPr="004E4D34">
        <w:rPr>
          <w:rFonts w:ascii="Times New Roman" w:hAnsi="Times New Roman" w:cs="Times New Roman"/>
          <w:sz w:val="30"/>
          <w:szCs w:val="30"/>
        </w:rPr>
        <w:t xml:space="preserve"> об обязательствах субъектов хозяйствования по маркировке товаров (перечень товаров, подлежащих маркировке унифицированными контрольными знаками, средствами идентификации; перечень товаров, сведения об обороте которых являются предметом прослеживаемости; переход на использование электронных накладных).</w:t>
      </w:r>
    </w:p>
    <w:p w:rsidR="003842D0" w:rsidRDefault="003842D0" w:rsidP="003842D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2005E" w:rsidRDefault="0032005E" w:rsidP="0032005E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шестому вопросу (онлайн):</w:t>
      </w:r>
    </w:p>
    <w:p w:rsidR="0032005E" w:rsidRPr="0032005E" w:rsidRDefault="0032005E" w:rsidP="0032005E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Криводубскую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Елену Анатольевну (начальник управления сопровождения систем контроля РУП «Информационно – издательский </w:t>
      </w:r>
      <w:r w:rsidRPr="00147502">
        <w:rPr>
          <w:rFonts w:ascii="Times New Roman" w:hAnsi="Times New Roman" w:cs="Times New Roman"/>
          <w:sz w:val="30"/>
          <w:szCs w:val="30"/>
        </w:rPr>
        <w:t>це</w:t>
      </w:r>
      <w:r w:rsidR="00147502">
        <w:rPr>
          <w:rFonts w:ascii="Times New Roman" w:hAnsi="Times New Roman" w:cs="Times New Roman"/>
          <w:sz w:val="30"/>
          <w:szCs w:val="30"/>
        </w:rPr>
        <w:t>нтр по налогам и сборам), которая рассказала</w:t>
      </w:r>
      <w:r w:rsidRPr="00147502">
        <w:rPr>
          <w:rFonts w:ascii="Times New Roman" w:hAnsi="Times New Roman" w:cs="Times New Roman"/>
          <w:sz w:val="30"/>
          <w:szCs w:val="30"/>
        </w:rPr>
        <w:t xml:space="preserve"> о новациях</w:t>
      </w:r>
      <w:r w:rsidR="00147502" w:rsidRPr="00147502">
        <w:rPr>
          <w:rFonts w:ascii="Times New Roman" w:hAnsi="Times New Roman" w:cs="Times New Roman"/>
          <w:sz w:val="30"/>
          <w:szCs w:val="30"/>
        </w:rPr>
        <w:t>,</w:t>
      </w:r>
      <w:r w:rsidRPr="00147502">
        <w:rPr>
          <w:rFonts w:ascii="Times New Roman" w:hAnsi="Times New Roman" w:cs="Times New Roman"/>
          <w:sz w:val="30"/>
          <w:szCs w:val="30"/>
        </w:rPr>
        <w:t xml:space="preserve"> которые ожидаются с 1 июля 2025 года при использовании нового кассового оборудования.</w:t>
      </w:r>
    </w:p>
    <w:p w:rsidR="000F1E02" w:rsidRDefault="000F1E02" w:rsidP="000F1E0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A22DE0" w:rsidRPr="00EB6E2F" w:rsidRDefault="00A22DE0" w:rsidP="000F1E02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6E2F">
        <w:rPr>
          <w:rFonts w:ascii="Times New Roman" w:hAnsi="Times New Roman" w:cs="Times New Roman"/>
          <w:b/>
          <w:sz w:val="30"/>
          <w:szCs w:val="30"/>
        </w:rPr>
        <w:t xml:space="preserve">РЕШИЛИ: </w:t>
      </w:r>
    </w:p>
    <w:p w:rsidR="00692A82" w:rsidRPr="00DC04C3" w:rsidRDefault="00692A82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Принять к сведению информацию, освещенную на заседании Совета по</w:t>
      </w:r>
      <w:r w:rsidRPr="00A22D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развитию предпринимательства при Дрибинском районном исполнительном комитете.</w:t>
      </w:r>
    </w:p>
    <w:p w:rsidR="00DC04C3" w:rsidRDefault="00DC04C3" w:rsidP="00DC04C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Отделу экономики продолжить работу по поиску предпринимателей (инвесторов), заинтересованных в открытии объекта общественного питания в </w:t>
      </w:r>
      <w:proofErr w:type="spellStart"/>
      <w:r>
        <w:rPr>
          <w:rFonts w:ascii="Times New Roman" w:hAnsi="Times New Roman" w:cs="Times New Roman"/>
          <w:bCs/>
          <w:color w:val="000000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30"/>
          <w:szCs w:val="30"/>
        </w:rPr>
        <w:t>Пудовня</w:t>
      </w:r>
      <w:proofErr w:type="spellEnd"/>
      <w:r>
        <w:rPr>
          <w:rFonts w:ascii="Times New Roman" w:hAnsi="Times New Roman" w:cs="Times New Roman"/>
          <w:bCs/>
          <w:color w:val="000000"/>
          <w:sz w:val="30"/>
          <w:szCs w:val="30"/>
        </w:rPr>
        <w:t>, подобрать перечень подходящих объектов.</w:t>
      </w:r>
    </w:p>
    <w:p w:rsidR="00DC04C3" w:rsidRPr="00DC04C3" w:rsidRDefault="00DC04C3" w:rsidP="00DC04C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Отделу экономики довести информацию, представленную на заседании Совета по развитию предпринимательства при Дрибинском районном исполнительном комитете, до субъектов хозяйствования и индивидуальных предпринимателей отсутствующих на заседании.</w:t>
      </w:r>
    </w:p>
    <w:p w:rsidR="00B13CB1" w:rsidRPr="00BE3FAA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Признать работу Совета по развитию предпринимательства при Дрибинском районном исполнительном комитете удовлетворительной.</w:t>
      </w:r>
    </w:p>
    <w:p w:rsidR="00B13CB1" w:rsidRPr="00B13CB1" w:rsidRDefault="00B13CB1" w:rsidP="00692A8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Продолжить разъяснительную работу среди субъектов предпринимательства по возникающим проблемным вопросам при осуществлении их деятельности и дальнейшее их рассмотрение на заседаниях Совета по развитию предпринимательства.</w:t>
      </w:r>
    </w:p>
    <w:p w:rsidR="002C26F7" w:rsidRDefault="002C26F7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Председатель Совета по развитию </w:t>
      </w:r>
    </w:p>
    <w:p w:rsidR="00C0577D" w:rsidRPr="00EC714E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предпринимательства </w:t>
      </w: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при Дрибинском районном </w:t>
      </w:r>
    </w:p>
    <w:p w:rsidR="00C0577D" w:rsidRPr="00EB6E2F" w:rsidRDefault="00C0577D" w:rsidP="00C0577D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исполнительном комитете                           </w:t>
      </w:r>
      <w:r w:rsidR="001667EC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Pr="00EB6E2F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AD782B" w:rsidRPr="00EB6E2F">
        <w:rPr>
          <w:rFonts w:ascii="Times New Roman" w:eastAsia="Calibri" w:hAnsi="Times New Roman" w:cs="Times New Roman"/>
          <w:sz w:val="30"/>
          <w:szCs w:val="30"/>
        </w:rPr>
        <w:t xml:space="preserve">                 </w:t>
      </w:r>
      <w:proofErr w:type="spellStart"/>
      <w:r w:rsidR="00634A6B">
        <w:rPr>
          <w:rFonts w:ascii="Times New Roman" w:eastAsia="Calibri" w:hAnsi="Times New Roman" w:cs="Times New Roman"/>
          <w:sz w:val="30"/>
          <w:szCs w:val="30"/>
        </w:rPr>
        <w:t>З.М.Лобановская</w:t>
      </w:r>
      <w:proofErr w:type="spellEnd"/>
    </w:p>
    <w:sectPr w:rsidR="00C0577D" w:rsidRPr="00EB6E2F" w:rsidSect="008D51A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BD6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13031850"/>
    <w:multiLevelType w:val="hybridMultilevel"/>
    <w:tmpl w:val="84B8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5431C"/>
    <w:multiLevelType w:val="hybridMultilevel"/>
    <w:tmpl w:val="A04A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70D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4114"/>
    <w:multiLevelType w:val="multilevel"/>
    <w:tmpl w:val="B2EA33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2F06D57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39651783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971CA3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 w15:restartNumberingAfterBreak="0">
    <w:nsid w:val="44F76FE8"/>
    <w:multiLevelType w:val="hybridMultilevel"/>
    <w:tmpl w:val="E654C9BA"/>
    <w:lvl w:ilvl="0" w:tplc="D630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490D1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492E40E9"/>
    <w:multiLevelType w:val="hybridMultilevel"/>
    <w:tmpl w:val="BEA8CAD8"/>
    <w:lvl w:ilvl="0" w:tplc="AA784B3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" w15:restartNumberingAfterBreak="0">
    <w:nsid w:val="4EFE2520"/>
    <w:multiLevelType w:val="hybridMultilevel"/>
    <w:tmpl w:val="BCF82716"/>
    <w:lvl w:ilvl="0" w:tplc="D61ED5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83A5EFB"/>
    <w:multiLevelType w:val="hybridMultilevel"/>
    <w:tmpl w:val="DBB2F34A"/>
    <w:lvl w:ilvl="0" w:tplc="ED906F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25681"/>
    <w:multiLevelType w:val="hybridMultilevel"/>
    <w:tmpl w:val="2CAAF5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E0"/>
    <w:rsid w:val="000015EA"/>
    <w:rsid w:val="00004375"/>
    <w:rsid w:val="000101B0"/>
    <w:rsid w:val="00011677"/>
    <w:rsid w:val="00011E4B"/>
    <w:rsid w:val="000300F0"/>
    <w:rsid w:val="000403D8"/>
    <w:rsid w:val="00061701"/>
    <w:rsid w:val="00064838"/>
    <w:rsid w:val="00064AC4"/>
    <w:rsid w:val="000811D3"/>
    <w:rsid w:val="000A5F37"/>
    <w:rsid w:val="000B6406"/>
    <w:rsid w:val="000C250E"/>
    <w:rsid w:val="000D7F02"/>
    <w:rsid w:val="000F0393"/>
    <w:rsid w:val="000F1E02"/>
    <w:rsid w:val="00106682"/>
    <w:rsid w:val="00126248"/>
    <w:rsid w:val="0013570C"/>
    <w:rsid w:val="00147502"/>
    <w:rsid w:val="00157403"/>
    <w:rsid w:val="00164666"/>
    <w:rsid w:val="001667EC"/>
    <w:rsid w:val="00170CB3"/>
    <w:rsid w:val="00175EC6"/>
    <w:rsid w:val="001822FB"/>
    <w:rsid w:val="00192B74"/>
    <w:rsid w:val="00192CFD"/>
    <w:rsid w:val="001B6FA0"/>
    <w:rsid w:val="001C2DFD"/>
    <w:rsid w:val="001F5402"/>
    <w:rsid w:val="001F6606"/>
    <w:rsid w:val="00217CBA"/>
    <w:rsid w:val="00236459"/>
    <w:rsid w:val="002A7B55"/>
    <w:rsid w:val="002B74BF"/>
    <w:rsid w:val="002C26F7"/>
    <w:rsid w:val="002C4BE9"/>
    <w:rsid w:val="003166CA"/>
    <w:rsid w:val="0032005E"/>
    <w:rsid w:val="00327C8F"/>
    <w:rsid w:val="003408B6"/>
    <w:rsid w:val="00360493"/>
    <w:rsid w:val="00375FA2"/>
    <w:rsid w:val="003842D0"/>
    <w:rsid w:val="003C40D4"/>
    <w:rsid w:val="003C61E5"/>
    <w:rsid w:val="003D538C"/>
    <w:rsid w:val="004025EC"/>
    <w:rsid w:val="00407D84"/>
    <w:rsid w:val="0041404A"/>
    <w:rsid w:val="004256CC"/>
    <w:rsid w:val="004273F6"/>
    <w:rsid w:val="0043720F"/>
    <w:rsid w:val="004568C0"/>
    <w:rsid w:val="00462BB0"/>
    <w:rsid w:val="00475BE4"/>
    <w:rsid w:val="004807FE"/>
    <w:rsid w:val="00493719"/>
    <w:rsid w:val="004A10E2"/>
    <w:rsid w:val="004A4177"/>
    <w:rsid w:val="004A743E"/>
    <w:rsid w:val="004B2CC9"/>
    <w:rsid w:val="004B4D2A"/>
    <w:rsid w:val="004B6CEF"/>
    <w:rsid w:val="004B72F9"/>
    <w:rsid w:val="004E4D34"/>
    <w:rsid w:val="00502120"/>
    <w:rsid w:val="00523505"/>
    <w:rsid w:val="00552150"/>
    <w:rsid w:val="00573285"/>
    <w:rsid w:val="005A4858"/>
    <w:rsid w:val="00634A6B"/>
    <w:rsid w:val="00641E6F"/>
    <w:rsid w:val="00653330"/>
    <w:rsid w:val="006542CC"/>
    <w:rsid w:val="00667830"/>
    <w:rsid w:val="00692A82"/>
    <w:rsid w:val="006A4D3D"/>
    <w:rsid w:val="006C7999"/>
    <w:rsid w:val="006E5B3B"/>
    <w:rsid w:val="006F4210"/>
    <w:rsid w:val="007048C3"/>
    <w:rsid w:val="00704BE2"/>
    <w:rsid w:val="007317DF"/>
    <w:rsid w:val="007525D5"/>
    <w:rsid w:val="00753C52"/>
    <w:rsid w:val="0076114F"/>
    <w:rsid w:val="00761C0B"/>
    <w:rsid w:val="00776D30"/>
    <w:rsid w:val="00783FC6"/>
    <w:rsid w:val="00786A7D"/>
    <w:rsid w:val="007D5222"/>
    <w:rsid w:val="007E320F"/>
    <w:rsid w:val="007F2554"/>
    <w:rsid w:val="0081110D"/>
    <w:rsid w:val="00847DBA"/>
    <w:rsid w:val="008839C9"/>
    <w:rsid w:val="00886C99"/>
    <w:rsid w:val="00887A2E"/>
    <w:rsid w:val="00890F2E"/>
    <w:rsid w:val="0089267C"/>
    <w:rsid w:val="008C7AB5"/>
    <w:rsid w:val="008D463A"/>
    <w:rsid w:val="008D51A5"/>
    <w:rsid w:val="008E1400"/>
    <w:rsid w:val="008E28E8"/>
    <w:rsid w:val="008F5D84"/>
    <w:rsid w:val="008F63C6"/>
    <w:rsid w:val="00905FF9"/>
    <w:rsid w:val="0091058C"/>
    <w:rsid w:val="009457CC"/>
    <w:rsid w:val="009503E4"/>
    <w:rsid w:val="009647DC"/>
    <w:rsid w:val="009752EC"/>
    <w:rsid w:val="009F7D78"/>
    <w:rsid w:val="00A04EE3"/>
    <w:rsid w:val="00A22AC4"/>
    <w:rsid w:val="00A22DE0"/>
    <w:rsid w:val="00A42E3E"/>
    <w:rsid w:val="00A5131E"/>
    <w:rsid w:val="00A70AA8"/>
    <w:rsid w:val="00A73A73"/>
    <w:rsid w:val="00AD1471"/>
    <w:rsid w:val="00AD5433"/>
    <w:rsid w:val="00AD782B"/>
    <w:rsid w:val="00B02EA0"/>
    <w:rsid w:val="00B13CB1"/>
    <w:rsid w:val="00B6075D"/>
    <w:rsid w:val="00B71A68"/>
    <w:rsid w:val="00B81EAA"/>
    <w:rsid w:val="00BA39DE"/>
    <w:rsid w:val="00BC506E"/>
    <w:rsid w:val="00BE26BF"/>
    <w:rsid w:val="00BE3FAA"/>
    <w:rsid w:val="00BE6CFF"/>
    <w:rsid w:val="00BE6E86"/>
    <w:rsid w:val="00BF7366"/>
    <w:rsid w:val="00C02290"/>
    <w:rsid w:val="00C0577D"/>
    <w:rsid w:val="00C62B33"/>
    <w:rsid w:val="00C9429C"/>
    <w:rsid w:val="00CA33FC"/>
    <w:rsid w:val="00CA7AF9"/>
    <w:rsid w:val="00CB32DF"/>
    <w:rsid w:val="00CC31D4"/>
    <w:rsid w:val="00CC35FE"/>
    <w:rsid w:val="00CE7AEA"/>
    <w:rsid w:val="00D00009"/>
    <w:rsid w:val="00D11D9C"/>
    <w:rsid w:val="00D2564F"/>
    <w:rsid w:val="00D33C2D"/>
    <w:rsid w:val="00D349A2"/>
    <w:rsid w:val="00D510CA"/>
    <w:rsid w:val="00D63F7A"/>
    <w:rsid w:val="00D71046"/>
    <w:rsid w:val="00D812AB"/>
    <w:rsid w:val="00DB0BF5"/>
    <w:rsid w:val="00DC04C3"/>
    <w:rsid w:val="00E25280"/>
    <w:rsid w:val="00E253EE"/>
    <w:rsid w:val="00E57557"/>
    <w:rsid w:val="00E60391"/>
    <w:rsid w:val="00E8197E"/>
    <w:rsid w:val="00EB6E2F"/>
    <w:rsid w:val="00EC714E"/>
    <w:rsid w:val="00ED548B"/>
    <w:rsid w:val="00F23BAB"/>
    <w:rsid w:val="00F26748"/>
    <w:rsid w:val="00F40A3D"/>
    <w:rsid w:val="00F75368"/>
    <w:rsid w:val="00F81411"/>
    <w:rsid w:val="00FA632B"/>
    <w:rsid w:val="00FD70AA"/>
    <w:rsid w:val="00FE3D1B"/>
    <w:rsid w:val="00FE491A"/>
    <w:rsid w:val="00FF42E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723DF-0AF9-4AB4-8AF9-D179948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E0"/>
  </w:style>
  <w:style w:type="paragraph" w:styleId="1">
    <w:name w:val="heading 1"/>
    <w:basedOn w:val="a"/>
    <w:next w:val="a"/>
    <w:link w:val="10"/>
    <w:qFormat/>
    <w:rsid w:val="00D71046"/>
    <w:pPr>
      <w:keepNext/>
      <w:spacing w:after="0" w:line="280" w:lineRule="exact"/>
      <w:ind w:right="-1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E0"/>
    <w:pPr>
      <w:spacing w:after="0" w:line="240" w:lineRule="auto"/>
    </w:pPr>
  </w:style>
  <w:style w:type="table" w:styleId="a4">
    <w:name w:val="Table Grid"/>
    <w:basedOn w:val="a1"/>
    <w:rsid w:val="00A2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2DE0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3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9A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811D3"/>
    <w:rPr>
      <w:i/>
      <w:iCs/>
    </w:rPr>
  </w:style>
  <w:style w:type="character" w:styleId="a9">
    <w:name w:val="Hyperlink"/>
    <w:basedOn w:val="a0"/>
    <w:uiPriority w:val="99"/>
    <w:semiHidden/>
    <w:unhideWhenUsed/>
    <w:rsid w:val="000811D3"/>
    <w:rPr>
      <w:color w:val="0000FF"/>
      <w:u w:val="single"/>
    </w:rPr>
  </w:style>
  <w:style w:type="character" w:styleId="HTML">
    <w:name w:val="HTML Acronym"/>
    <w:basedOn w:val="a0"/>
    <w:uiPriority w:val="99"/>
    <w:semiHidden/>
    <w:unhideWhenUsed/>
    <w:rsid w:val="00FE3D1B"/>
    <w:rPr>
      <w:color w:val="BB7D20"/>
    </w:rPr>
  </w:style>
  <w:style w:type="paragraph" w:customStyle="1" w:styleId="titlencpi">
    <w:name w:val="titlencpi"/>
    <w:basedOn w:val="a"/>
    <w:rsid w:val="001B6F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710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Body Text 2"/>
    <w:basedOn w:val="a"/>
    <w:link w:val="20"/>
    <w:rsid w:val="00D7104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710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7104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86D6-C971-40C3-9505-FCE7F9B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Veremeva_TG</dc:creator>
  <cp:lastModifiedBy>Нищимная Вероника Владимировна</cp:lastModifiedBy>
  <cp:revision>2</cp:revision>
  <cp:lastPrinted>2024-06-13T13:18:00Z</cp:lastPrinted>
  <dcterms:created xsi:type="dcterms:W3CDTF">2024-06-13T13:26:00Z</dcterms:created>
  <dcterms:modified xsi:type="dcterms:W3CDTF">2024-06-13T13:26:00Z</dcterms:modified>
</cp:coreProperties>
</file>