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D04E2" w14:textId="77777777" w:rsidR="00A22DE0" w:rsidRPr="00EB6E2F" w:rsidRDefault="004273F6" w:rsidP="00A22DE0">
      <w:pPr>
        <w:jc w:val="center"/>
        <w:rPr>
          <w:rFonts w:ascii="Times New Roman" w:hAnsi="Times New Roman" w:cs="Times New Roman"/>
          <w:sz w:val="30"/>
          <w:szCs w:val="30"/>
        </w:rPr>
      </w:pPr>
      <w:r w:rsidRPr="00EB6E2F">
        <w:rPr>
          <w:rFonts w:ascii="Times New Roman" w:hAnsi="Times New Roman" w:cs="Times New Roman"/>
          <w:sz w:val="30"/>
          <w:szCs w:val="30"/>
        </w:rPr>
        <w:t>П</w:t>
      </w:r>
      <w:r w:rsidR="006E5B3B" w:rsidRPr="00EB6E2F">
        <w:rPr>
          <w:rFonts w:ascii="Times New Roman" w:hAnsi="Times New Roman" w:cs="Times New Roman"/>
          <w:sz w:val="30"/>
          <w:szCs w:val="30"/>
        </w:rPr>
        <w:t xml:space="preserve">РОТОКОЛ № </w:t>
      </w:r>
      <w:r w:rsidR="00D11D9C">
        <w:rPr>
          <w:rFonts w:ascii="Times New Roman" w:hAnsi="Times New Roman" w:cs="Times New Roman"/>
          <w:sz w:val="30"/>
          <w:szCs w:val="30"/>
        </w:rPr>
        <w:t>1</w:t>
      </w:r>
    </w:p>
    <w:p w14:paraId="30D14292" w14:textId="77777777" w:rsidR="00A22DE0" w:rsidRPr="00EB6E2F" w:rsidRDefault="00A22DE0" w:rsidP="00F26748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B6E2F">
        <w:rPr>
          <w:rFonts w:ascii="Times New Roman" w:hAnsi="Times New Roman" w:cs="Times New Roman"/>
          <w:b/>
          <w:sz w:val="30"/>
          <w:szCs w:val="30"/>
        </w:rPr>
        <w:t xml:space="preserve">заседания  </w:t>
      </w:r>
      <w:r w:rsidR="00A22AC4" w:rsidRPr="00EB6E2F">
        <w:rPr>
          <w:rFonts w:ascii="Times New Roman" w:hAnsi="Times New Roman" w:cs="Times New Roman"/>
          <w:b/>
          <w:sz w:val="30"/>
          <w:szCs w:val="30"/>
        </w:rPr>
        <w:t xml:space="preserve"> С</w:t>
      </w:r>
      <w:r w:rsidRPr="00EB6E2F">
        <w:rPr>
          <w:rFonts w:ascii="Times New Roman" w:hAnsi="Times New Roman" w:cs="Times New Roman"/>
          <w:b/>
          <w:sz w:val="30"/>
          <w:szCs w:val="30"/>
        </w:rPr>
        <w:t>овета по развитию предпринимательства</w:t>
      </w:r>
      <w:r w:rsidR="00CC35FE" w:rsidRPr="00EB6E2F">
        <w:rPr>
          <w:rFonts w:ascii="Times New Roman" w:hAnsi="Times New Roman" w:cs="Times New Roman"/>
          <w:b/>
          <w:sz w:val="30"/>
          <w:szCs w:val="30"/>
        </w:rPr>
        <w:t xml:space="preserve"> при Дрибинском районном исполнительном комитете</w:t>
      </w:r>
      <w:r w:rsidR="006542CC" w:rsidRPr="00EB6E2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66F3A72A" w14:textId="17211F15" w:rsidR="00A22DE0" w:rsidRPr="00EB6E2F" w:rsidRDefault="007B08EB" w:rsidP="00A22DE0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06</w:t>
      </w:r>
      <w:r w:rsidR="00A22DE0" w:rsidRPr="00EB6E2F">
        <w:rPr>
          <w:rFonts w:ascii="Times New Roman" w:hAnsi="Times New Roman" w:cs="Times New Roman"/>
          <w:sz w:val="30"/>
          <w:szCs w:val="30"/>
        </w:rPr>
        <w:t>.</w:t>
      </w:r>
      <w:r w:rsidR="00D11D9C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3</w:t>
      </w:r>
      <w:r w:rsidR="00A22DE0" w:rsidRPr="00EB6E2F">
        <w:rPr>
          <w:rFonts w:ascii="Times New Roman" w:hAnsi="Times New Roman" w:cs="Times New Roman"/>
          <w:sz w:val="30"/>
          <w:szCs w:val="30"/>
        </w:rPr>
        <w:t>.20</w:t>
      </w:r>
      <w:r w:rsidR="00D11D9C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5</w:t>
      </w:r>
      <w:r w:rsidR="00A22DE0" w:rsidRPr="00EB6E2F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8D51A5">
        <w:rPr>
          <w:rFonts w:ascii="Times New Roman" w:hAnsi="Times New Roman" w:cs="Times New Roman"/>
          <w:sz w:val="30"/>
          <w:szCs w:val="30"/>
        </w:rPr>
        <w:t xml:space="preserve"> </w:t>
      </w:r>
      <w:r w:rsidR="00A22DE0" w:rsidRPr="00EB6E2F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Дрибин</w:t>
      </w: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4045"/>
        <w:gridCol w:w="5628"/>
      </w:tblGrid>
      <w:tr w:rsidR="007B08EB" w:rsidRPr="00EB6E2F" w14:paraId="6E475C22" w14:textId="77777777" w:rsidTr="006A4D3D">
        <w:trPr>
          <w:trHeight w:val="2729"/>
        </w:trPr>
        <w:tc>
          <w:tcPr>
            <w:tcW w:w="4045" w:type="dxa"/>
            <w:shd w:val="clear" w:color="auto" w:fill="auto"/>
          </w:tcPr>
          <w:p w14:paraId="01544A7E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Присутствовали:</w:t>
            </w:r>
          </w:p>
          <w:p w14:paraId="19BA6B90" w14:textId="77777777" w:rsidR="007B08EB" w:rsidRPr="00EB6E2F" w:rsidRDefault="007B08EB" w:rsidP="007B08EB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FBD381A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Лобановская Зинаида Михайловна</w:t>
            </w:r>
          </w:p>
          <w:p w14:paraId="391DF2AF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6A3D16C" w14:textId="4CF3EC5E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Роженцева</w:t>
            </w:r>
            <w:proofErr w:type="spellEnd"/>
            <w:r w:rsidRPr="00EB6E2F">
              <w:rPr>
                <w:rFonts w:ascii="Times New Roman" w:hAnsi="Times New Roman" w:cs="Times New Roman"/>
                <w:sz w:val="30"/>
                <w:szCs w:val="30"/>
              </w:rPr>
              <w:t xml:space="preserve"> Екатерина Валерьевна</w:t>
            </w:r>
          </w:p>
        </w:tc>
        <w:tc>
          <w:tcPr>
            <w:tcW w:w="5628" w:type="dxa"/>
            <w:shd w:val="clear" w:color="auto" w:fill="auto"/>
          </w:tcPr>
          <w:p w14:paraId="07FF3D0B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5D58398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B264BB0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-заместитель председателя райисполкома,</w:t>
            </w:r>
          </w:p>
          <w:p w14:paraId="1732873E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председатель Совета</w:t>
            </w:r>
          </w:p>
          <w:p w14:paraId="087B0302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22F2104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-директор ЧТПУП «</w:t>
            </w:r>
            <w:proofErr w:type="spellStart"/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Дрибинчанка</w:t>
            </w:r>
            <w:proofErr w:type="spellEnd"/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»,</w:t>
            </w:r>
          </w:p>
          <w:p w14:paraId="151286A0" w14:textId="77777777" w:rsidR="007B08EB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 Совета</w:t>
            </w:r>
          </w:p>
          <w:p w14:paraId="566EA89C" w14:textId="44BFAA90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B08EB" w:rsidRPr="00EB6E2F" w14:paraId="5A07F6DB" w14:textId="77777777" w:rsidTr="00753C52">
        <w:trPr>
          <w:trHeight w:val="2196"/>
        </w:trPr>
        <w:tc>
          <w:tcPr>
            <w:tcW w:w="4045" w:type="dxa"/>
            <w:shd w:val="clear" w:color="auto" w:fill="auto"/>
          </w:tcPr>
          <w:p w14:paraId="1B253A0D" w14:textId="77777777" w:rsidR="007B08EB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Карнеева Татьяна </w:t>
            </w:r>
          </w:p>
          <w:p w14:paraId="7E30CB61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Евгеньевна</w:t>
            </w:r>
          </w:p>
          <w:p w14:paraId="30F74419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8FC304D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Цмугунов</w:t>
            </w:r>
            <w:proofErr w:type="spellEnd"/>
            <w:r w:rsidRPr="00EB6E2F">
              <w:rPr>
                <w:rFonts w:ascii="Times New Roman" w:hAnsi="Times New Roman" w:cs="Times New Roman"/>
                <w:sz w:val="30"/>
                <w:szCs w:val="30"/>
              </w:rPr>
              <w:t xml:space="preserve"> Дмитрий</w:t>
            </w:r>
          </w:p>
          <w:p w14:paraId="1DD5BCD0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 xml:space="preserve">Владимирович </w:t>
            </w:r>
          </w:p>
          <w:p w14:paraId="2BB92BF0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9D76EC0" w14:textId="77777777" w:rsidR="007B08EB" w:rsidRPr="00EB6E2F" w:rsidRDefault="007B08EB" w:rsidP="007B08E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орисенко</w:t>
            </w:r>
          </w:p>
          <w:p w14:paraId="71A2FF89" w14:textId="58C0B06A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Елена Викторовна</w:t>
            </w:r>
          </w:p>
        </w:tc>
        <w:tc>
          <w:tcPr>
            <w:tcW w:w="5628" w:type="dxa"/>
            <w:shd w:val="clear" w:color="auto" w:fill="auto"/>
          </w:tcPr>
          <w:p w14:paraId="789E7028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начальник отдела экономики райисполкома</w:t>
            </w:r>
          </w:p>
          <w:p w14:paraId="7141B207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0057AE5C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-директор общества с ограниченной ответственностью «Поликон групп»</w:t>
            </w:r>
          </w:p>
          <w:p w14:paraId="3EC89D9E" w14:textId="77777777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1C191EC" w14:textId="315397F5" w:rsidR="007B08EB" w:rsidRPr="00EB6E2F" w:rsidRDefault="007B08EB" w:rsidP="007B08EB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EB6E2F">
              <w:rPr>
                <w:rFonts w:ascii="Times New Roman" w:hAnsi="Times New Roman" w:cs="Times New Roman"/>
                <w:sz w:val="30"/>
                <w:szCs w:val="30"/>
              </w:rPr>
              <w:t>– индивидуальный предприниматель</w:t>
            </w:r>
          </w:p>
        </w:tc>
      </w:tr>
    </w:tbl>
    <w:p w14:paraId="7E960D84" w14:textId="77777777" w:rsidR="003C40D4" w:rsidRDefault="00783FC6" w:rsidP="003C40D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B6E2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11E4B" w:rsidRPr="00EB6E2F">
        <w:rPr>
          <w:rFonts w:ascii="Times New Roman" w:hAnsi="Times New Roman" w:cs="Times New Roman"/>
          <w:b/>
          <w:sz w:val="30"/>
          <w:szCs w:val="30"/>
        </w:rPr>
        <w:tab/>
      </w:r>
    </w:p>
    <w:p w14:paraId="5D91789D" w14:textId="6C058E5D" w:rsidR="00D71046" w:rsidRDefault="00783FC6" w:rsidP="003C40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EB6E2F">
        <w:rPr>
          <w:rFonts w:ascii="Times New Roman" w:hAnsi="Times New Roman" w:cs="Times New Roman"/>
          <w:b/>
          <w:sz w:val="30"/>
          <w:szCs w:val="30"/>
        </w:rPr>
        <w:t xml:space="preserve"> Присутствовали:</w:t>
      </w:r>
      <w:r w:rsidR="007D5222" w:rsidRPr="00EB6E2F">
        <w:rPr>
          <w:rFonts w:ascii="Times New Roman" w:hAnsi="Times New Roman" w:cs="Times New Roman"/>
          <w:sz w:val="30"/>
          <w:szCs w:val="30"/>
        </w:rPr>
        <w:t xml:space="preserve"> </w:t>
      </w:r>
      <w:r w:rsidR="007B08EB" w:rsidRPr="00B13F17">
        <w:rPr>
          <w:rFonts w:ascii="Times New Roman" w:hAnsi="Times New Roman"/>
          <w:sz w:val="30"/>
          <w:szCs w:val="30"/>
        </w:rPr>
        <w:t xml:space="preserve">Начальник отдела по работе с плательщиками по Дрибинскому району Инспекции Министерства по налогам и сборам по Горецкому району – Сидорова Наталья Ивановна, начальник районного отдела Могилевского областного Фонда социальной защиты населения – </w:t>
      </w:r>
      <w:proofErr w:type="spellStart"/>
      <w:r w:rsidR="007B08EB" w:rsidRPr="00B13F17">
        <w:rPr>
          <w:rFonts w:ascii="Times New Roman" w:hAnsi="Times New Roman"/>
          <w:sz w:val="30"/>
          <w:szCs w:val="30"/>
        </w:rPr>
        <w:t>Цариков</w:t>
      </w:r>
      <w:proofErr w:type="spellEnd"/>
      <w:r w:rsidR="007B08EB" w:rsidRPr="00B13F17">
        <w:rPr>
          <w:rFonts w:ascii="Times New Roman" w:hAnsi="Times New Roman"/>
          <w:sz w:val="30"/>
          <w:szCs w:val="30"/>
        </w:rPr>
        <w:t xml:space="preserve"> Иван Петрович</w:t>
      </w:r>
      <w:r w:rsidR="007B08EB">
        <w:rPr>
          <w:rFonts w:ascii="Times New Roman" w:hAnsi="Times New Roman"/>
          <w:sz w:val="30"/>
          <w:szCs w:val="30"/>
        </w:rPr>
        <w:t>, и</w:t>
      </w:r>
      <w:r w:rsidR="00D71046" w:rsidRPr="00EB6E2F">
        <w:rPr>
          <w:rFonts w:ascii="Times New Roman" w:hAnsi="Times New Roman" w:cs="Times New Roman"/>
          <w:sz w:val="30"/>
          <w:szCs w:val="30"/>
        </w:rPr>
        <w:t xml:space="preserve">ндивидуальный предприниматель </w:t>
      </w:r>
      <w:r w:rsidR="0081110D">
        <w:rPr>
          <w:rFonts w:ascii="Times New Roman" w:hAnsi="Times New Roman" w:cs="Times New Roman"/>
          <w:sz w:val="30"/>
          <w:szCs w:val="30"/>
        </w:rPr>
        <w:t xml:space="preserve">Малютина Т.В., </w:t>
      </w:r>
      <w:r w:rsidR="00FA632B" w:rsidRPr="00EB6E2F">
        <w:rPr>
          <w:rFonts w:ascii="Times New Roman" w:hAnsi="Times New Roman" w:cs="Times New Roman"/>
          <w:sz w:val="30"/>
          <w:szCs w:val="30"/>
        </w:rPr>
        <w:t>индивидуальный предприниматель Котова Е.Н., индивидуальны</w:t>
      </w:r>
      <w:r w:rsidR="00D71046" w:rsidRPr="00EB6E2F">
        <w:rPr>
          <w:rFonts w:ascii="Times New Roman" w:hAnsi="Times New Roman" w:cs="Times New Roman"/>
          <w:sz w:val="30"/>
          <w:szCs w:val="30"/>
        </w:rPr>
        <w:t>й предприниматель Фролова Ж.Н.</w:t>
      </w:r>
      <w:r w:rsidR="007B08EB">
        <w:rPr>
          <w:rFonts w:ascii="Times New Roman" w:hAnsi="Times New Roman" w:cs="Times New Roman"/>
          <w:sz w:val="30"/>
          <w:szCs w:val="30"/>
        </w:rPr>
        <w:t>,</w:t>
      </w:r>
      <w:r w:rsidR="007B08EB" w:rsidRPr="007B08EB">
        <w:rPr>
          <w:rFonts w:ascii="Times New Roman" w:hAnsi="Times New Roman" w:cs="Times New Roman"/>
          <w:sz w:val="30"/>
          <w:szCs w:val="30"/>
        </w:rPr>
        <w:t xml:space="preserve"> </w:t>
      </w:r>
      <w:r w:rsidR="007B08EB">
        <w:rPr>
          <w:rFonts w:ascii="Times New Roman" w:hAnsi="Times New Roman" w:cs="Times New Roman"/>
          <w:sz w:val="30"/>
          <w:szCs w:val="30"/>
        </w:rPr>
        <w:t>индивидуальный предприниматель Павловский В.С. и иные индивидуальные предприниматели.</w:t>
      </w:r>
    </w:p>
    <w:p w14:paraId="30CCFC06" w14:textId="77777777" w:rsidR="003D538C" w:rsidRPr="00EB6E2F" w:rsidRDefault="003D538C" w:rsidP="00D7104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</w:p>
    <w:p w14:paraId="42ED359E" w14:textId="77777777" w:rsidR="00A22DE0" w:rsidRPr="00EB6E2F" w:rsidRDefault="00692A82" w:rsidP="00692A82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Повестка дня</w:t>
      </w:r>
      <w:r w:rsidR="00A22DE0" w:rsidRPr="00EB6E2F">
        <w:rPr>
          <w:rFonts w:ascii="Times New Roman" w:hAnsi="Times New Roman" w:cs="Times New Roman"/>
          <w:b/>
          <w:sz w:val="30"/>
          <w:szCs w:val="30"/>
        </w:rPr>
        <w:t>:</w:t>
      </w:r>
      <w:r w:rsidR="00A22DE0" w:rsidRPr="00EB6E2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7C2407E" w14:textId="02F25BD2" w:rsidR="000F1E02" w:rsidRPr="009234DF" w:rsidRDefault="007B08EB" w:rsidP="007B08EB">
      <w:pPr>
        <w:pStyle w:val="2"/>
        <w:numPr>
          <w:ilvl w:val="0"/>
          <w:numId w:val="12"/>
        </w:numPr>
        <w:spacing w:after="0"/>
        <w:ind w:left="142" w:firstLine="566"/>
        <w:jc w:val="both"/>
        <w:rPr>
          <w:b w:val="0"/>
          <w:bCs/>
          <w:sz w:val="30"/>
          <w:szCs w:val="30"/>
        </w:rPr>
      </w:pPr>
      <w:r w:rsidRPr="007B08EB">
        <w:rPr>
          <w:b w:val="0"/>
          <w:bCs/>
          <w:sz w:val="30"/>
          <w:szCs w:val="30"/>
        </w:rPr>
        <w:t xml:space="preserve">«Бесшовный» переход ИП в юридическое лицо в связи со вступлением в силу </w:t>
      </w:r>
      <w:r>
        <w:rPr>
          <w:b w:val="0"/>
          <w:bCs/>
          <w:sz w:val="30"/>
          <w:szCs w:val="30"/>
        </w:rPr>
        <w:t xml:space="preserve">Закона </w:t>
      </w:r>
      <w:r w:rsidRPr="007B08EB">
        <w:rPr>
          <w:b w:val="0"/>
          <w:bCs/>
          <w:color w:val="040C28"/>
          <w:sz w:val="30"/>
          <w:szCs w:val="30"/>
        </w:rPr>
        <w:t>Республики Беларусь от 22 апреля 2024 г.</w:t>
      </w:r>
      <w:r w:rsidRPr="007B08EB">
        <w:rPr>
          <w:b w:val="0"/>
          <w:bCs/>
          <w:color w:val="1F1F1F"/>
          <w:sz w:val="30"/>
          <w:szCs w:val="30"/>
          <w:shd w:val="clear" w:color="auto" w:fill="FFFFFF"/>
        </w:rPr>
        <w:t> </w:t>
      </w:r>
      <w:r w:rsidRPr="007B08EB">
        <w:rPr>
          <w:b w:val="0"/>
          <w:bCs/>
          <w:color w:val="040C28"/>
          <w:sz w:val="30"/>
          <w:szCs w:val="30"/>
        </w:rPr>
        <w:t>№ 365-З «Об изменении законов по вопросам предпринимательской деятельности»</w:t>
      </w:r>
      <w:r>
        <w:rPr>
          <w:b w:val="0"/>
          <w:bCs/>
          <w:color w:val="040C28"/>
          <w:sz w:val="30"/>
          <w:szCs w:val="30"/>
        </w:rPr>
        <w:t>.</w:t>
      </w:r>
    </w:p>
    <w:p w14:paraId="26B9372C" w14:textId="48F78351" w:rsidR="009234DF" w:rsidRPr="007B08EB" w:rsidRDefault="009234DF" w:rsidP="007B08EB">
      <w:pPr>
        <w:pStyle w:val="2"/>
        <w:numPr>
          <w:ilvl w:val="0"/>
          <w:numId w:val="12"/>
        </w:numPr>
        <w:spacing w:after="0"/>
        <w:ind w:left="142" w:firstLine="566"/>
        <w:jc w:val="both"/>
        <w:rPr>
          <w:b w:val="0"/>
          <w:bCs/>
          <w:sz w:val="30"/>
          <w:szCs w:val="30"/>
        </w:rPr>
      </w:pPr>
      <w:r>
        <w:rPr>
          <w:b w:val="0"/>
          <w:bCs/>
          <w:color w:val="040C28"/>
          <w:sz w:val="30"/>
          <w:szCs w:val="30"/>
        </w:rPr>
        <w:t>Возможность кластерного развития на территории Дрибинского района.</w:t>
      </w:r>
    </w:p>
    <w:p w14:paraId="03B79550" w14:textId="5A7593AA" w:rsidR="007B08EB" w:rsidRPr="009234DF" w:rsidRDefault="007B08EB" w:rsidP="007B08EB">
      <w:pPr>
        <w:pStyle w:val="2"/>
        <w:numPr>
          <w:ilvl w:val="0"/>
          <w:numId w:val="12"/>
        </w:numPr>
        <w:spacing w:after="0"/>
        <w:ind w:left="142" w:firstLine="566"/>
        <w:jc w:val="both"/>
        <w:rPr>
          <w:b w:val="0"/>
          <w:bCs/>
          <w:sz w:val="30"/>
          <w:szCs w:val="30"/>
        </w:rPr>
      </w:pPr>
      <w:r>
        <w:rPr>
          <w:b w:val="0"/>
          <w:sz w:val="30"/>
          <w:szCs w:val="30"/>
        </w:rPr>
        <w:t>О проблемных</w:t>
      </w:r>
      <w:r w:rsidRPr="001C2DFD">
        <w:rPr>
          <w:b w:val="0"/>
          <w:sz w:val="30"/>
          <w:szCs w:val="30"/>
        </w:rPr>
        <w:t xml:space="preserve"> вопросах, возникающих входе осуществления предпринимательской деятельности.</w:t>
      </w:r>
      <w:r w:rsidR="00504DF4">
        <w:rPr>
          <w:b w:val="0"/>
          <w:sz w:val="30"/>
          <w:szCs w:val="30"/>
        </w:rPr>
        <w:t xml:space="preserve"> </w:t>
      </w:r>
    </w:p>
    <w:p w14:paraId="6BAEC768" w14:textId="77777777" w:rsidR="009234DF" w:rsidRPr="007B08EB" w:rsidRDefault="009234DF" w:rsidP="009234DF">
      <w:pPr>
        <w:pStyle w:val="2"/>
        <w:spacing w:after="0"/>
        <w:ind w:left="708"/>
        <w:jc w:val="both"/>
        <w:rPr>
          <w:b w:val="0"/>
          <w:bCs/>
          <w:sz w:val="30"/>
          <w:szCs w:val="30"/>
        </w:rPr>
      </w:pPr>
    </w:p>
    <w:p w14:paraId="7048D854" w14:textId="77777777" w:rsidR="007B08EB" w:rsidRDefault="007B08EB" w:rsidP="003C61E5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1230F313" w14:textId="18C12C20" w:rsidR="003C61E5" w:rsidRDefault="003C61E5" w:rsidP="003C61E5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B6E2F">
        <w:rPr>
          <w:rFonts w:ascii="Times New Roman" w:hAnsi="Times New Roman" w:cs="Times New Roman"/>
          <w:b/>
          <w:sz w:val="30"/>
          <w:szCs w:val="30"/>
        </w:rPr>
        <w:t>СЛУШАЛИ:</w:t>
      </w:r>
    </w:p>
    <w:p w14:paraId="211C55F4" w14:textId="77777777" w:rsidR="007B08EB" w:rsidRDefault="007B08EB" w:rsidP="00692A82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06C20A91" w14:textId="77777777" w:rsidR="007B08EB" w:rsidRPr="00485E81" w:rsidRDefault="007B08EB" w:rsidP="007B08EB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485E81">
        <w:rPr>
          <w:rFonts w:ascii="Times New Roman" w:hAnsi="Times New Roman"/>
          <w:b/>
          <w:bCs/>
          <w:sz w:val="30"/>
          <w:szCs w:val="30"/>
        </w:rPr>
        <w:t>по первому вопросу</w:t>
      </w:r>
    </w:p>
    <w:p w14:paraId="41D05EB2" w14:textId="56759B52" w:rsidR="00504DF4" w:rsidRPr="00C25186" w:rsidRDefault="007B08EB" w:rsidP="00C25186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Укружскую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Ольгу Олеговну</w:t>
      </w:r>
      <w:r w:rsidR="00BE3FAA">
        <w:rPr>
          <w:rFonts w:ascii="Times New Roman" w:hAnsi="Times New Roman" w:cs="Times New Roman"/>
          <w:sz w:val="30"/>
          <w:szCs w:val="30"/>
        </w:rPr>
        <w:t xml:space="preserve">, которая рассказала </w:t>
      </w:r>
      <w:r>
        <w:rPr>
          <w:rFonts w:ascii="Times New Roman" w:hAnsi="Times New Roman" w:cs="Times New Roman"/>
          <w:sz w:val="30"/>
          <w:szCs w:val="30"/>
        </w:rPr>
        <w:t>об особенностях порядка «бесшовного» перехода ИП в юридическое лицо.</w:t>
      </w:r>
      <w:r w:rsidR="00504DF4">
        <w:rPr>
          <w:rFonts w:ascii="Times New Roman" w:hAnsi="Times New Roman" w:cs="Times New Roman"/>
          <w:sz w:val="30"/>
          <w:szCs w:val="30"/>
        </w:rPr>
        <w:t xml:space="preserve"> Рассказала про </w:t>
      </w:r>
      <w:r w:rsidR="00504DF4" w:rsidRPr="00504DF4">
        <w:rPr>
          <w:rFonts w:ascii="Times New Roman" w:hAnsi="Times New Roman" w:cs="Times New Roman"/>
          <w:color w:val="000000"/>
          <w:sz w:val="30"/>
          <w:szCs w:val="30"/>
        </w:rPr>
        <w:t>Перечень разрешенных видов деятельности для индивидуальных предпринимателей утвержден постановлением Совета Министров Республики Беларусь от 28 июня 2024 г. № 457 «О видах индивидуальной предпринимательской деятельности».</w:t>
      </w:r>
      <w:r w:rsidR="00C2518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504DF4" w:rsidRPr="00504DF4">
        <w:rPr>
          <w:rFonts w:ascii="Times New Roman" w:hAnsi="Times New Roman" w:cs="Times New Roman"/>
          <w:color w:val="000000"/>
          <w:sz w:val="30"/>
          <w:szCs w:val="30"/>
        </w:rPr>
        <w:t>Остальные должны будут или изменить вид деятельности, или перейти в юридическое лицо.</w:t>
      </w:r>
      <w:r w:rsidR="00C2518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504DF4" w:rsidRPr="00504DF4">
        <w:rPr>
          <w:rFonts w:ascii="Times New Roman" w:hAnsi="Times New Roman" w:cs="Times New Roman"/>
          <w:color w:val="000000"/>
          <w:sz w:val="30"/>
          <w:szCs w:val="30"/>
        </w:rPr>
        <w:t>Индивидуальным предпринимателям можно создать любую коммерческую организацию, кроме производственного кооператива.</w:t>
      </w:r>
    </w:p>
    <w:p w14:paraId="4794C7CE" w14:textId="77777777" w:rsidR="00504DF4" w:rsidRPr="00504DF4" w:rsidRDefault="00504DF4" w:rsidP="00692A82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val="ru-BY"/>
        </w:rPr>
      </w:pPr>
    </w:p>
    <w:p w14:paraId="77D4DC9B" w14:textId="77777777" w:rsidR="000F1E02" w:rsidRDefault="000F1E02" w:rsidP="000F1E0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35AB5914" w14:textId="2B24DB24" w:rsidR="007B08EB" w:rsidRDefault="007B08EB" w:rsidP="007B08EB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485E81">
        <w:rPr>
          <w:rFonts w:ascii="Times New Roman" w:hAnsi="Times New Roman"/>
          <w:b/>
          <w:bCs/>
          <w:sz w:val="30"/>
          <w:szCs w:val="30"/>
        </w:rPr>
        <w:t xml:space="preserve">по </w:t>
      </w:r>
      <w:r>
        <w:rPr>
          <w:rFonts w:ascii="Times New Roman" w:hAnsi="Times New Roman"/>
          <w:b/>
          <w:bCs/>
          <w:sz w:val="30"/>
          <w:szCs w:val="30"/>
        </w:rPr>
        <w:t xml:space="preserve">второму </w:t>
      </w:r>
      <w:r w:rsidRPr="00485E81">
        <w:rPr>
          <w:rFonts w:ascii="Times New Roman" w:hAnsi="Times New Roman"/>
          <w:b/>
          <w:bCs/>
          <w:sz w:val="30"/>
          <w:szCs w:val="30"/>
        </w:rPr>
        <w:t>вопросу</w:t>
      </w:r>
    </w:p>
    <w:p w14:paraId="3FF7BF62" w14:textId="05D1D761" w:rsidR="009234DF" w:rsidRDefault="009234DF" w:rsidP="007B08EB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ab/>
      </w:r>
      <w:r w:rsidRPr="009234DF">
        <w:rPr>
          <w:rFonts w:ascii="Times New Roman" w:hAnsi="Times New Roman" w:cs="Times New Roman"/>
          <w:sz w:val="30"/>
          <w:szCs w:val="30"/>
        </w:rPr>
        <w:t xml:space="preserve">Лобановскую Зинаиду Михайловну, которая </w:t>
      </w:r>
      <w:r>
        <w:rPr>
          <w:rFonts w:ascii="Times New Roman" w:hAnsi="Times New Roman" w:cs="Times New Roman"/>
          <w:sz w:val="30"/>
          <w:szCs w:val="30"/>
        </w:rPr>
        <w:t>рассказала</w:t>
      </w:r>
      <w:r w:rsidRPr="009234DF">
        <w:rPr>
          <w:rFonts w:ascii="Times New Roman" w:hAnsi="Times New Roman" w:cs="Times New Roman"/>
          <w:sz w:val="30"/>
          <w:szCs w:val="30"/>
        </w:rPr>
        <w:t xml:space="preserve"> присутствующи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9234DF">
        <w:rPr>
          <w:rFonts w:ascii="Times New Roman" w:hAnsi="Times New Roman" w:cs="Times New Roman"/>
          <w:sz w:val="30"/>
          <w:szCs w:val="30"/>
        </w:rPr>
        <w:t xml:space="preserve">, что в Республике Беларусь кластерное развитие </w:t>
      </w:r>
      <w:proofErr w:type="gramStart"/>
      <w:r w:rsidRPr="009234DF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это</w:t>
      </w:r>
      <w:proofErr w:type="gramEnd"/>
      <w:r w:rsidRPr="009234DF">
        <w:rPr>
          <w:rFonts w:ascii="Times New Roman" w:hAnsi="Times New Roman" w:cs="Times New Roman"/>
          <w:sz w:val="30"/>
          <w:szCs w:val="30"/>
        </w:rPr>
        <w:t xml:space="preserve"> </w:t>
      </w:r>
      <w:r w:rsidRPr="009234DF">
        <w:rPr>
          <w:rFonts w:ascii="Times New Roman" w:hAnsi="Times New Roman" w:cs="Times New Roman"/>
          <w:sz w:val="30"/>
          <w:szCs w:val="30"/>
        </w:rPr>
        <w:t>стратегический подход к развитию экономики, где предприятия, организации, исследовательские институты и вузы объединяются в кластеры для повышения конкурентоспособности и инновационной активности</w:t>
      </w:r>
      <w:r w:rsidRPr="009234DF">
        <w:rPr>
          <w:rFonts w:ascii="Times New Roman" w:hAnsi="Times New Roman" w:cs="Times New Roman"/>
          <w:sz w:val="30"/>
          <w:szCs w:val="30"/>
        </w:rPr>
        <w:t xml:space="preserve">. </w:t>
      </w:r>
      <w:r w:rsidRPr="009234D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Кластеры </w:t>
      </w:r>
      <w:proofErr w:type="gramStart"/>
      <w:r w:rsidRPr="009234DF">
        <w:rPr>
          <w:rFonts w:ascii="Times New Roman" w:hAnsi="Times New Roman" w:cs="Times New Roman"/>
          <w:sz w:val="30"/>
          <w:szCs w:val="30"/>
          <w:shd w:val="clear" w:color="auto" w:fill="FFFFFF"/>
        </w:rPr>
        <w:t>- это</w:t>
      </w:r>
      <w:proofErr w:type="gramEnd"/>
      <w:r w:rsidRPr="009234D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группы компаний, сосредоточенных в одной географической области и связанных между собой общими интересами, технологиями или отраслями. В Республике Беларусь государственная политика поддерживает кластерное развитие, предоставляя льготы, финансовую поддержку и инфраструктуру для кластеров, чтобы стимулировать их рост и развитие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. А также подчеркнула важность</w:t>
      </w:r>
      <w:r w:rsidR="008A417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 возможность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создания и развития</w:t>
      </w:r>
      <w:r w:rsidRPr="009234DF">
        <w:rPr>
          <w:rFonts w:ascii="Times New Roman" w:hAnsi="Times New Roman" w:cs="Times New Roman"/>
          <w:sz w:val="30"/>
          <w:szCs w:val="30"/>
        </w:rPr>
        <w:t xml:space="preserve"> кластеров на территории</w:t>
      </w:r>
      <w:r w:rsidR="008A4175">
        <w:rPr>
          <w:rFonts w:ascii="Times New Roman" w:hAnsi="Times New Roman" w:cs="Times New Roman"/>
          <w:sz w:val="30"/>
          <w:szCs w:val="30"/>
        </w:rPr>
        <w:t xml:space="preserve"> Дрибинского</w:t>
      </w:r>
      <w:r w:rsidRPr="009234DF">
        <w:rPr>
          <w:rFonts w:ascii="Times New Roman" w:hAnsi="Times New Roman" w:cs="Times New Roman"/>
          <w:sz w:val="30"/>
          <w:szCs w:val="30"/>
        </w:rPr>
        <w:t xml:space="preserve"> района. </w:t>
      </w:r>
    </w:p>
    <w:p w14:paraId="6711DD81" w14:textId="77777777" w:rsidR="009234DF" w:rsidRPr="009234DF" w:rsidRDefault="009234DF" w:rsidP="007B08EB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14:paraId="71E7B46A" w14:textId="70046A4D" w:rsidR="009234DF" w:rsidRPr="009234DF" w:rsidRDefault="009234DF" w:rsidP="007B08EB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485E81">
        <w:rPr>
          <w:rFonts w:ascii="Times New Roman" w:hAnsi="Times New Roman"/>
          <w:b/>
          <w:bCs/>
          <w:sz w:val="30"/>
          <w:szCs w:val="30"/>
        </w:rPr>
        <w:t xml:space="preserve">по </w:t>
      </w:r>
      <w:r>
        <w:rPr>
          <w:rFonts w:ascii="Times New Roman" w:hAnsi="Times New Roman"/>
          <w:b/>
          <w:bCs/>
          <w:sz w:val="30"/>
          <w:szCs w:val="30"/>
        </w:rPr>
        <w:t>третьему</w:t>
      </w:r>
      <w:r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485E81">
        <w:rPr>
          <w:rFonts w:ascii="Times New Roman" w:hAnsi="Times New Roman"/>
          <w:b/>
          <w:bCs/>
          <w:sz w:val="30"/>
          <w:szCs w:val="30"/>
        </w:rPr>
        <w:t>вопрос</w:t>
      </w:r>
      <w:r>
        <w:rPr>
          <w:rFonts w:ascii="Times New Roman" w:hAnsi="Times New Roman"/>
          <w:b/>
          <w:bCs/>
          <w:sz w:val="30"/>
          <w:szCs w:val="30"/>
        </w:rPr>
        <w:t>у</w:t>
      </w:r>
    </w:p>
    <w:p w14:paraId="3F287A3C" w14:textId="5D1C1AB7" w:rsidR="007B08EB" w:rsidRDefault="007B08EB" w:rsidP="007B08E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234DF">
        <w:rPr>
          <w:rFonts w:ascii="Times New Roman" w:hAnsi="Times New Roman" w:cs="Times New Roman"/>
          <w:sz w:val="30"/>
          <w:szCs w:val="30"/>
        </w:rPr>
        <w:t>Индивидуальных предпринимателей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 w:rsidRPr="00217BB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рассказали какие проблемные вопросы у них возникают при осуществлении предпринимательской деятельности.</w:t>
      </w:r>
    </w:p>
    <w:p w14:paraId="2C5FC057" w14:textId="77777777" w:rsidR="007B08EB" w:rsidRDefault="007B08EB" w:rsidP="000F1E02">
      <w:pPr>
        <w:pStyle w:val="a3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3C2016A0" w14:textId="0EE61928" w:rsidR="00A22DE0" w:rsidRPr="00EB6E2F" w:rsidRDefault="00A22DE0" w:rsidP="000F1E02">
      <w:pPr>
        <w:pStyle w:val="a3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B6E2F">
        <w:rPr>
          <w:rFonts w:ascii="Times New Roman" w:hAnsi="Times New Roman" w:cs="Times New Roman"/>
          <w:b/>
          <w:sz w:val="30"/>
          <w:szCs w:val="30"/>
        </w:rPr>
        <w:t xml:space="preserve">РЕШИЛИ: </w:t>
      </w:r>
    </w:p>
    <w:p w14:paraId="3610DCC1" w14:textId="572C0C03" w:rsidR="00692A82" w:rsidRPr="00C25186" w:rsidRDefault="00692A82" w:rsidP="00692A8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Принять к сведению информацию, освещенную на заседании Совета по</w:t>
      </w:r>
      <w:r w:rsidRPr="00A22DE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развитию предпринимательства при Дрибинском районном исполнительном комитете.</w:t>
      </w:r>
    </w:p>
    <w:p w14:paraId="4FD5A6E8" w14:textId="5072BAB1" w:rsidR="00C25186" w:rsidRPr="00BE3FAA" w:rsidRDefault="00C25186" w:rsidP="00692A8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Признать работу Совета по развитию предпринимательства при Дрибинском районном исполнительном комитете удовлетворительной.</w:t>
      </w:r>
    </w:p>
    <w:p w14:paraId="3FF1AFC8" w14:textId="32201416" w:rsidR="00BE3FAA" w:rsidRPr="00BE3FAA" w:rsidRDefault="0042050D" w:rsidP="00692A8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783FC6">
        <w:rPr>
          <w:rFonts w:ascii="Times New Roman" w:hAnsi="Times New Roman"/>
          <w:sz w:val="30"/>
          <w:szCs w:val="30"/>
        </w:rPr>
        <w:lastRenderedPageBreak/>
        <w:t xml:space="preserve">Отделу экономики райисполкома </w:t>
      </w:r>
      <w:r>
        <w:rPr>
          <w:rFonts w:ascii="Times New Roman" w:hAnsi="Times New Roman"/>
          <w:sz w:val="30"/>
          <w:szCs w:val="30"/>
        </w:rPr>
        <w:t>продолжить разъяснительную работу среди субъектов предпринимательства по возникающим проблемным вопросам при осуществлении их деятельности и дальнейшее их рассмотрение на заседаниях Совета по развитию предпринимательства</w:t>
      </w:r>
      <w:r w:rsidR="00BE3FAA">
        <w:rPr>
          <w:rFonts w:ascii="Times New Roman" w:hAnsi="Times New Roman" w:cs="Times New Roman"/>
          <w:sz w:val="30"/>
          <w:szCs w:val="30"/>
        </w:rPr>
        <w:t>.</w:t>
      </w:r>
    </w:p>
    <w:p w14:paraId="25633F7D" w14:textId="77777777" w:rsidR="002C26F7" w:rsidRDefault="002C26F7" w:rsidP="00C0577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6D35B82A" w14:textId="77777777" w:rsidR="007B08EB" w:rsidRPr="00EB6E2F" w:rsidRDefault="007B08EB" w:rsidP="007B08E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B6E2F">
        <w:rPr>
          <w:rFonts w:ascii="Times New Roman" w:eastAsia="Calibri" w:hAnsi="Times New Roman" w:cs="Times New Roman"/>
          <w:sz w:val="30"/>
          <w:szCs w:val="30"/>
        </w:rPr>
        <w:t xml:space="preserve">Председатель Совета по развитию </w:t>
      </w:r>
    </w:p>
    <w:p w14:paraId="40E726D5" w14:textId="77777777" w:rsidR="007B08EB" w:rsidRPr="00EC714E" w:rsidRDefault="007B08EB" w:rsidP="007B08E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B6E2F">
        <w:rPr>
          <w:rFonts w:ascii="Times New Roman" w:eastAsia="Calibri" w:hAnsi="Times New Roman" w:cs="Times New Roman"/>
          <w:sz w:val="30"/>
          <w:szCs w:val="30"/>
        </w:rPr>
        <w:t xml:space="preserve">предпринимательства </w:t>
      </w:r>
    </w:p>
    <w:p w14:paraId="7EC991B7" w14:textId="77777777" w:rsidR="007B08EB" w:rsidRPr="00EB6E2F" w:rsidRDefault="007B08EB" w:rsidP="007B08E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B6E2F">
        <w:rPr>
          <w:rFonts w:ascii="Times New Roman" w:eastAsia="Calibri" w:hAnsi="Times New Roman" w:cs="Times New Roman"/>
          <w:sz w:val="30"/>
          <w:szCs w:val="30"/>
        </w:rPr>
        <w:t xml:space="preserve">при Дрибинском районном </w:t>
      </w:r>
    </w:p>
    <w:p w14:paraId="15E81F9B" w14:textId="77777777" w:rsidR="007B08EB" w:rsidRPr="00EB6E2F" w:rsidRDefault="007B08EB" w:rsidP="007B08E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B6E2F">
        <w:rPr>
          <w:rFonts w:ascii="Times New Roman" w:eastAsia="Calibri" w:hAnsi="Times New Roman" w:cs="Times New Roman"/>
          <w:sz w:val="30"/>
          <w:szCs w:val="30"/>
        </w:rPr>
        <w:t xml:space="preserve">исполнительном комитете                           </w:t>
      </w:r>
      <w:r>
        <w:rPr>
          <w:rFonts w:ascii="Times New Roman" w:eastAsia="Calibri" w:hAnsi="Times New Roman" w:cs="Times New Roman"/>
          <w:sz w:val="30"/>
          <w:szCs w:val="30"/>
        </w:rPr>
        <w:t xml:space="preserve">   </w:t>
      </w:r>
      <w:r w:rsidRPr="00EB6E2F">
        <w:rPr>
          <w:rFonts w:ascii="Times New Roman" w:eastAsia="Calibri" w:hAnsi="Times New Roman" w:cs="Times New Roman"/>
          <w:sz w:val="30"/>
          <w:szCs w:val="30"/>
        </w:rPr>
        <w:t xml:space="preserve">                   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З.М.Лобановская</w:t>
      </w:r>
      <w:proofErr w:type="spellEnd"/>
    </w:p>
    <w:p w14:paraId="3BEA5B86" w14:textId="3511A52F" w:rsidR="00C0577D" w:rsidRPr="00EB6E2F" w:rsidRDefault="00C0577D" w:rsidP="007B08E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sectPr w:rsidR="00C0577D" w:rsidRPr="00EB6E2F" w:rsidSect="009234DF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3120"/>
    <w:multiLevelType w:val="hybridMultilevel"/>
    <w:tmpl w:val="90AECDAA"/>
    <w:lvl w:ilvl="0" w:tplc="FA5EA9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031850"/>
    <w:multiLevelType w:val="hybridMultilevel"/>
    <w:tmpl w:val="84B80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5431C"/>
    <w:multiLevelType w:val="hybridMultilevel"/>
    <w:tmpl w:val="A04A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F570D"/>
    <w:multiLevelType w:val="hybridMultilevel"/>
    <w:tmpl w:val="DBB2F34A"/>
    <w:lvl w:ilvl="0" w:tplc="ED906F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14114"/>
    <w:multiLevelType w:val="multilevel"/>
    <w:tmpl w:val="B2EA33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9651783"/>
    <w:multiLevelType w:val="hybridMultilevel"/>
    <w:tmpl w:val="E654C9BA"/>
    <w:lvl w:ilvl="0" w:tplc="D63091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F76FE8"/>
    <w:multiLevelType w:val="hybridMultilevel"/>
    <w:tmpl w:val="E654C9BA"/>
    <w:lvl w:ilvl="0" w:tplc="D63091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FE2520"/>
    <w:multiLevelType w:val="hybridMultilevel"/>
    <w:tmpl w:val="BCF82716"/>
    <w:lvl w:ilvl="0" w:tplc="D61ED5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1AF7D8E"/>
    <w:multiLevelType w:val="multilevel"/>
    <w:tmpl w:val="AC389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583A5EFB"/>
    <w:multiLevelType w:val="hybridMultilevel"/>
    <w:tmpl w:val="DBB2F34A"/>
    <w:lvl w:ilvl="0" w:tplc="ED906F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415AD"/>
    <w:multiLevelType w:val="multilevel"/>
    <w:tmpl w:val="AC389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7DB25681"/>
    <w:multiLevelType w:val="hybridMultilevel"/>
    <w:tmpl w:val="2CAAF5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  <w:num w:numId="11">
    <w:abstractNumId w:val="4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E0"/>
    <w:rsid w:val="000015EA"/>
    <w:rsid w:val="00004375"/>
    <w:rsid w:val="000101B0"/>
    <w:rsid w:val="00011677"/>
    <w:rsid w:val="00011E4B"/>
    <w:rsid w:val="000300F0"/>
    <w:rsid w:val="000403D8"/>
    <w:rsid w:val="00064838"/>
    <w:rsid w:val="00064AC4"/>
    <w:rsid w:val="000811D3"/>
    <w:rsid w:val="000A5F37"/>
    <w:rsid w:val="000B6406"/>
    <w:rsid w:val="000C250E"/>
    <w:rsid w:val="000D7F02"/>
    <w:rsid w:val="000F0393"/>
    <w:rsid w:val="000F1E02"/>
    <w:rsid w:val="00106682"/>
    <w:rsid w:val="00126248"/>
    <w:rsid w:val="0013570C"/>
    <w:rsid w:val="00157403"/>
    <w:rsid w:val="001667EC"/>
    <w:rsid w:val="00170CB3"/>
    <w:rsid w:val="00175EC6"/>
    <w:rsid w:val="001822FB"/>
    <w:rsid w:val="00192B74"/>
    <w:rsid w:val="00192CFD"/>
    <w:rsid w:val="001B6FA0"/>
    <w:rsid w:val="001C2DFD"/>
    <w:rsid w:val="001F5402"/>
    <w:rsid w:val="001F6606"/>
    <w:rsid w:val="00217CBA"/>
    <w:rsid w:val="00236459"/>
    <w:rsid w:val="002A7B55"/>
    <w:rsid w:val="002B74BF"/>
    <w:rsid w:val="002C26F7"/>
    <w:rsid w:val="002C4BE9"/>
    <w:rsid w:val="003166CA"/>
    <w:rsid w:val="00327C8F"/>
    <w:rsid w:val="003408B6"/>
    <w:rsid w:val="00360493"/>
    <w:rsid w:val="00375FA2"/>
    <w:rsid w:val="003C40D4"/>
    <w:rsid w:val="003C61E5"/>
    <w:rsid w:val="003D538C"/>
    <w:rsid w:val="004025EC"/>
    <w:rsid w:val="00407D84"/>
    <w:rsid w:val="0041404A"/>
    <w:rsid w:val="0042050D"/>
    <w:rsid w:val="004256CC"/>
    <w:rsid w:val="004273F6"/>
    <w:rsid w:val="0043720F"/>
    <w:rsid w:val="004568C0"/>
    <w:rsid w:val="00462BB0"/>
    <w:rsid w:val="00475BE4"/>
    <w:rsid w:val="004807FE"/>
    <w:rsid w:val="00493719"/>
    <w:rsid w:val="004A10E2"/>
    <w:rsid w:val="004A4177"/>
    <w:rsid w:val="004A743E"/>
    <w:rsid w:val="004B2CC9"/>
    <w:rsid w:val="004B4D2A"/>
    <w:rsid w:val="004B6CEF"/>
    <w:rsid w:val="00502120"/>
    <w:rsid w:val="00504DF4"/>
    <w:rsid w:val="00523505"/>
    <w:rsid w:val="00552150"/>
    <w:rsid w:val="00573285"/>
    <w:rsid w:val="005A4858"/>
    <w:rsid w:val="00641E6F"/>
    <w:rsid w:val="00653330"/>
    <w:rsid w:val="006542CC"/>
    <w:rsid w:val="00667830"/>
    <w:rsid w:val="00692A82"/>
    <w:rsid w:val="006A4D3D"/>
    <w:rsid w:val="006C7999"/>
    <w:rsid w:val="006E5B3B"/>
    <w:rsid w:val="006F4210"/>
    <w:rsid w:val="007048C3"/>
    <w:rsid w:val="00704BE2"/>
    <w:rsid w:val="007317DF"/>
    <w:rsid w:val="007525D5"/>
    <w:rsid w:val="00753C52"/>
    <w:rsid w:val="0076114F"/>
    <w:rsid w:val="00761C0B"/>
    <w:rsid w:val="00776D30"/>
    <w:rsid w:val="00783FC6"/>
    <w:rsid w:val="00786A7D"/>
    <w:rsid w:val="007B08EB"/>
    <w:rsid w:val="007D5222"/>
    <w:rsid w:val="007E320F"/>
    <w:rsid w:val="007F2554"/>
    <w:rsid w:val="0081110D"/>
    <w:rsid w:val="00847DBA"/>
    <w:rsid w:val="008839C9"/>
    <w:rsid w:val="00886C99"/>
    <w:rsid w:val="00887A2E"/>
    <w:rsid w:val="00890F2E"/>
    <w:rsid w:val="0089267C"/>
    <w:rsid w:val="008A4175"/>
    <w:rsid w:val="008C7AB5"/>
    <w:rsid w:val="008D463A"/>
    <w:rsid w:val="008D51A5"/>
    <w:rsid w:val="008E1400"/>
    <w:rsid w:val="008E28E8"/>
    <w:rsid w:val="008F5D84"/>
    <w:rsid w:val="008F63C6"/>
    <w:rsid w:val="00905FF9"/>
    <w:rsid w:val="0091058C"/>
    <w:rsid w:val="009234DF"/>
    <w:rsid w:val="009457CC"/>
    <w:rsid w:val="009503E4"/>
    <w:rsid w:val="009647DC"/>
    <w:rsid w:val="009752EC"/>
    <w:rsid w:val="009D288D"/>
    <w:rsid w:val="009F7D78"/>
    <w:rsid w:val="00A04EE3"/>
    <w:rsid w:val="00A22AC4"/>
    <w:rsid w:val="00A22DE0"/>
    <w:rsid w:val="00A42E3E"/>
    <w:rsid w:val="00A5131E"/>
    <w:rsid w:val="00A70AA8"/>
    <w:rsid w:val="00A73A73"/>
    <w:rsid w:val="00AD1471"/>
    <w:rsid w:val="00AD5433"/>
    <w:rsid w:val="00AD782B"/>
    <w:rsid w:val="00B02EA0"/>
    <w:rsid w:val="00B6075D"/>
    <w:rsid w:val="00B71A68"/>
    <w:rsid w:val="00B81EAA"/>
    <w:rsid w:val="00BA39DE"/>
    <w:rsid w:val="00BC506E"/>
    <w:rsid w:val="00BE26BF"/>
    <w:rsid w:val="00BE3FAA"/>
    <w:rsid w:val="00BE6CFF"/>
    <w:rsid w:val="00BE6E86"/>
    <w:rsid w:val="00C02290"/>
    <w:rsid w:val="00C0577D"/>
    <w:rsid w:val="00C25186"/>
    <w:rsid w:val="00C62B33"/>
    <w:rsid w:val="00C9429C"/>
    <w:rsid w:val="00CA33FC"/>
    <w:rsid w:val="00CA7AF9"/>
    <w:rsid w:val="00CB32DF"/>
    <w:rsid w:val="00CC31D4"/>
    <w:rsid w:val="00CC35FE"/>
    <w:rsid w:val="00CE7AEA"/>
    <w:rsid w:val="00D00009"/>
    <w:rsid w:val="00D11D9C"/>
    <w:rsid w:val="00D2564F"/>
    <w:rsid w:val="00D33C2D"/>
    <w:rsid w:val="00D349A2"/>
    <w:rsid w:val="00D510CA"/>
    <w:rsid w:val="00D63F7A"/>
    <w:rsid w:val="00D71046"/>
    <w:rsid w:val="00D812AB"/>
    <w:rsid w:val="00DB0BF5"/>
    <w:rsid w:val="00E25280"/>
    <w:rsid w:val="00E253EE"/>
    <w:rsid w:val="00E57557"/>
    <w:rsid w:val="00E60391"/>
    <w:rsid w:val="00E8197E"/>
    <w:rsid w:val="00EB6E2F"/>
    <w:rsid w:val="00ED548B"/>
    <w:rsid w:val="00F1170D"/>
    <w:rsid w:val="00F23BAB"/>
    <w:rsid w:val="00F26748"/>
    <w:rsid w:val="00F40A3D"/>
    <w:rsid w:val="00F75368"/>
    <w:rsid w:val="00F81411"/>
    <w:rsid w:val="00FA632B"/>
    <w:rsid w:val="00FD70AA"/>
    <w:rsid w:val="00FE3D1B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3F3B"/>
  <w15:docId w15:val="{FB0723DF-0AF9-4AB4-8AF9-D179948F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DE0"/>
  </w:style>
  <w:style w:type="paragraph" w:styleId="1">
    <w:name w:val="heading 1"/>
    <w:basedOn w:val="a"/>
    <w:next w:val="a"/>
    <w:link w:val="10"/>
    <w:qFormat/>
    <w:rsid w:val="00D71046"/>
    <w:pPr>
      <w:keepNext/>
      <w:spacing w:after="0" w:line="280" w:lineRule="exact"/>
      <w:ind w:right="-1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DE0"/>
    <w:pPr>
      <w:spacing w:after="0" w:line="240" w:lineRule="auto"/>
    </w:pPr>
  </w:style>
  <w:style w:type="table" w:styleId="a4">
    <w:name w:val="Table Grid"/>
    <w:basedOn w:val="a1"/>
    <w:rsid w:val="00A22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22DE0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34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49A2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0811D3"/>
    <w:rPr>
      <w:i/>
      <w:iCs/>
    </w:rPr>
  </w:style>
  <w:style w:type="character" w:styleId="a9">
    <w:name w:val="Hyperlink"/>
    <w:basedOn w:val="a0"/>
    <w:uiPriority w:val="99"/>
    <w:semiHidden/>
    <w:unhideWhenUsed/>
    <w:rsid w:val="000811D3"/>
    <w:rPr>
      <w:color w:val="0000FF"/>
      <w:u w:val="single"/>
    </w:rPr>
  </w:style>
  <w:style w:type="character" w:styleId="HTML">
    <w:name w:val="HTML Acronym"/>
    <w:basedOn w:val="a0"/>
    <w:uiPriority w:val="99"/>
    <w:semiHidden/>
    <w:unhideWhenUsed/>
    <w:rsid w:val="00FE3D1B"/>
    <w:rPr>
      <w:color w:val="BB7D20"/>
    </w:rPr>
  </w:style>
  <w:style w:type="paragraph" w:customStyle="1" w:styleId="titlencpi">
    <w:name w:val="titlencpi"/>
    <w:basedOn w:val="a"/>
    <w:rsid w:val="001B6F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D710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2"/>
    <w:basedOn w:val="a"/>
    <w:link w:val="20"/>
    <w:rsid w:val="00D7104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7104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a">
    <w:name w:val="Знак Знак Знак Знак Знак Знак Знак Знак Знак"/>
    <w:basedOn w:val="a"/>
    <w:rsid w:val="00D7104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b">
    <w:name w:val="Normal (Web)"/>
    <w:basedOn w:val="a"/>
    <w:uiPriority w:val="99"/>
    <w:semiHidden/>
    <w:unhideWhenUsed/>
    <w:rsid w:val="00504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D3595-657F-4E5F-A94D-9E26C906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Veremeva_TG</dc:creator>
  <cp:lastModifiedBy>Укружская Ольга Олеговна</cp:lastModifiedBy>
  <cp:revision>2</cp:revision>
  <cp:lastPrinted>2025-05-15T13:04:00Z</cp:lastPrinted>
  <dcterms:created xsi:type="dcterms:W3CDTF">2025-05-15T13:06:00Z</dcterms:created>
  <dcterms:modified xsi:type="dcterms:W3CDTF">2025-05-15T13:06:00Z</dcterms:modified>
</cp:coreProperties>
</file>