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754E" w14:textId="77777777" w:rsidR="007C3141" w:rsidRDefault="007C3141" w:rsidP="00411F7E">
      <w:pPr>
        <w:spacing w:line="280" w:lineRule="exact"/>
        <w:jc w:val="center"/>
        <w:rPr>
          <w:b/>
          <w:szCs w:val="30"/>
        </w:rPr>
      </w:pPr>
    </w:p>
    <w:p w14:paraId="2A004000" w14:textId="77777777" w:rsidR="00DD41E6" w:rsidRPr="001240B6" w:rsidRDefault="00DD41E6" w:rsidP="00411F7E">
      <w:pPr>
        <w:spacing w:line="280" w:lineRule="exact"/>
        <w:jc w:val="center"/>
        <w:rPr>
          <w:b/>
          <w:szCs w:val="30"/>
        </w:rPr>
      </w:pPr>
      <w:r w:rsidRPr="001240B6">
        <w:rPr>
          <w:b/>
          <w:szCs w:val="30"/>
        </w:rPr>
        <w:t>ПАСПОРТ</w:t>
      </w:r>
    </w:p>
    <w:p w14:paraId="66A413D8" w14:textId="77777777" w:rsidR="00DD41E6" w:rsidRPr="001240B6" w:rsidRDefault="00DD41E6" w:rsidP="009D26EA">
      <w:pPr>
        <w:spacing w:after="120" w:line="280" w:lineRule="exact"/>
        <w:jc w:val="center"/>
        <w:rPr>
          <w:b/>
          <w:szCs w:val="30"/>
        </w:rPr>
      </w:pPr>
      <w:r w:rsidRPr="001240B6">
        <w:rPr>
          <w:b/>
          <w:szCs w:val="30"/>
        </w:rPr>
        <w:t xml:space="preserve">внедрения </w:t>
      </w:r>
      <w:r w:rsidR="005A7CE4" w:rsidRPr="001240B6">
        <w:rPr>
          <w:b/>
          <w:szCs w:val="30"/>
        </w:rPr>
        <w:t xml:space="preserve">и функционирования </w:t>
      </w:r>
      <w:r w:rsidRPr="001240B6">
        <w:rPr>
          <w:b/>
          <w:szCs w:val="30"/>
        </w:rPr>
        <w:t>государственных социальных</w:t>
      </w:r>
      <w:r w:rsidR="005A7CE4" w:rsidRPr="001240B6">
        <w:rPr>
          <w:b/>
          <w:szCs w:val="30"/>
        </w:rPr>
        <w:t xml:space="preserve"> </w:t>
      </w:r>
      <w:r w:rsidRPr="001240B6">
        <w:rPr>
          <w:b/>
          <w:szCs w:val="30"/>
        </w:rPr>
        <w:t>стандартов по обслуживанию населения</w:t>
      </w:r>
    </w:p>
    <w:p w14:paraId="44863F31" w14:textId="77777777" w:rsidR="00ED170C" w:rsidRPr="001240B6" w:rsidRDefault="00ED170C" w:rsidP="00ED170C">
      <w:pPr>
        <w:spacing w:line="280" w:lineRule="exact"/>
        <w:jc w:val="center"/>
        <w:rPr>
          <w:b/>
          <w:szCs w:val="30"/>
          <w:u w:val="single"/>
        </w:rPr>
      </w:pPr>
      <w:r>
        <w:rPr>
          <w:b/>
          <w:szCs w:val="30"/>
        </w:rPr>
        <w:t xml:space="preserve">в </w:t>
      </w:r>
      <w:r w:rsidRPr="00414E3D">
        <w:rPr>
          <w:b/>
          <w:szCs w:val="30"/>
          <w:u w:val="single"/>
        </w:rPr>
        <w:t>Дрибинском районе</w:t>
      </w:r>
    </w:p>
    <w:p w14:paraId="18287A6F" w14:textId="77777777" w:rsidR="00A53ADB" w:rsidRPr="001240B6" w:rsidRDefault="00463EF1" w:rsidP="00F958E6">
      <w:pPr>
        <w:spacing w:line="280" w:lineRule="exact"/>
        <w:jc w:val="center"/>
        <w:rPr>
          <w:b/>
          <w:sz w:val="26"/>
          <w:szCs w:val="26"/>
          <w:vertAlign w:val="superscript"/>
        </w:rPr>
      </w:pPr>
      <w:r w:rsidRPr="001240B6">
        <w:rPr>
          <w:b/>
          <w:sz w:val="26"/>
          <w:szCs w:val="26"/>
          <w:vertAlign w:val="superscript"/>
        </w:rPr>
        <w:t xml:space="preserve">   </w:t>
      </w:r>
      <w:r w:rsidR="00A53ADB" w:rsidRPr="001240B6">
        <w:rPr>
          <w:b/>
          <w:sz w:val="26"/>
          <w:szCs w:val="26"/>
          <w:vertAlign w:val="superscript"/>
        </w:rPr>
        <w:t>(наименование города, района)</w:t>
      </w:r>
    </w:p>
    <w:p w14:paraId="63EDA494" w14:textId="77777777" w:rsidR="00A53ADB" w:rsidRPr="001240B6" w:rsidRDefault="00A53ADB" w:rsidP="00F958E6">
      <w:pPr>
        <w:spacing w:line="280" w:lineRule="exact"/>
        <w:jc w:val="center"/>
        <w:rPr>
          <w:b/>
          <w:szCs w:val="30"/>
        </w:rPr>
      </w:pPr>
      <w:r w:rsidRPr="001240B6">
        <w:rPr>
          <w:b/>
          <w:szCs w:val="30"/>
        </w:rPr>
        <w:t xml:space="preserve">по состоянию </w:t>
      </w:r>
      <w:r w:rsidRPr="00ED170C">
        <w:rPr>
          <w:b/>
          <w:szCs w:val="30"/>
        </w:rPr>
        <w:t xml:space="preserve">на </w:t>
      </w:r>
      <w:r w:rsidR="0064240A" w:rsidRPr="00ED170C">
        <w:rPr>
          <w:b/>
          <w:szCs w:val="30"/>
        </w:rPr>
        <w:t>1</w:t>
      </w:r>
      <w:r w:rsidR="00A2670E" w:rsidRPr="00ED170C">
        <w:rPr>
          <w:b/>
          <w:szCs w:val="30"/>
        </w:rPr>
        <w:t xml:space="preserve"> </w:t>
      </w:r>
      <w:r w:rsidR="00CE6508" w:rsidRPr="00ED170C">
        <w:rPr>
          <w:b/>
          <w:szCs w:val="30"/>
        </w:rPr>
        <w:t>я</w:t>
      </w:r>
      <w:r w:rsidR="008B30A9" w:rsidRPr="00ED170C">
        <w:rPr>
          <w:b/>
          <w:szCs w:val="30"/>
        </w:rPr>
        <w:t>нваря</w:t>
      </w:r>
      <w:r w:rsidR="00FF72F8" w:rsidRPr="00ED170C">
        <w:rPr>
          <w:b/>
          <w:szCs w:val="30"/>
        </w:rPr>
        <w:t xml:space="preserve"> </w:t>
      </w:r>
      <w:r w:rsidR="0025755E" w:rsidRPr="00ED170C">
        <w:rPr>
          <w:b/>
          <w:szCs w:val="30"/>
        </w:rPr>
        <w:t>20</w:t>
      </w:r>
      <w:r w:rsidR="005A7CE4" w:rsidRPr="00ED170C">
        <w:rPr>
          <w:b/>
          <w:szCs w:val="30"/>
        </w:rPr>
        <w:t>2</w:t>
      </w:r>
      <w:r w:rsidR="008B30A9" w:rsidRPr="00ED170C">
        <w:rPr>
          <w:b/>
          <w:szCs w:val="30"/>
        </w:rPr>
        <w:t>6</w:t>
      </w:r>
      <w:r w:rsidR="0025755E" w:rsidRPr="00ED170C">
        <w:rPr>
          <w:b/>
          <w:szCs w:val="30"/>
        </w:rPr>
        <w:t xml:space="preserve"> г</w:t>
      </w:r>
      <w:r w:rsidR="00CE487B" w:rsidRPr="00ED170C">
        <w:rPr>
          <w:b/>
          <w:szCs w:val="30"/>
        </w:rPr>
        <w:t>.</w:t>
      </w:r>
    </w:p>
    <w:p w14:paraId="2ECF9AB5" w14:textId="77777777" w:rsidR="00DD41E6" w:rsidRPr="0039522A" w:rsidRDefault="00DD41E6">
      <w:pPr>
        <w:pStyle w:val="a7"/>
        <w:jc w:val="both"/>
        <w:rPr>
          <w:sz w:val="20"/>
          <w:highlight w:val="yellow"/>
        </w:rPr>
      </w:pPr>
    </w:p>
    <w:tbl>
      <w:tblPr>
        <w:tblW w:w="1593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3827"/>
        <w:gridCol w:w="3147"/>
        <w:gridCol w:w="3119"/>
        <w:gridCol w:w="2835"/>
        <w:gridCol w:w="2268"/>
      </w:tblGrid>
      <w:tr w:rsidR="00A53ADB" w:rsidRPr="001240B6" w14:paraId="665F8E56" w14:textId="77777777" w:rsidTr="004B022A">
        <w:trPr>
          <w:cantSplit/>
          <w:trHeight w:val="1528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DC88" w14:textId="77777777" w:rsidR="00A53ADB" w:rsidRPr="001240B6" w:rsidRDefault="00A53ADB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31E2" w14:textId="77777777" w:rsidR="00A53ADB" w:rsidRPr="001240B6" w:rsidRDefault="00A53ADB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Наименование </w:t>
            </w:r>
            <w:r w:rsidR="000D251D" w:rsidRPr="001240B6">
              <w:rPr>
                <w:sz w:val="22"/>
                <w:szCs w:val="22"/>
              </w:rPr>
              <w:t>государственного</w:t>
            </w:r>
          </w:p>
          <w:p w14:paraId="4EF99B45" w14:textId="77777777" w:rsidR="00A53ADB" w:rsidRPr="001240B6" w:rsidRDefault="00A53ADB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социального стандарта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CAF" w14:textId="77777777" w:rsidR="00A53ADB" w:rsidRPr="00217620" w:rsidRDefault="00A53ADB" w:rsidP="000D251D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Норматив</w:t>
            </w:r>
            <w:r w:rsidR="000D251D" w:rsidRPr="001240B6">
              <w:rPr>
                <w:sz w:val="22"/>
                <w:szCs w:val="22"/>
              </w:rPr>
              <w:t xml:space="preserve"> </w:t>
            </w:r>
            <w:r w:rsidR="00B33A3F" w:rsidRPr="001240B6">
              <w:rPr>
                <w:sz w:val="22"/>
                <w:szCs w:val="22"/>
              </w:rPr>
              <w:t>о</w:t>
            </w:r>
            <w:r w:rsidRPr="001240B6">
              <w:rPr>
                <w:sz w:val="22"/>
                <w:szCs w:val="22"/>
              </w:rPr>
              <w:t>бслуживания</w:t>
            </w:r>
            <w:r w:rsidR="00B33A3F" w:rsidRPr="001240B6">
              <w:rPr>
                <w:sz w:val="22"/>
                <w:szCs w:val="22"/>
              </w:rPr>
              <w:t xml:space="preserve">, утвержденный </w:t>
            </w:r>
            <w:r w:rsidRPr="001240B6">
              <w:rPr>
                <w:sz w:val="22"/>
                <w:szCs w:val="22"/>
              </w:rPr>
              <w:t>постановлени</w:t>
            </w:r>
            <w:r w:rsidR="00B33A3F" w:rsidRPr="001240B6">
              <w:rPr>
                <w:sz w:val="22"/>
                <w:szCs w:val="22"/>
              </w:rPr>
              <w:t>ем</w:t>
            </w:r>
            <w:r w:rsidR="000D251D" w:rsidRPr="001240B6">
              <w:rPr>
                <w:sz w:val="22"/>
                <w:szCs w:val="22"/>
              </w:rPr>
              <w:t xml:space="preserve"> </w:t>
            </w:r>
            <w:r w:rsidRPr="001240B6">
              <w:rPr>
                <w:sz w:val="22"/>
                <w:szCs w:val="22"/>
              </w:rPr>
              <w:t>Совета Министров</w:t>
            </w:r>
            <w:r w:rsidR="000D251D" w:rsidRPr="001240B6">
              <w:rPr>
                <w:sz w:val="22"/>
                <w:szCs w:val="22"/>
              </w:rPr>
              <w:t xml:space="preserve"> </w:t>
            </w:r>
            <w:r w:rsidRPr="001240B6">
              <w:rPr>
                <w:sz w:val="22"/>
                <w:szCs w:val="22"/>
              </w:rPr>
              <w:t>Республики Беларусь</w:t>
            </w:r>
            <w:r w:rsidR="000D251D" w:rsidRPr="001240B6">
              <w:rPr>
                <w:sz w:val="22"/>
                <w:szCs w:val="22"/>
              </w:rPr>
              <w:t xml:space="preserve"> </w:t>
            </w:r>
            <w:r w:rsidRPr="001240B6">
              <w:rPr>
                <w:sz w:val="22"/>
                <w:szCs w:val="22"/>
              </w:rPr>
              <w:t>от 30</w:t>
            </w:r>
            <w:r w:rsidR="000D251D" w:rsidRPr="001240B6">
              <w:rPr>
                <w:sz w:val="22"/>
                <w:szCs w:val="22"/>
              </w:rPr>
              <w:t>.05.</w:t>
            </w:r>
            <w:r w:rsidRPr="001240B6">
              <w:rPr>
                <w:sz w:val="22"/>
                <w:szCs w:val="22"/>
              </w:rPr>
              <w:t>2003 №</w:t>
            </w:r>
            <w:r w:rsidR="000D251D" w:rsidRPr="001240B6">
              <w:rPr>
                <w:sz w:val="22"/>
                <w:szCs w:val="22"/>
              </w:rPr>
              <w:t> </w:t>
            </w:r>
            <w:r w:rsidRPr="001240B6">
              <w:rPr>
                <w:sz w:val="22"/>
                <w:szCs w:val="22"/>
              </w:rPr>
              <w:t>724</w:t>
            </w:r>
            <w:r w:rsidR="00217620">
              <w:rPr>
                <w:sz w:val="22"/>
                <w:szCs w:val="22"/>
              </w:rPr>
              <w:t xml:space="preserve"> (с изменениями и дополнениями</w:t>
            </w:r>
            <w:r w:rsidR="00217620" w:rsidRPr="00217620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1E83" w14:textId="77777777" w:rsidR="001240B6" w:rsidRDefault="00BE04E2" w:rsidP="001240B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Норматив</w:t>
            </w:r>
            <w:r w:rsidR="000D251D" w:rsidRPr="001240B6">
              <w:rPr>
                <w:sz w:val="22"/>
                <w:szCs w:val="22"/>
              </w:rPr>
              <w:t xml:space="preserve"> </w:t>
            </w:r>
            <w:r w:rsidR="00B33A3F" w:rsidRPr="001240B6">
              <w:rPr>
                <w:sz w:val="22"/>
                <w:szCs w:val="22"/>
              </w:rPr>
              <w:t>обслуживания</w:t>
            </w:r>
            <w:r w:rsidRPr="001240B6">
              <w:rPr>
                <w:sz w:val="22"/>
                <w:szCs w:val="22"/>
              </w:rPr>
              <w:t>,</w:t>
            </w:r>
            <w:r w:rsidR="000D251D" w:rsidRPr="001240B6">
              <w:rPr>
                <w:sz w:val="22"/>
                <w:szCs w:val="22"/>
              </w:rPr>
              <w:t xml:space="preserve"> </w:t>
            </w:r>
            <w:r w:rsidRPr="001240B6">
              <w:rPr>
                <w:sz w:val="22"/>
                <w:szCs w:val="22"/>
              </w:rPr>
              <w:t xml:space="preserve">утвержденный </w:t>
            </w:r>
            <w:r w:rsidR="00B33A3F" w:rsidRPr="001240B6">
              <w:rPr>
                <w:sz w:val="22"/>
                <w:szCs w:val="22"/>
              </w:rPr>
              <w:t>реш</w:t>
            </w:r>
            <w:r w:rsidR="00D7327C" w:rsidRPr="001240B6">
              <w:rPr>
                <w:sz w:val="22"/>
                <w:szCs w:val="22"/>
              </w:rPr>
              <w:t xml:space="preserve">ением </w:t>
            </w:r>
            <w:r w:rsidR="00B33A3F" w:rsidRPr="001240B6">
              <w:rPr>
                <w:sz w:val="22"/>
                <w:szCs w:val="22"/>
              </w:rPr>
              <w:t>Могилевского</w:t>
            </w:r>
            <w:r w:rsidR="000D251D" w:rsidRPr="001240B6">
              <w:rPr>
                <w:sz w:val="22"/>
                <w:szCs w:val="22"/>
              </w:rPr>
              <w:t xml:space="preserve"> </w:t>
            </w:r>
            <w:r w:rsidR="00D7327C" w:rsidRPr="001240B6">
              <w:rPr>
                <w:sz w:val="22"/>
                <w:szCs w:val="22"/>
              </w:rPr>
              <w:t>обл</w:t>
            </w:r>
            <w:r w:rsidR="000D251D" w:rsidRPr="001240B6">
              <w:rPr>
                <w:sz w:val="22"/>
                <w:szCs w:val="22"/>
              </w:rPr>
              <w:t xml:space="preserve">астного </w:t>
            </w:r>
            <w:r w:rsidR="00D7327C" w:rsidRPr="001240B6">
              <w:rPr>
                <w:sz w:val="22"/>
                <w:szCs w:val="22"/>
              </w:rPr>
              <w:t>испол</w:t>
            </w:r>
            <w:r w:rsidR="000D251D" w:rsidRPr="001240B6">
              <w:rPr>
                <w:sz w:val="22"/>
                <w:szCs w:val="22"/>
              </w:rPr>
              <w:t xml:space="preserve">нительного </w:t>
            </w:r>
            <w:r w:rsidR="00D7327C" w:rsidRPr="001240B6">
              <w:rPr>
                <w:sz w:val="22"/>
                <w:szCs w:val="22"/>
              </w:rPr>
              <w:t>ком</w:t>
            </w:r>
            <w:r w:rsidR="000D251D" w:rsidRPr="001240B6">
              <w:rPr>
                <w:sz w:val="22"/>
                <w:szCs w:val="22"/>
              </w:rPr>
              <w:t>итет</w:t>
            </w:r>
            <w:r w:rsidR="00D7327C" w:rsidRPr="001240B6">
              <w:rPr>
                <w:sz w:val="22"/>
                <w:szCs w:val="22"/>
              </w:rPr>
              <w:t xml:space="preserve">а </w:t>
            </w:r>
            <w:r w:rsidR="008B30A9">
              <w:rPr>
                <w:sz w:val="22"/>
                <w:szCs w:val="22"/>
              </w:rPr>
              <w:br/>
            </w:r>
            <w:r w:rsidR="00D7327C" w:rsidRPr="001240B6">
              <w:rPr>
                <w:sz w:val="22"/>
                <w:szCs w:val="22"/>
              </w:rPr>
              <w:t>от 23</w:t>
            </w:r>
            <w:r w:rsidR="000D251D" w:rsidRPr="001240B6">
              <w:rPr>
                <w:sz w:val="22"/>
                <w:szCs w:val="22"/>
              </w:rPr>
              <w:t>.07.</w:t>
            </w:r>
            <w:r w:rsidR="00D7327C" w:rsidRPr="001240B6">
              <w:rPr>
                <w:sz w:val="22"/>
                <w:szCs w:val="22"/>
              </w:rPr>
              <w:t>2007 № 15-25</w:t>
            </w:r>
            <w:r w:rsidR="000D251D" w:rsidRPr="001240B6">
              <w:rPr>
                <w:sz w:val="22"/>
                <w:szCs w:val="22"/>
              </w:rPr>
              <w:t xml:space="preserve"> </w:t>
            </w:r>
          </w:p>
          <w:p w14:paraId="066178BC" w14:textId="77777777" w:rsidR="00B33A3F" w:rsidRPr="001240B6" w:rsidRDefault="008D54D8" w:rsidP="001240B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изменениями и дополнениями</w:t>
            </w:r>
            <w:r w:rsidRPr="0021762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8269" w14:textId="77777777" w:rsidR="00A53ADB" w:rsidRPr="001240B6" w:rsidRDefault="00BE04E2" w:rsidP="0052585C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Фактическое</w:t>
            </w:r>
            <w:r w:rsidR="000D251D" w:rsidRPr="001240B6">
              <w:rPr>
                <w:sz w:val="22"/>
                <w:szCs w:val="22"/>
              </w:rPr>
              <w:t xml:space="preserve"> </w:t>
            </w:r>
            <w:r w:rsidR="001F5644" w:rsidRPr="001240B6">
              <w:rPr>
                <w:sz w:val="22"/>
                <w:szCs w:val="22"/>
              </w:rPr>
              <w:t>в</w:t>
            </w:r>
            <w:r w:rsidRPr="001240B6">
              <w:rPr>
                <w:sz w:val="22"/>
                <w:szCs w:val="22"/>
              </w:rPr>
              <w:t>ыполнение</w:t>
            </w:r>
          </w:p>
          <w:p w14:paraId="0BD4E63E" w14:textId="77777777" w:rsidR="001F5644" w:rsidRPr="001240B6" w:rsidRDefault="001F5644" w:rsidP="0052585C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норматива обслуживания</w:t>
            </w:r>
          </w:p>
          <w:p w14:paraId="019181D0" w14:textId="77777777" w:rsidR="00D7327C" w:rsidRPr="001240B6" w:rsidRDefault="00D7327C" w:rsidP="001105A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D170C">
              <w:rPr>
                <w:sz w:val="22"/>
                <w:szCs w:val="22"/>
              </w:rPr>
              <w:t xml:space="preserve">на 1 </w:t>
            </w:r>
            <w:r w:rsidR="00CE6508" w:rsidRPr="00ED170C">
              <w:rPr>
                <w:sz w:val="22"/>
                <w:szCs w:val="22"/>
              </w:rPr>
              <w:t>я</w:t>
            </w:r>
            <w:r w:rsidR="008B30A9" w:rsidRPr="00ED170C">
              <w:rPr>
                <w:sz w:val="22"/>
                <w:szCs w:val="22"/>
              </w:rPr>
              <w:t>нваря</w:t>
            </w:r>
            <w:r w:rsidR="007E35C7" w:rsidRPr="00ED170C">
              <w:rPr>
                <w:sz w:val="22"/>
                <w:szCs w:val="22"/>
              </w:rPr>
              <w:t xml:space="preserve"> 20</w:t>
            </w:r>
            <w:r w:rsidR="005A7CE4" w:rsidRPr="00ED170C">
              <w:rPr>
                <w:sz w:val="22"/>
                <w:szCs w:val="22"/>
              </w:rPr>
              <w:t>2</w:t>
            </w:r>
            <w:r w:rsidR="008B30A9" w:rsidRPr="00ED170C">
              <w:rPr>
                <w:sz w:val="22"/>
                <w:szCs w:val="22"/>
              </w:rPr>
              <w:t>6</w:t>
            </w:r>
            <w:r w:rsidRPr="00ED170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C4F00" w14:textId="77777777" w:rsidR="00603CB9" w:rsidRPr="008D54D8" w:rsidRDefault="00603CB9" w:rsidP="00826D9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A53ADB" w:rsidRPr="001240B6" w14:paraId="7A976DDF" w14:textId="77777777" w:rsidTr="004B022A">
        <w:trPr>
          <w:cantSplit/>
        </w:trPr>
        <w:tc>
          <w:tcPr>
            <w:tcW w:w="742" w:type="dxa"/>
            <w:tcBorders>
              <w:top w:val="single" w:sz="4" w:space="0" w:color="auto"/>
            </w:tcBorders>
          </w:tcPr>
          <w:p w14:paraId="7AE46330" w14:textId="77777777" w:rsidR="00A53ADB" w:rsidRPr="001240B6" w:rsidRDefault="00843717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6BE227F" w14:textId="77777777" w:rsidR="00A53ADB" w:rsidRPr="001240B6" w:rsidRDefault="00A53ADB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673E37ED" w14:textId="77777777" w:rsidR="00A53ADB" w:rsidRPr="001240B6" w:rsidRDefault="00A53ADB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F47E79" w14:textId="77777777" w:rsidR="00A53ADB" w:rsidRPr="001240B6" w:rsidRDefault="00A53ADB" w:rsidP="005B32C8">
            <w:pPr>
              <w:pStyle w:val="1"/>
              <w:spacing w:line="200" w:lineRule="exact"/>
              <w:jc w:val="center"/>
              <w:rPr>
                <w:b w:val="0"/>
                <w:sz w:val="22"/>
                <w:szCs w:val="22"/>
              </w:rPr>
            </w:pPr>
            <w:r w:rsidRPr="001240B6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6A4E011" w14:textId="77777777" w:rsidR="00A53ADB" w:rsidRPr="001240B6" w:rsidRDefault="00BE04E2" w:rsidP="005B32C8">
            <w:pPr>
              <w:pStyle w:val="1"/>
              <w:spacing w:line="200" w:lineRule="exact"/>
              <w:jc w:val="center"/>
              <w:rPr>
                <w:b w:val="0"/>
                <w:sz w:val="22"/>
                <w:szCs w:val="22"/>
              </w:rPr>
            </w:pPr>
            <w:r w:rsidRPr="001240B6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34CC88" w14:textId="77777777" w:rsidR="00A53ADB" w:rsidRPr="001240B6" w:rsidRDefault="00BE04E2" w:rsidP="005B32C8">
            <w:pPr>
              <w:pStyle w:val="1"/>
              <w:spacing w:line="200" w:lineRule="exact"/>
              <w:jc w:val="center"/>
              <w:rPr>
                <w:b w:val="0"/>
                <w:sz w:val="22"/>
                <w:szCs w:val="22"/>
              </w:rPr>
            </w:pPr>
            <w:r w:rsidRPr="001240B6">
              <w:rPr>
                <w:b w:val="0"/>
                <w:sz w:val="22"/>
                <w:szCs w:val="22"/>
              </w:rPr>
              <w:t>6</w:t>
            </w:r>
          </w:p>
        </w:tc>
      </w:tr>
      <w:tr w:rsidR="00540607" w:rsidRPr="001240B6" w14:paraId="3C265B44" w14:textId="77777777" w:rsidTr="004B022A">
        <w:trPr>
          <w:cantSplit/>
          <w:trHeight w:val="199"/>
        </w:trPr>
        <w:tc>
          <w:tcPr>
            <w:tcW w:w="15938" w:type="dxa"/>
            <w:gridSpan w:val="6"/>
          </w:tcPr>
          <w:p w14:paraId="1E5EF694" w14:textId="77777777" w:rsidR="00540607" w:rsidRPr="001240B6" w:rsidRDefault="00540607" w:rsidP="00CD2D8F">
            <w:pPr>
              <w:spacing w:before="100" w:after="100" w:line="20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1240B6">
              <w:rPr>
                <w:b/>
                <w:sz w:val="26"/>
                <w:szCs w:val="26"/>
              </w:rPr>
              <w:t>В области жилищно-коммунального хозяйства</w:t>
            </w:r>
          </w:p>
        </w:tc>
      </w:tr>
      <w:tr w:rsidR="00CF0727" w:rsidRPr="001240B6" w14:paraId="348C97E8" w14:textId="77777777" w:rsidTr="004B022A">
        <w:trPr>
          <w:cantSplit/>
          <w:trHeight w:val="1400"/>
        </w:trPr>
        <w:tc>
          <w:tcPr>
            <w:tcW w:w="742" w:type="dxa"/>
          </w:tcPr>
          <w:p w14:paraId="26880ED4" w14:textId="77777777" w:rsidR="00CF0727" w:rsidRPr="001240B6" w:rsidRDefault="00CF0727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4CADADA9" w14:textId="77777777" w:rsidR="00CF0727" w:rsidRPr="0037228A" w:rsidRDefault="00CF0727" w:rsidP="00CF0727">
            <w:pPr>
              <w:spacing w:line="200" w:lineRule="exact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Доля населения, имеющего доступ к централизованным системам водоснабжения:</w:t>
            </w:r>
          </w:p>
          <w:p w14:paraId="3DEC13A5" w14:textId="77777777" w:rsidR="00CF0727" w:rsidRPr="0037228A" w:rsidRDefault="00CF0727" w:rsidP="00CF0727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 xml:space="preserve">в городах и городских поселках </w:t>
            </w:r>
          </w:p>
          <w:p w14:paraId="24BA8652" w14:textId="77777777" w:rsidR="00CF0727" w:rsidRPr="0037228A" w:rsidRDefault="00CF0727" w:rsidP="00CF0727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22BFC86A" w14:textId="77777777" w:rsidR="00CF0727" w:rsidRPr="0037228A" w:rsidRDefault="00CF0727" w:rsidP="00CF0727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 xml:space="preserve">в агрогородках </w:t>
            </w:r>
          </w:p>
          <w:p w14:paraId="32784F11" w14:textId="77777777" w:rsidR="00CF0727" w:rsidRPr="0037228A" w:rsidRDefault="00CF0727" w:rsidP="00CF0727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4C7E20BB" w14:textId="77777777" w:rsidR="00CF0727" w:rsidRPr="0037228A" w:rsidRDefault="00CF0727" w:rsidP="001240B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DBA92CF" w14:textId="77777777" w:rsidR="00CF0727" w:rsidRPr="0037228A" w:rsidRDefault="00CF0727" w:rsidP="001240B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99EBFC1" w14:textId="77777777" w:rsidR="00CF0727" w:rsidRPr="0037228A" w:rsidRDefault="00CF0727" w:rsidP="001240B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A2F1D8F" w14:textId="77777777" w:rsidR="00CF0727" w:rsidRPr="0037228A" w:rsidRDefault="00CF0727" w:rsidP="001240B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85 процентов</w:t>
            </w:r>
          </w:p>
          <w:p w14:paraId="7C8DFDF7" w14:textId="77777777" w:rsidR="00CF0727" w:rsidRPr="0037228A" w:rsidRDefault="00CF0727" w:rsidP="001240B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E54F938" w14:textId="77777777" w:rsidR="00CF0727" w:rsidRPr="0037228A" w:rsidRDefault="00CF0727" w:rsidP="001240B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70 процентов</w:t>
            </w:r>
          </w:p>
        </w:tc>
        <w:tc>
          <w:tcPr>
            <w:tcW w:w="3119" w:type="dxa"/>
          </w:tcPr>
          <w:p w14:paraId="4CE9C95C" w14:textId="77777777" w:rsidR="00CF0727" w:rsidRDefault="00CF0727" w:rsidP="001240B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3FDEBD8A" w14:textId="77777777" w:rsidR="00CF0727" w:rsidRDefault="00CF0727" w:rsidP="001240B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5F1A3F48" w14:textId="77777777" w:rsidR="00CF0727" w:rsidRDefault="00CF0727" w:rsidP="001240B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0CFA996E" w14:textId="1BFCAC24" w:rsidR="00CF0727" w:rsidRPr="0087456F" w:rsidRDefault="0087456F" w:rsidP="001240B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7456F">
              <w:rPr>
                <w:sz w:val="22"/>
                <w:szCs w:val="22"/>
              </w:rPr>
              <w:t>100</w:t>
            </w:r>
            <w:r w:rsidR="00CF0727" w:rsidRPr="0087456F">
              <w:rPr>
                <w:sz w:val="22"/>
                <w:szCs w:val="22"/>
              </w:rPr>
              <w:t xml:space="preserve"> </w:t>
            </w:r>
            <w:commentRangeStart w:id="0"/>
            <w:r w:rsidR="00CF0727" w:rsidRPr="0087456F">
              <w:rPr>
                <w:sz w:val="22"/>
                <w:szCs w:val="22"/>
              </w:rPr>
              <w:t>процентов</w:t>
            </w:r>
            <w:commentRangeEnd w:id="0"/>
            <w:r w:rsidR="00CF0727" w:rsidRPr="0087456F">
              <w:rPr>
                <w:rStyle w:val="ae"/>
              </w:rPr>
              <w:commentReference w:id="0"/>
            </w:r>
            <w:r w:rsidR="00CF0727" w:rsidRPr="0087456F">
              <w:rPr>
                <w:sz w:val="22"/>
                <w:szCs w:val="22"/>
              </w:rPr>
              <w:t xml:space="preserve"> </w:t>
            </w:r>
          </w:p>
          <w:p w14:paraId="04DCD680" w14:textId="77777777" w:rsidR="00CF0727" w:rsidRPr="00044D50" w:rsidRDefault="00CF0727" w:rsidP="001240B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271D8F32" w14:textId="2E4063F6" w:rsidR="00CF0727" w:rsidRDefault="0087456F" w:rsidP="001240B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7456F">
              <w:rPr>
                <w:sz w:val="22"/>
                <w:szCs w:val="22"/>
              </w:rPr>
              <w:t>95</w:t>
            </w:r>
            <w:r w:rsidR="00CF0727" w:rsidRPr="0087456F">
              <w:rPr>
                <w:sz w:val="22"/>
                <w:szCs w:val="22"/>
              </w:rPr>
              <w:t xml:space="preserve"> процентов</w:t>
            </w:r>
          </w:p>
          <w:p w14:paraId="340B2876" w14:textId="77777777" w:rsidR="00CF0727" w:rsidRPr="001240B6" w:rsidRDefault="00CF0727" w:rsidP="001240B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B1C12A8" w14:textId="77777777" w:rsidR="00CF0727" w:rsidRDefault="00CF0727" w:rsidP="00DA6B9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F047E10" w14:textId="77777777" w:rsidR="00CF0727" w:rsidRDefault="00CF0727" w:rsidP="00DA6B9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A650D26" w14:textId="77777777" w:rsidR="00CF0727" w:rsidRDefault="00CF0727" w:rsidP="00DA6B9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1B61C7C" w14:textId="7AC683D9" w:rsidR="00CF0727" w:rsidRPr="00D47C10" w:rsidRDefault="0087456F" w:rsidP="00DA6B9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7456F">
              <w:rPr>
                <w:sz w:val="22"/>
                <w:szCs w:val="22"/>
              </w:rPr>
              <w:t>100</w:t>
            </w:r>
            <w:r w:rsidR="00CF0727">
              <w:rPr>
                <w:sz w:val="22"/>
                <w:szCs w:val="22"/>
              </w:rPr>
              <w:t xml:space="preserve"> </w:t>
            </w:r>
            <w:r w:rsidR="00CF0727" w:rsidRPr="00D47C10">
              <w:rPr>
                <w:sz w:val="22"/>
                <w:szCs w:val="22"/>
              </w:rPr>
              <w:t>процентов</w:t>
            </w:r>
          </w:p>
          <w:p w14:paraId="326F84EF" w14:textId="77777777" w:rsidR="00CF0727" w:rsidRPr="00D47C10" w:rsidRDefault="00CF0727" w:rsidP="00DA6B9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B4B8E07" w14:textId="54604399" w:rsidR="00CF0727" w:rsidRPr="00D47C10" w:rsidRDefault="00C25BDB" w:rsidP="00DA6B9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CF0727">
              <w:rPr>
                <w:sz w:val="22"/>
                <w:szCs w:val="22"/>
              </w:rPr>
              <w:t xml:space="preserve"> </w:t>
            </w:r>
            <w:r w:rsidR="00CF0727" w:rsidRPr="00D47C10">
              <w:rPr>
                <w:sz w:val="22"/>
                <w:szCs w:val="22"/>
              </w:rPr>
              <w:t>процентов</w:t>
            </w:r>
          </w:p>
          <w:p w14:paraId="1C948E24" w14:textId="77777777" w:rsidR="00CF0727" w:rsidRPr="001240B6" w:rsidRDefault="00CF0727" w:rsidP="00DA6B9B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0A1DCEA0" w14:textId="77777777" w:rsidR="00CF0727" w:rsidRPr="001240B6" w:rsidRDefault="00CF0727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386FE8" w:rsidRPr="001240B6" w14:paraId="3A54BB7D" w14:textId="77777777" w:rsidTr="004B022A">
        <w:trPr>
          <w:cantSplit/>
          <w:trHeight w:val="387"/>
        </w:trPr>
        <w:tc>
          <w:tcPr>
            <w:tcW w:w="742" w:type="dxa"/>
          </w:tcPr>
          <w:p w14:paraId="10AC7993" w14:textId="77777777" w:rsidR="00386FE8" w:rsidRPr="001240B6" w:rsidRDefault="00280184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6FE8"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43C0AB28" w14:textId="77777777" w:rsidR="00386FE8" w:rsidRDefault="00386FE8" w:rsidP="005247D8">
            <w:pPr>
              <w:spacing w:line="200" w:lineRule="exact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Норматив отопления жилых помещений</w:t>
            </w:r>
          </w:p>
          <w:p w14:paraId="5173048F" w14:textId="77777777" w:rsidR="005E58C6" w:rsidRPr="001240B6" w:rsidRDefault="005E58C6" w:rsidP="005247D8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4482B26C" w14:textId="77777777" w:rsidR="00386FE8" w:rsidRPr="001240B6" w:rsidRDefault="00386FE8" w:rsidP="0028018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не менее 18</w:t>
            </w:r>
            <w:r w:rsidRPr="001240B6">
              <w:rPr>
                <w:sz w:val="22"/>
                <w:szCs w:val="22"/>
                <w:vertAlign w:val="superscript"/>
              </w:rPr>
              <w:t>о</w:t>
            </w:r>
            <w:r w:rsidRPr="001240B6">
              <w:rPr>
                <w:sz w:val="22"/>
                <w:szCs w:val="22"/>
              </w:rPr>
              <w:t>С</w:t>
            </w:r>
          </w:p>
        </w:tc>
        <w:tc>
          <w:tcPr>
            <w:tcW w:w="3119" w:type="dxa"/>
          </w:tcPr>
          <w:p w14:paraId="6503B638" w14:textId="77777777" w:rsidR="00386FE8" w:rsidRPr="001240B6" w:rsidRDefault="00386FE8" w:rsidP="0028018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не менее 18</w:t>
            </w:r>
            <w:r w:rsidRPr="001240B6">
              <w:rPr>
                <w:sz w:val="22"/>
                <w:szCs w:val="22"/>
                <w:vertAlign w:val="superscript"/>
              </w:rPr>
              <w:t>о</w:t>
            </w:r>
            <w:r w:rsidRPr="001240B6">
              <w:rPr>
                <w:sz w:val="22"/>
                <w:szCs w:val="22"/>
              </w:rPr>
              <w:t>С</w:t>
            </w:r>
          </w:p>
        </w:tc>
        <w:tc>
          <w:tcPr>
            <w:tcW w:w="2835" w:type="dxa"/>
          </w:tcPr>
          <w:p w14:paraId="5A726C24" w14:textId="77777777" w:rsidR="00386FE8" w:rsidRPr="001240B6" w:rsidRDefault="005A7CE4" w:rsidP="0028018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не менее </w:t>
            </w:r>
            <w:r w:rsidR="00067E8A" w:rsidRPr="001240B6">
              <w:rPr>
                <w:sz w:val="22"/>
                <w:szCs w:val="22"/>
              </w:rPr>
              <w:t>18</w:t>
            </w:r>
            <w:r w:rsidR="00C7005A" w:rsidRPr="001240B6">
              <w:rPr>
                <w:sz w:val="22"/>
                <w:szCs w:val="22"/>
              </w:rPr>
              <w:t xml:space="preserve"> </w:t>
            </w:r>
            <w:r w:rsidR="00C7005A" w:rsidRPr="001240B6">
              <w:rPr>
                <w:sz w:val="22"/>
                <w:szCs w:val="22"/>
                <w:vertAlign w:val="superscript"/>
              </w:rPr>
              <w:t>о</w:t>
            </w:r>
            <w:r w:rsidR="00C7005A" w:rsidRPr="001240B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</w:tcPr>
          <w:p w14:paraId="72AB8D32" w14:textId="1D3B1757" w:rsidR="00386FE8" w:rsidRPr="001240B6" w:rsidRDefault="00386FE8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386FE8" w:rsidRPr="001240B6" w14:paraId="0BCC1F46" w14:textId="77777777" w:rsidTr="004B022A">
        <w:trPr>
          <w:cantSplit/>
          <w:trHeight w:val="421"/>
        </w:trPr>
        <w:tc>
          <w:tcPr>
            <w:tcW w:w="742" w:type="dxa"/>
          </w:tcPr>
          <w:p w14:paraId="5FA97BDB" w14:textId="77777777" w:rsidR="00386FE8" w:rsidRPr="001240B6" w:rsidRDefault="00280184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86FE8"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04016B69" w14:textId="77777777" w:rsidR="00386FE8" w:rsidRDefault="00386FE8" w:rsidP="005247D8">
            <w:pPr>
              <w:spacing w:line="200" w:lineRule="exact"/>
              <w:rPr>
                <w:sz w:val="22"/>
                <w:szCs w:val="22"/>
              </w:rPr>
            </w:pPr>
            <w:r w:rsidRPr="00CF0727">
              <w:rPr>
                <w:sz w:val="22"/>
                <w:szCs w:val="22"/>
              </w:rPr>
              <w:t>Норматив температуры горячей воды</w:t>
            </w:r>
          </w:p>
          <w:p w14:paraId="45824F5F" w14:textId="77777777" w:rsidR="00D433F7" w:rsidRPr="00CF0727" w:rsidRDefault="00D433F7" w:rsidP="005247D8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332BBA24" w14:textId="77777777" w:rsidR="00386FE8" w:rsidRPr="001240B6" w:rsidRDefault="00386FE8" w:rsidP="0028018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не менее 50</w:t>
            </w:r>
            <w:r w:rsidRPr="001240B6">
              <w:rPr>
                <w:sz w:val="22"/>
                <w:szCs w:val="22"/>
                <w:vertAlign w:val="superscript"/>
              </w:rPr>
              <w:t>о</w:t>
            </w:r>
            <w:r w:rsidRPr="001240B6">
              <w:rPr>
                <w:sz w:val="22"/>
                <w:szCs w:val="22"/>
              </w:rPr>
              <w:t>С</w:t>
            </w:r>
          </w:p>
        </w:tc>
        <w:tc>
          <w:tcPr>
            <w:tcW w:w="3119" w:type="dxa"/>
          </w:tcPr>
          <w:p w14:paraId="2F90CD9F" w14:textId="77777777" w:rsidR="00386FE8" w:rsidRPr="001240B6" w:rsidRDefault="00386FE8" w:rsidP="0028018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не менее 50</w:t>
            </w:r>
            <w:r w:rsidRPr="001240B6">
              <w:rPr>
                <w:sz w:val="22"/>
                <w:szCs w:val="22"/>
                <w:vertAlign w:val="superscript"/>
              </w:rPr>
              <w:t>о</w:t>
            </w:r>
            <w:r w:rsidRPr="001240B6">
              <w:rPr>
                <w:sz w:val="22"/>
                <w:szCs w:val="22"/>
              </w:rPr>
              <w:t>С</w:t>
            </w:r>
          </w:p>
        </w:tc>
        <w:tc>
          <w:tcPr>
            <w:tcW w:w="2835" w:type="dxa"/>
          </w:tcPr>
          <w:p w14:paraId="612D1EBB" w14:textId="77777777" w:rsidR="00386FE8" w:rsidRPr="001240B6" w:rsidRDefault="005A7CE4" w:rsidP="0028018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не менее </w:t>
            </w:r>
            <w:r w:rsidR="00067E8A" w:rsidRPr="001240B6">
              <w:rPr>
                <w:sz w:val="22"/>
                <w:szCs w:val="22"/>
              </w:rPr>
              <w:t>50</w:t>
            </w:r>
            <w:r w:rsidR="00C7005A" w:rsidRPr="001240B6">
              <w:rPr>
                <w:sz w:val="22"/>
                <w:szCs w:val="22"/>
                <w:vertAlign w:val="superscript"/>
              </w:rPr>
              <w:t xml:space="preserve"> о</w:t>
            </w:r>
            <w:r w:rsidR="00C7005A" w:rsidRPr="001240B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</w:tcPr>
          <w:p w14:paraId="1B00E133" w14:textId="77777777" w:rsidR="00386FE8" w:rsidRPr="001240B6" w:rsidRDefault="00386FE8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86FE8" w:rsidRPr="001240B6" w14:paraId="07D08399" w14:textId="77777777" w:rsidTr="004B022A">
        <w:trPr>
          <w:cantSplit/>
          <w:trHeight w:val="60"/>
        </w:trPr>
        <w:tc>
          <w:tcPr>
            <w:tcW w:w="742" w:type="dxa"/>
          </w:tcPr>
          <w:p w14:paraId="30D86752" w14:textId="77777777" w:rsidR="00386FE8" w:rsidRPr="001240B6" w:rsidRDefault="00280184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86FE8"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790072AD" w14:textId="77777777" w:rsidR="00386FE8" w:rsidRPr="001240B6" w:rsidRDefault="00280184" w:rsidP="005247D8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 </w:t>
            </w:r>
            <w:r w:rsidRPr="001240B6">
              <w:rPr>
                <w:sz w:val="22"/>
                <w:szCs w:val="22"/>
              </w:rPr>
              <w:t>подачи горячей воды</w:t>
            </w:r>
          </w:p>
        </w:tc>
        <w:tc>
          <w:tcPr>
            <w:tcW w:w="3147" w:type="dxa"/>
          </w:tcPr>
          <w:p w14:paraId="213C5867" w14:textId="77777777" w:rsidR="005E58C6" w:rsidRDefault="00CE6508" w:rsidP="00CE650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280184" w:rsidRPr="004918F9">
              <w:rPr>
                <w:sz w:val="22"/>
                <w:szCs w:val="22"/>
              </w:rPr>
              <w:t>жедневно</w:t>
            </w:r>
          </w:p>
          <w:p w14:paraId="23181D25" w14:textId="77777777" w:rsidR="00CE6508" w:rsidRPr="001240B6" w:rsidRDefault="00CE6508" w:rsidP="00CE650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F22D0FB" w14:textId="77777777" w:rsidR="005A7E96" w:rsidRPr="001240B6" w:rsidRDefault="00703E15" w:rsidP="00CE650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4918F9">
              <w:rPr>
                <w:sz w:val="22"/>
                <w:szCs w:val="22"/>
              </w:rPr>
              <w:t>ежедневно</w:t>
            </w:r>
          </w:p>
        </w:tc>
        <w:tc>
          <w:tcPr>
            <w:tcW w:w="2835" w:type="dxa"/>
          </w:tcPr>
          <w:p w14:paraId="25B82465" w14:textId="7C3CFCBC" w:rsidR="00386FE8" w:rsidRPr="001240B6" w:rsidRDefault="00817FE0" w:rsidP="0028018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4918F9">
              <w:rPr>
                <w:sz w:val="22"/>
                <w:szCs w:val="22"/>
              </w:rPr>
              <w:t>ежедневно</w:t>
            </w:r>
          </w:p>
        </w:tc>
        <w:tc>
          <w:tcPr>
            <w:tcW w:w="2268" w:type="dxa"/>
          </w:tcPr>
          <w:p w14:paraId="2459103C" w14:textId="77777777" w:rsidR="00386FE8" w:rsidRPr="001240B6" w:rsidRDefault="00386FE8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86FE8" w:rsidRPr="001240B6" w14:paraId="61A02025" w14:textId="77777777" w:rsidTr="004B022A">
        <w:trPr>
          <w:cantSplit/>
          <w:trHeight w:val="419"/>
        </w:trPr>
        <w:tc>
          <w:tcPr>
            <w:tcW w:w="742" w:type="dxa"/>
          </w:tcPr>
          <w:p w14:paraId="65554817" w14:textId="77777777" w:rsidR="00386FE8" w:rsidRPr="001240B6" w:rsidRDefault="00703E15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86FE8"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13BB8D73" w14:textId="77777777" w:rsidR="00386FE8" w:rsidRPr="0037228A" w:rsidRDefault="00386FE8" w:rsidP="00CF0727">
            <w:pPr>
              <w:spacing w:line="200" w:lineRule="exact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Удельный вес освещенных улиц</w:t>
            </w:r>
            <w:r w:rsidR="00CF0727" w:rsidRPr="0037228A">
              <w:rPr>
                <w:sz w:val="22"/>
                <w:szCs w:val="22"/>
              </w:rPr>
              <w:t xml:space="preserve"> </w:t>
            </w:r>
            <w:r w:rsidR="00CF0727" w:rsidRPr="0037228A">
              <w:rPr>
                <w:sz w:val="22"/>
                <w:szCs w:val="22"/>
              </w:rPr>
              <w:br/>
              <w:t>(с учетом всех балансодержателей объектов наружного освещения):</w:t>
            </w:r>
          </w:p>
          <w:p w14:paraId="1D2E2841" w14:textId="77777777" w:rsidR="00CF0727" w:rsidRPr="0037228A" w:rsidRDefault="00CF0727" w:rsidP="00CF0727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в городах, городских поселках и агрогородках</w:t>
            </w:r>
          </w:p>
          <w:p w14:paraId="0ECB174A" w14:textId="77777777" w:rsidR="00CF0727" w:rsidRPr="0037228A" w:rsidRDefault="00CF0727" w:rsidP="00CF0727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204924E9" w14:textId="77777777" w:rsidR="00CF0727" w:rsidRPr="0037228A" w:rsidRDefault="00CF0727" w:rsidP="00CF0727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 xml:space="preserve">в сельских населенных пунктах </w:t>
            </w:r>
            <w:r w:rsidR="008B30A9">
              <w:rPr>
                <w:sz w:val="22"/>
                <w:szCs w:val="22"/>
              </w:rPr>
              <w:br/>
            </w:r>
            <w:r w:rsidRPr="0037228A">
              <w:rPr>
                <w:sz w:val="22"/>
                <w:szCs w:val="22"/>
              </w:rPr>
              <w:t>(за исключением агрогородков)</w:t>
            </w:r>
          </w:p>
          <w:p w14:paraId="3119CCDF" w14:textId="77777777" w:rsidR="00D433F7" w:rsidRPr="0037228A" w:rsidRDefault="00D433F7" w:rsidP="00CF0727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45D552C4" w14:textId="77777777" w:rsidR="00CF0727" w:rsidRPr="0037228A" w:rsidRDefault="00CF0727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3D4F52F" w14:textId="77777777" w:rsidR="00CF0727" w:rsidRPr="0037228A" w:rsidRDefault="00CF0727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BCEC698" w14:textId="77777777" w:rsidR="00CF0727" w:rsidRPr="0037228A" w:rsidRDefault="00CF0727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6A589BE" w14:textId="77777777" w:rsidR="00FE5B3C" w:rsidRPr="0037228A" w:rsidRDefault="00386FE8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менее 8</w:t>
            </w:r>
            <w:r w:rsidR="00703E15" w:rsidRPr="0037228A">
              <w:rPr>
                <w:sz w:val="22"/>
                <w:szCs w:val="22"/>
              </w:rPr>
              <w:t>5</w:t>
            </w:r>
            <w:r w:rsidR="005247D8" w:rsidRPr="0037228A">
              <w:rPr>
                <w:sz w:val="22"/>
                <w:szCs w:val="22"/>
              </w:rPr>
              <w:t xml:space="preserve"> </w:t>
            </w:r>
            <w:r w:rsidRPr="0037228A">
              <w:rPr>
                <w:sz w:val="22"/>
                <w:szCs w:val="22"/>
              </w:rPr>
              <w:t>процентов</w:t>
            </w:r>
          </w:p>
          <w:p w14:paraId="17A1ED4E" w14:textId="77777777" w:rsidR="00962A99" w:rsidRPr="0037228A" w:rsidRDefault="00962A99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A19946A" w14:textId="77777777" w:rsidR="00962A99" w:rsidRPr="0037228A" w:rsidRDefault="00962A99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25F8080" w14:textId="77777777" w:rsidR="00962A99" w:rsidRPr="0037228A" w:rsidRDefault="00BB5DFF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светоточки на въезде и выезде, а также возле объектов социального и культурно-бытового назначения, но не менее двух</w:t>
            </w:r>
          </w:p>
        </w:tc>
        <w:tc>
          <w:tcPr>
            <w:tcW w:w="3119" w:type="dxa"/>
          </w:tcPr>
          <w:p w14:paraId="24D167BF" w14:textId="77777777" w:rsidR="00CF0727" w:rsidRPr="0037228A" w:rsidRDefault="00CF0727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085DB8A" w14:textId="77777777" w:rsidR="00CF0727" w:rsidRPr="0037228A" w:rsidRDefault="00CF0727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A43FCBE" w14:textId="77777777" w:rsidR="00CF0727" w:rsidRPr="0037228A" w:rsidRDefault="00CF0727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D440D65" w14:textId="77777777" w:rsidR="00386FE8" w:rsidRPr="0037228A" w:rsidRDefault="00E36B05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ме</w:t>
            </w:r>
            <w:r w:rsidR="00703E15" w:rsidRPr="0037228A">
              <w:rPr>
                <w:sz w:val="22"/>
                <w:szCs w:val="22"/>
              </w:rPr>
              <w:t>нее 85</w:t>
            </w:r>
            <w:r w:rsidR="005247D8" w:rsidRPr="0037228A">
              <w:rPr>
                <w:sz w:val="22"/>
                <w:szCs w:val="22"/>
              </w:rPr>
              <w:t xml:space="preserve"> </w:t>
            </w:r>
            <w:r w:rsidRPr="0037228A">
              <w:rPr>
                <w:sz w:val="22"/>
                <w:szCs w:val="22"/>
              </w:rPr>
              <w:t>процентов</w:t>
            </w:r>
          </w:p>
          <w:p w14:paraId="56C2A5A5" w14:textId="77777777" w:rsidR="00BB5DFF" w:rsidRPr="0037228A" w:rsidRDefault="00BB5DFF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4598F80" w14:textId="77777777" w:rsidR="00BB5DFF" w:rsidRPr="0037228A" w:rsidRDefault="00BB5DFF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AE2CBD5" w14:textId="77777777" w:rsidR="00BB5DFF" w:rsidRPr="0037228A" w:rsidRDefault="00BB5DFF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светоточки на въезде и выезде, а также возле объектов социального и культурно-бытового назначения, но не менее двух</w:t>
            </w:r>
          </w:p>
          <w:p w14:paraId="69B29C45" w14:textId="77777777" w:rsidR="00BB5DFF" w:rsidRPr="0037228A" w:rsidRDefault="00BB5DFF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2AE7BBF" w14:textId="5B84EB78" w:rsidR="00CF0727" w:rsidRDefault="00CF0727" w:rsidP="007B727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54A42F9" w14:textId="77777777" w:rsidR="00817FE0" w:rsidRDefault="00817FE0" w:rsidP="007B727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ACE21C9" w14:textId="77777777" w:rsidR="00CF0727" w:rsidRDefault="00CF0727" w:rsidP="007B727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0F2D5DD" w14:textId="123449D5" w:rsidR="00603CB9" w:rsidRPr="009D0779" w:rsidRDefault="009D0779" w:rsidP="007B727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D0779">
              <w:rPr>
                <w:sz w:val="22"/>
                <w:szCs w:val="22"/>
              </w:rPr>
              <w:t>85,9</w:t>
            </w:r>
            <w:r w:rsidR="00E36B05" w:rsidRPr="009D0779">
              <w:rPr>
                <w:sz w:val="22"/>
                <w:szCs w:val="22"/>
              </w:rPr>
              <w:t xml:space="preserve"> </w:t>
            </w:r>
            <w:commentRangeStart w:id="1"/>
            <w:r w:rsidR="00E36B05" w:rsidRPr="009D0779">
              <w:rPr>
                <w:sz w:val="22"/>
                <w:szCs w:val="22"/>
              </w:rPr>
              <w:t>процент</w:t>
            </w:r>
            <w:r w:rsidR="00BB6851" w:rsidRPr="009D0779">
              <w:rPr>
                <w:sz w:val="22"/>
                <w:szCs w:val="22"/>
              </w:rPr>
              <w:t>ов</w:t>
            </w:r>
            <w:commentRangeEnd w:id="1"/>
            <w:r w:rsidR="00CF0727" w:rsidRPr="009D0779">
              <w:rPr>
                <w:rStyle w:val="ae"/>
              </w:rPr>
              <w:commentReference w:id="1"/>
            </w:r>
            <w:r w:rsidR="007B727A" w:rsidRPr="009D0779">
              <w:rPr>
                <w:sz w:val="22"/>
                <w:szCs w:val="22"/>
              </w:rPr>
              <w:t xml:space="preserve"> </w:t>
            </w:r>
          </w:p>
          <w:p w14:paraId="2FCC635F" w14:textId="35BF5C26" w:rsidR="00BB5DFF" w:rsidRDefault="00BB5DFF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93EF8D9" w14:textId="77777777" w:rsidR="009D0779" w:rsidRDefault="009D0779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F0D0230" w14:textId="77777777" w:rsidR="00DF5161" w:rsidRDefault="00DF5161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выполняется</w:t>
            </w:r>
          </w:p>
          <w:p w14:paraId="4119BAA3" w14:textId="77777777" w:rsidR="00BB5DFF" w:rsidRPr="00CD2D8F" w:rsidRDefault="00DF5161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(обеспечена техническая возможность во всех сельских населенных пунктах)</w:t>
            </w:r>
          </w:p>
        </w:tc>
        <w:tc>
          <w:tcPr>
            <w:tcW w:w="2268" w:type="dxa"/>
          </w:tcPr>
          <w:p w14:paraId="1319D8D5" w14:textId="77777777" w:rsidR="00386FE8" w:rsidRPr="001240B6" w:rsidRDefault="00386FE8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86FE8" w:rsidRPr="001240B6" w14:paraId="41924487" w14:textId="77777777" w:rsidTr="004B022A">
        <w:trPr>
          <w:cantSplit/>
          <w:trHeight w:val="411"/>
        </w:trPr>
        <w:tc>
          <w:tcPr>
            <w:tcW w:w="742" w:type="dxa"/>
          </w:tcPr>
          <w:p w14:paraId="56FE1131" w14:textId="77777777" w:rsidR="00386FE8" w:rsidRPr="001240B6" w:rsidRDefault="00703E15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386FE8"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6BE67843" w14:textId="77777777" w:rsidR="00BB5DFF" w:rsidRPr="0037228A" w:rsidRDefault="00386FE8" w:rsidP="005247D8">
            <w:pPr>
              <w:spacing w:line="200" w:lineRule="exact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Удельный вес улиц с усовершенствованным покрытием</w:t>
            </w:r>
            <w:r w:rsidR="00BB5DFF" w:rsidRPr="0037228A">
              <w:rPr>
                <w:sz w:val="22"/>
                <w:szCs w:val="22"/>
              </w:rPr>
              <w:t xml:space="preserve"> </w:t>
            </w:r>
          </w:p>
          <w:p w14:paraId="03A09F06" w14:textId="77777777" w:rsidR="00386FE8" w:rsidRPr="0037228A" w:rsidRDefault="00BB5DFF" w:rsidP="005247D8">
            <w:pPr>
              <w:spacing w:line="200" w:lineRule="exact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(с учетом всех балансодержателей улиц населенных пунктов)</w:t>
            </w:r>
          </w:p>
          <w:p w14:paraId="4401663F" w14:textId="77777777" w:rsidR="005E58C6" w:rsidRPr="0037228A" w:rsidRDefault="005E58C6" w:rsidP="005247D8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04BC5A27" w14:textId="77777777" w:rsidR="008B30A9" w:rsidRDefault="008B30A9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8DB46C9" w14:textId="77777777" w:rsidR="00386FE8" w:rsidRPr="0037228A" w:rsidRDefault="00386FE8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менее 60 процентов</w:t>
            </w:r>
          </w:p>
        </w:tc>
        <w:tc>
          <w:tcPr>
            <w:tcW w:w="3119" w:type="dxa"/>
          </w:tcPr>
          <w:p w14:paraId="1F3764D6" w14:textId="77777777" w:rsidR="008B30A9" w:rsidRDefault="008B30A9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B243B16" w14:textId="77777777" w:rsidR="005A7E96" w:rsidRPr="0037228A" w:rsidRDefault="00E36B05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менее 60 процентов</w:t>
            </w:r>
          </w:p>
        </w:tc>
        <w:tc>
          <w:tcPr>
            <w:tcW w:w="2835" w:type="dxa"/>
          </w:tcPr>
          <w:p w14:paraId="27FB9090" w14:textId="77777777" w:rsidR="008B30A9" w:rsidRDefault="008B30A9" w:rsidP="00703E15">
            <w:pPr>
              <w:spacing w:line="200" w:lineRule="exact"/>
              <w:jc w:val="center"/>
              <w:rPr>
                <w:sz w:val="22"/>
                <w:szCs w:val="22"/>
                <w:highlight w:val="yellow"/>
                <w:u w:val="single"/>
              </w:rPr>
            </w:pPr>
          </w:p>
          <w:p w14:paraId="78E5A86B" w14:textId="680E9342" w:rsidR="007F17CC" w:rsidRPr="009D0779" w:rsidRDefault="009D0779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D0779">
              <w:rPr>
                <w:sz w:val="22"/>
                <w:szCs w:val="22"/>
              </w:rPr>
              <w:t>49,2</w:t>
            </w:r>
            <w:r w:rsidR="00CD2D8F" w:rsidRPr="009D0779">
              <w:rPr>
                <w:sz w:val="22"/>
                <w:szCs w:val="22"/>
              </w:rPr>
              <w:t xml:space="preserve"> </w:t>
            </w:r>
            <w:commentRangeStart w:id="2"/>
            <w:r w:rsidR="00E36B05" w:rsidRPr="009D0779">
              <w:rPr>
                <w:sz w:val="22"/>
                <w:szCs w:val="22"/>
              </w:rPr>
              <w:t>процентов</w:t>
            </w:r>
            <w:commentRangeEnd w:id="2"/>
            <w:r w:rsidR="00BB5DFF" w:rsidRPr="009D0779">
              <w:rPr>
                <w:rStyle w:val="ae"/>
              </w:rPr>
              <w:commentReference w:id="2"/>
            </w:r>
            <w:r w:rsidR="00BB5DFF" w:rsidRPr="009D0779">
              <w:rPr>
                <w:sz w:val="22"/>
                <w:szCs w:val="22"/>
              </w:rPr>
              <w:t>,</w:t>
            </w:r>
            <w:r w:rsidR="009D26EA" w:rsidRPr="009D0779">
              <w:rPr>
                <w:sz w:val="22"/>
                <w:szCs w:val="22"/>
              </w:rPr>
              <w:t xml:space="preserve"> </w:t>
            </w:r>
          </w:p>
          <w:p w14:paraId="6F7AFFEC" w14:textId="51261E8C" w:rsidR="009D0779" w:rsidRPr="009D5E0C" w:rsidRDefault="00BB5DFF" w:rsidP="009D077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D0779">
              <w:rPr>
                <w:sz w:val="22"/>
                <w:szCs w:val="22"/>
              </w:rPr>
              <w:t>в т.ч.</w:t>
            </w:r>
            <w:r>
              <w:rPr>
                <w:sz w:val="22"/>
                <w:szCs w:val="22"/>
              </w:rPr>
              <w:t xml:space="preserve"> </w:t>
            </w:r>
            <w:r w:rsidR="009D0779" w:rsidRPr="009D5E0C">
              <w:rPr>
                <w:sz w:val="22"/>
                <w:szCs w:val="22"/>
              </w:rPr>
              <w:t>организации системы    ЖКХ – 45,7;</w:t>
            </w:r>
          </w:p>
          <w:p w14:paraId="1D7B1559" w14:textId="299B36A5" w:rsidR="00BB5DFF" w:rsidRDefault="009D0779" w:rsidP="009D077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D5E0C">
              <w:rPr>
                <w:sz w:val="22"/>
                <w:szCs w:val="22"/>
              </w:rPr>
              <w:t>организации респ. формы</w:t>
            </w:r>
            <w:r w:rsidRPr="008948F7">
              <w:rPr>
                <w:sz w:val="22"/>
                <w:szCs w:val="22"/>
              </w:rPr>
              <w:t xml:space="preserve"> собственности – 100,0; организации обл. формы собственности –</w:t>
            </w:r>
            <w:r>
              <w:rPr>
                <w:sz w:val="22"/>
                <w:szCs w:val="22"/>
              </w:rPr>
              <w:t xml:space="preserve"> 51,1</w:t>
            </w:r>
            <w:r w:rsidR="00BB5DFF">
              <w:rPr>
                <w:sz w:val="22"/>
                <w:szCs w:val="22"/>
              </w:rPr>
              <w:t xml:space="preserve">    </w:t>
            </w:r>
          </w:p>
          <w:p w14:paraId="15EEB035" w14:textId="77777777" w:rsidR="007F17CC" w:rsidRPr="00CD2D8F" w:rsidRDefault="007F17CC" w:rsidP="00BB5DF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0CAA7A" w14:textId="38412902" w:rsidR="00386FE8" w:rsidRDefault="00D34F3A" w:rsidP="00D34F3A">
            <w:pPr>
              <w:spacing w:line="200" w:lineRule="exact"/>
              <w:jc w:val="left"/>
              <w:rPr>
                <w:sz w:val="22"/>
                <w:szCs w:val="22"/>
              </w:rPr>
            </w:pPr>
            <w:r w:rsidRPr="007A7545">
              <w:rPr>
                <w:sz w:val="22"/>
                <w:szCs w:val="22"/>
                <w:highlight w:val="yellow"/>
                <w:u w:val="single"/>
              </w:rPr>
              <w:t xml:space="preserve"> </w:t>
            </w:r>
          </w:p>
          <w:p w14:paraId="00EA8F90" w14:textId="5AD4A00B" w:rsidR="00D34F3A" w:rsidRPr="00D34F3A" w:rsidRDefault="00D34F3A" w:rsidP="00D34F3A">
            <w:pPr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386FE8" w:rsidRPr="001240B6" w14:paraId="6FAD5CF0" w14:textId="77777777" w:rsidTr="004B022A">
        <w:trPr>
          <w:cantSplit/>
          <w:trHeight w:val="467"/>
        </w:trPr>
        <w:tc>
          <w:tcPr>
            <w:tcW w:w="742" w:type="dxa"/>
          </w:tcPr>
          <w:p w14:paraId="235BD83F" w14:textId="77777777" w:rsidR="00386FE8" w:rsidRPr="001240B6" w:rsidRDefault="00703E15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86FE8"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1583A8BB" w14:textId="77777777" w:rsidR="00386FE8" w:rsidRDefault="00386FE8" w:rsidP="004766EF">
            <w:pPr>
              <w:spacing w:line="200" w:lineRule="exact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Наличие общественных уборных в городах и городских поселках</w:t>
            </w:r>
          </w:p>
          <w:p w14:paraId="76ECB81D" w14:textId="77777777" w:rsidR="005E58C6" w:rsidRPr="001240B6" w:rsidRDefault="005E58C6" w:rsidP="004766EF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72603ADA" w14:textId="77777777" w:rsidR="00703E15" w:rsidRDefault="00703E15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не менее одн</w:t>
            </w:r>
            <w:r>
              <w:rPr>
                <w:sz w:val="22"/>
                <w:szCs w:val="22"/>
              </w:rPr>
              <w:t>ого прибора</w:t>
            </w:r>
            <w:r w:rsidRPr="001C1B92">
              <w:rPr>
                <w:sz w:val="22"/>
                <w:szCs w:val="22"/>
              </w:rPr>
              <w:t xml:space="preserve"> </w:t>
            </w:r>
          </w:p>
          <w:p w14:paraId="70BEA305" w14:textId="77777777" w:rsidR="00FE5B3C" w:rsidRPr="001240B6" w:rsidRDefault="00703E15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на 1 тыс. человек</w:t>
            </w:r>
          </w:p>
        </w:tc>
        <w:tc>
          <w:tcPr>
            <w:tcW w:w="3119" w:type="dxa"/>
          </w:tcPr>
          <w:p w14:paraId="5C80F153" w14:textId="77777777" w:rsidR="00703E15" w:rsidRDefault="00703E15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не менее одн</w:t>
            </w:r>
            <w:r>
              <w:rPr>
                <w:sz w:val="22"/>
                <w:szCs w:val="22"/>
              </w:rPr>
              <w:t>ого прибора</w:t>
            </w:r>
            <w:r w:rsidRPr="001C1B92">
              <w:rPr>
                <w:sz w:val="22"/>
                <w:szCs w:val="22"/>
              </w:rPr>
              <w:t xml:space="preserve"> </w:t>
            </w:r>
          </w:p>
          <w:p w14:paraId="59B6D664" w14:textId="77777777" w:rsidR="0076331B" w:rsidRPr="001240B6" w:rsidRDefault="00703E15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на 1 тыс. человек</w:t>
            </w:r>
          </w:p>
        </w:tc>
        <w:tc>
          <w:tcPr>
            <w:tcW w:w="2835" w:type="dxa"/>
          </w:tcPr>
          <w:p w14:paraId="564BA0FB" w14:textId="715F4059" w:rsidR="007B727A" w:rsidRPr="00AE4C92" w:rsidRDefault="00F37A8F" w:rsidP="00BB5DF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37A8F">
              <w:rPr>
                <w:sz w:val="22"/>
                <w:szCs w:val="22"/>
              </w:rPr>
              <w:t>1,3</w:t>
            </w:r>
            <w:r w:rsidR="009A66AD" w:rsidRPr="00F37A8F">
              <w:rPr>
                <w:sz w:val="22"/>
                <w:szCs w:val="22"/>
              </w:rPr>
              <w:t xml:space="preserve"> </w:t>
            </w:r>
            <w:r w:rsidR="00703E15" w:rsidRPr="00F37A8F">
              <w:rPr>
                <w:sz w:val="22"/>
                <w:szCs w:val="22"/>
              </w:rPr>
              <w:t>прибор</w:t>
            </w:r>
            <w:r w:rsidR="007661A8" w:rsidRPr="00F37A8F">
              <w:rPr>
                <w:sz w:val="22"/>
                <w:szCs w:val="22"/>
              </w:rPr>
              <w:t>а</w:t>
            </w:r>
            <w:r w:rsidR="00703E15" w:rsidRPr="00F37A8F">
              <w:rPr>
                <w:sz w:val="22"/>
                <w:szCs w:val="22"/>
              </w:rPr>
              <w:t xml:space="preserve"> </w:t>
            </w:r>
            <w:r w:rsidR="00D70CC0" w:rsidRPr="00F37A8F">
              <w:rPr>
                <w:sz w:val="22"/>
                <w:szCs w:val="22"/>
              </w:rPr>
              <w:t>на 1 тыс</w:t>
            </w:r>
            <w:r w:rsidR="004766EF" w:rsidRPr="00F37A8F">
              <w:rPr>
                <w:sz w:val="22"/>
                <w:szCs w:val="22"/>
              </w:rPr>
              <w:t>ячу</w:t>
            </w:r>
            <w:r w:rsidR="00D70CC0" w:rsidRPr="00F37A8F">
              <w:rPr>
                <w:sz w:val="22"/>
                <w:szCs w:val="22"/>
              </w:rPr>
              <w:t xml:space="preserve"> </w:t>
            </w:r>
            <w:commentRangeStart w:id="3"/>
            <w:r w:rsidR="00D70CC0" w:rsidRPr="00F37A8F">
              <w:rPr>
                <w:sz w:val="22"/>
                <w:szCs w:val="22"/>
              </w:rPr>
              <w:t>человек</w:t>
            </w:r>
            <w:commentRangeEnd w:id="3"/>
            <w:r w:rsidR="00BB5DFF" w:rsidRPr="00F37A8F">
              <w:rPr>
                <w:rStyle w:val="ae"/>
              </w:rPr>
              <w:commentReference w:id="3"/>
            </w:r>
            <w:r w:rsidR="00AE4C92" w:rsidRPr="00F37A8F">
              <w:rPr>
                <w:sz w:val="22"/>
                <w:szCs w:val="22"/>
              </w:rPr>
              <w:t xml:space="preserve">, в т.ч. по </w:t>
            </w:r>
            <w:r w:rsidR="008B30A9" w:rsidRPr="00F37A8F">
              <w:rPr>
                <w:sz w:val="22"/>
                <w:szCs w:val="22"/>
              </w:rPr>
              <w:t>ЖКХ</w:t>
            </w:r>
            <w:r w:rsidR="00AE4C92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68" w:type="dxa"/>
          </w:tcPr>
          <w:p w14:paraId="58487150" w14:textId="77777777" w:rsidR="0093081A" w:rsidRDefault="0093081A" w:rsidP="00D34F3A">
            <w:pPr>
              <w:spacing w:line="200" w:lineRule="exact"/>
              <w:jc w:val="left"/>
              <w:rPr>
                <w:sz w:val="22"/>
                <w:szCs w:val="22"/>
                <w:highlight w:val="yellow"/>
                <w:u w:val="single"/>
              </w:rPr>
            </w:pPr>
          </w:p>
          <w:p w14:paraId="411E25DF" w14:textId="77777777" w:rsidR="0093081A" w:rsidRDefault="0093081A" w:rsidP="00D34F3A">
            <w:pPr>
              <w:spacing w:line="200" w:lineRule="exact"/>
              <w:jc w:val="left"/>
              <w:rPr>
                <w:sz w:val="22"/>
                <w:szCs w:val="22"/>
                <w:highlight w:val="yellow"/>
                <w:u w:val="single"/>
              </w:rPr>
            </w:pPr>
          </w:p>
          <w:p w14:paraId="54FC4A48" w14:textId="77777777" w:rsidR="0093081A" w:rsidRDefault="0093081A" w:rsidP="00D34F3A">
            <w:pPr>
              <w:spacing w:line="200" w:lineRule="exact"/>
              <w:jc w:val="left"/>
              <w:rPr>
                <w:sz w:val="22"/>
                <w:szCs w:val="22"/>
                <w:highlight w:val="yellow"/>
                <w:u w:val="single"/>
              </w:rPr>
            </w:pPr>
          </w:p>
          <w:p w14:paraId="296E0565" w14:textId="77777777" w:rsidR="0093081A" w:rsidRDefault="0093081A" w:rsidP="00D34F3A">
            <w:pPr>
              <w:spacing w:line="200" w:lineRule="exact"/>
              <w:jc w:val="left"/>
              <w:rPr>
                <w:sz w:val="22"/>
                <w:szCs w:val="22"/>
                <w:highlight w:val="yellow"/>
                <w:u w:val="single"/>
              </w:rPr>
            </w:pPr>
          </w:p>
          <w:p w14:paraId="149650CF" w14:textId="77777777" w:rsidR="0093081A" w:rsidRDefault="0093081A" w:rsidP="00D34F3A">
            <w:pPr>
              <w:spacing w:line="200" w:lineRule="exact"/>
              <w:jc w:val="left"/>
              <w:rPr>
                <w:sz w:val="22"/>
                <w:szCs w:val="22"/>
                <w:highlight w:val="yellow"/>
                <w:u w:val="single"/>
              </w:rPr>
            </w:pPr>
          </w:p>
          <w:p w14:paraId="4D4D4569" w14:textId="77777777" w:rsidR="0093081A" w:rsidRDefault="0093081A" w:rsidP="00D34F3A">
            <w:pPr>
              <w:spacing w:line="200" w:lineRule="exact"/>
              <w:jc w:val="left"/>
              <w:rPr>
                <w:sz w:val="22"/>
                <w:szCs w:val="22"/>
                <w:highlight w:val="yellow"/>
                <w:u w:val="single"/>
              </w:rPr>
            </w:pPr>
          </w:p>
          <w:p w14:paraId="6E1D82E2" w14:textId="77777777" w:rsidR="0093081A" w:rsidRDefault="0093081A" w:rsidP="00D34F3A">
            <w:pPr>
              <w:spacing w:line="200" w:lineRule="exact"/>
              <w:jc w:val="left"/>
              <w:rPr>
                <w:sz w:val="22"/>
                <w:szCs w:val="22"/>
                <w:highlight w:val="yellow"/>
                <w:u w:val="single"/>
              </w:rPr>
            </w:pPr>
          </w:p>
          <w:p w14:paraId="2CFBB14A" w14:textId="77777777" w:rsidR="0093081A" w:rsidRDefault="0093081A" w:rsidP="00D34F3A">
            <w:pPr>
              <w:spacing w:line="200" w:lineRule="exact"/>
              <w:jc w:val="left"/>
              <w:rPr>
                <w:sz w:val="22"/>
                <w:szCs w:val="22"/>
                <w:highlight w:val="yellow"/>
                <w:u w:val="single"/>
              </w:rPr>
            </w:pPr>
          </w:p>
          <w:p w14:paraId="32023CAD" w14:textId="77777777" w:rsidR="0093081A" w:rsidRDefault="0093081A" w:rsidP="00D34F3A">
            <w:pPr>
              <w:spacing w:line="200" w:lineRule="exact"/>
              <w:jc w:val="left"/>
              <w:rPr>
                <w:sz w:val="22"/>
                <w:szCs w:val="22"/>
                <w:highlight w:val="yellow"/>
                <w:u w:val="single"/>
              </w:rPr>
            </w:pPr>
          </w:p>
          <w:p w14:paraId="05FE3F0C" w14:textId="4ECD38A0" w:rsidR="00D34F3A" w:rsidRPr="004F2D3C" w:rsidRDefault="00D34F3A" w:rsidP="00D34F3A">
            <w:pPr>
              <w:spacing w:line="200" w:lineRule="exact"/>
              <w:jc w:val="left"/>
              <w:rPr>
                <w:sz w:val="22"/>
                <w:szCs w:val="22"/>
              </w:rPr>
            </w:pPr>
            <w:r w:rsidRPr="007A7545">
              <w:rPr>
                <w:sz w:val="22"/>
                <w:szCs w:val="22"/>
                <w:highlight w:val="yellow"/>
                <w:u w:val="single"/>
              </w:rPr>
              <w:t xml:space="preserve">  </w:t>
            </w:r>
          </w:p>
          <w:p w14:paraId="2E6B912E" w14:textId="77777777" w:rsidR="00386FE8" w:rsidRPr="001240B6" w:rsidRDefault="00386FE8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40607" w:rsidRPr="001240B6" w14:paraId="0CF56EFB" w14:textId="77777777" w:rsidTr="004B022A">
        <w:trPr>
          <w:cantSplit/>
          <w:trHeight w:val="216"/>
        </w:trPr>
        <w:tc>
          <w:tcPr>
            <w:tcW w:w="15938" w:type="dxa"/>
            <w:gridSpan w:val="6"/>
            <w:tcBorders>
              <w:top w:val="nil"/>
            </w:tcBorders>
          </w:tcPr>
          <w:p w14:paraId="68D34B1C" w14:textId="77777777" w:rsidR="00540607" w:rsidRPr="001240B6" w:rsidRDefault="00540607" w:rsidP="00CD2D8F">
            <w:pPr>
              <w:spacing w:before="100" w:after="100" w:line="200" w:lineRule="exact"/>
              <w:jc w:val="center"/>
              <w:rPr>
                <w:b/>
                <w:sz w:val="22"/>
                <w:szCs w:val="22"/>
                <w:highlight w:val="yellow"/>
              </w:rPr>
            </w:pPr>
            <w:r w:rsidRPr="00CD2D8F">
              <w:rPr>
                <w:b/>
                <w:sz w:val="26"/>
                <w:szCs w:val="26"/>
              </w:rPr>
              <w:t>В области образования</w:t>
            </w:r>
          </w:p>
        </w:tc>
      </w:tr>
      <w:tr w:rsidR="00FB7E16" w:rsidRPr="001240B6" w14:paraId="07630BED" w14:textId="77777777" w:rsidTr="004B022A">
        <w:trPr>
          <w:cantSplit/>
        </w:trPr>
        <w:tc>
          <w:tcPr>
            <w:tcW w:w="742" w:type="dxa"/>
          </w:tcPr>
          <w:p w14:paraId="3EAF45B0" w14:textId="77777777" w:rsidR="00FB7E16" w:rsidRPr="001240B6" w:rsidRDefault="00703E15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B7E16"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651134BF" w14:textId="77777777" w:rsidR="0076331B" w:rsidRDefault="00CD2D8F" w:rsidP="00B15AD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22"/>
                <w:szCs w:val="22"/>
              </w:rPr>
            </w:pPr>
            <w:r w:rsidRPr="001C1B92">
              <w:rPr>
                <w:color w:val="000000"/>
                <w:sz w:val="22"/>
                <w:szCs w:val="22"/>
              </w:rPr>
              <w:t>Норматив обеспеченности детей раннего и дошкольного возраста местами в учреждениях дошкольного образования, иных учреждениях образования, организациях, реализующих образовательную программу дошкольного образования, образовательную программу специального образования на уровне дошкольного образования, образовательную программу специального образования на уровне дошкольного образования для лиц с интеллектуальной недостаточностью</w:t>
            </w:r>
          </w:p>
          <w:p w14:paraId="60216BFC" w14:textId="77777777" w:rsidR="005E58C6" w:rsidRPr="001240B6" w:rsidRDefault="005E58C6" w:rsidP="00B15AD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7D389243" w14:textId="77777777" w:rsidR="00FB7E16" w:rsidRPr="001240B6" w:rsidRDefault="00FB7E16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85 процентов</w:t>
            </w:r>
          </w:p>
        </w:tc>
        <w:tc>
          <w:tcPr>
            <w:tcW w:w="3119" w:type="dxa"/>
          </w:tcPr>
          <w:p w14:paraId="7E500DDF" w14:textId="77777777" w:rsidR="00FB7E16" w:rsidRPr="001240B6" w:rsidRDefault="00FB7E16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85 процентов</w:t>
            </w:r>
          </w:p>
        </w:tc>
        <w:tc>
          <w:tcPr>
            <w:tcW w:w="2835" w:type="dxa"/>
          </w:tcPr>
          <w:p w14:paraId="603115D3" w14:textId="21088442" w:rsidR="00FB7E16" w:rsidRPr="00CD2D8F" w:rsidRDefault="000676E9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676E9">
              <w:rPr>
                <w:sz w:val="22"/>
                <w:szCs w:val="22"/>
              </w:rPr>
              <w:t>147,99</w:t>
            </w:r>
            <w:r w:rsidR="005F247A" w:rsidRPr="00CD2D8F">
              <w:rPr>
                <w:sz w:val="22"/>
                <w:szCs w:val="22"/>
              </w:rPr>
              <w:t xml:space="preserve"> </w:t>
            </w:r>
            <w:r w:rsidR="00FB7E16" w:rsidRPr="00CD2D8F">
              <w:rPr>
                <w:sz w:val="22"/>
                <w:szCs w:val="22"/>
              </w:rPr>
              <w:t>процентов</w:t>
            </w:r>
          </w:p>
        </w:tc>
        <w:tc>
          <w:tcPr>
            <w:tcW w:w="2268" w:type="dxa"/>
          </w:tcPr>
          <w:p w14:paraId="561F3C8F" w14:textId="77777777" w:rsidR="00FB7E16" w:rsidRPr="001240B6" w:rsidRDefault="00FB7E16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B7E16" w:rsidRPr="001240B6" w14:paraId="052C7CB3" w14:textId="77777777" w:rsidTr="004B022A">
        <w:trPr>
          <w:cantSplit/>
        </w:trPr>
        <w:tc>
          <w:tcPr>
            <w:tcW w:w="742" w:type="dxa"/>
          </w:tcPr>
          <w:p w14:paraId="7DCD2BA1" w14:textId="77777777" w:rsidR="00FB7E16" w:rsidRPr="001240B6" w:rsidRDefault="00703E15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B7E16"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430FC9F5" w14:textId="77777777" w:rsidR="0076331B" w:rsidRDefault="00CD2D8F" w:rsidP="00B15AD1">
            <w:pPr>
              <w:shd w:val="clear" w:color="auto" w:fill="FFFFFF"/>
              <w:spacing w:line="200" w:lineRule="exact"/>
              <w:rPr>
                <w:color w:val="000000"/>
                <w:sz w:val="22"/>
                <w:szCs w:val="22"/>
              </w:rPr>
            </w:pPr>
            <w:r w:rsidRPr="001C1B92">
              <w:rPr>
                <w:color w:val="000000"/>
                <w:sz w:val="22"/>
                <w:szCs w:val="22"/>
              </w:rPr>
              <w:t>Норматив охвата детей пятилетнего возраста подготовкой к обучению в учреждениях общего среднего образования</w:t>
            </w:r>
          </w:p>
          <w:p w14:paraId="4FC38941" w14:textId="77777777" w:rsidR="005E58C6" w:rsidRPr="001240B6" w:rsidRDefault="005E58C6" w:rsidP="00B15AD1">
            <w:pPr>
              <w:shd w:val="clear" w:color="auto" w:fill="FFFFFF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B7566DF" w14:textId="77777777" w:rsidR="00FB7E16" w:rsidRPr="001240B6" w:rsidRDefault="00FB7E16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100 процентов</w:t>
            </w:r>
          </w:p>
        </w:tc>
        <w:tc>
          <w:tcPr>
            <w:tcW w:w="3119" w:type="dxa"/>
          </w:tcPr>
          <w:p w14:paraId="01F82DD7" w14:textId="77777777" w:rsidR="00FB7E16" w:rsidRPr="001240B6" w:rsidRDefault="00FB7E16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100 процентов</w:t>
            </w:r>
          </w:p>
        </w:tc>
        <w:tc>
          <w:tcPr>
            <w:tcW w:w="2835" w:type="dxa"/>
          </w:tcPr>
          <w:p w14:paraId="290346C1" w14:textId="2703F477" w:rsidR="00FB7E16" w:rsidRPr="00CD2D8F" w:rsidRDefault="000676E9" w:rsidP="00703E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676E9">
              <w:rPr>
                <w:sz w:val="22"/>
                <w:szCs w:val="22"/>
              </w:rPr>
              <w:t>100</w:t>
            </w:r>
            <w:r w:rsidR="005F247A" w:rsidRPr="00CD2D8F">
              <w:rPr>
                <w:sz w:val="22"/>
                <w:szCs w:val="22"/>
                <w:lang w:val="en-US"/>
              </w:rPr>
              <w:t xml:space="preserve"> </w:t>
            </w:r>
            <w:r w:rsidR="00FB7E16" w:rsidRPr="00CD2D8F">
              <w:rPr>
                <w:sz w:val="22"/>
                <w:szCs w:val="22"/>
              </w:rPr>
              <w:t>процентов</w:t>
            </w:r>
          </w:p>
        </w:tc>
        <w:tc>
          <w:tcPr>
            <w:tcW w:w="2268" w:type="dxa"/>
          </w:tcPr>
          <w:p w14:paraId="7DBE360D" w14:textId="77777777" w:rsidR="00FB7E16" w:rsidRPr="001240B6" w:rsidRDefault="00FB7E16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B7E16" w:rsidRPr="001240B6" w14:paraId="77D430FC" w14:textId="77777777" w:rsidTr="004B022A">
        <w:trPr>
          <w:cantSplit/>
        </w:trPr>
        <w:tc>
          <w:tcPr>
            <w:tcW w:w="742" w:type="dxa"/>
          </w:tcPr>
          <w:p w14:paraId="16B888C4" w14:textId="77777777" w:rsidR="00FB7E16" w:rsidRPr="001240B6" w:rsidRDefault="00703E15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FB7E16"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40638159" w14:textId="77777777" w:rsidR="0076331B" w:rsidRPr="0037228A" w:rsidRDefault="00CD2D8F" w:rsidP="00B15AD1">
            <w:pPr>
              <w:shd w:val="clear" w:color="auto" w:fill="FFFFFF"/>
              <w:spacing w:line="200" w:lineRule="exact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>Норматив бюджетной обеспеченности расходов на одного воспитанника в учреждениях дошкольного образования, специальных детских садах</w:t>
            </w:r>
          </w:p>
          <w:p w14:paraId="44660B5F" w14:textId="77777777" w:rsidR="005E58C6" w:rsidRPr="0037228A" w:rsidRDefault="005E58C6" w:rsidP="00B15AD1">
            <w:pPr>
              <w:shd w:val="clear" w:color="auto" w:fill="FFFFFF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9CF25C3" w14:textId="77777777" w:rsidR="00FB7E16" w:rsidRPr="001240B6" w:rsidRDefault="00BB6851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pacing w:val="-10"/>
                <w:sz w:val="22"/>
                <w:szCs w:val="22"/>
              </w:rPr>
              <w:t>н</w:t>
            </w:r>
            <w:r w:rsidR="00FB7E16" w:rsidRPr="001240B6">
              <w:rPr>
                <w:spacing w:val="-10"/>
                <w:sz w:val="22"/>
                <w:szCs w:val="22"/>
              </w:rPr>
              <w:t xml:space="preserve">е менее </w:t>
            </w:r>
            <w:r w:rsidR="00CD2D8F">
              <w:rPr>
                <w:spacing w:val="-10"/>
                <w:sz w:val="22"/>
                <w:szCs w:val="22"/>
              </w:rPr>
              <w:t>220</w:t>
            </w:r>
            <w:r w:rsidR="00777F03" w:rsidRPr="001240B6">
              <w:rPr>
                <w:spacing w:val="-10"/>
                <w:sz w:val="22"/>
                <w:szCs w:val="22"/>
              </w:rPr>
              <w:t>0</w:t>
            </w:r>
            <w:r w:rsidR="00FB7E16" w:rsidRPr="001240B6">
              <w:rPr>
                <w:spacing w:val="-10"/>
                <w:sz w:val="22"/>
                <w:szCs w:val="22"/>
              </w:rPr>
              <w:t xml:space="preserve"> </w:t>
            </w:r>
            <w:r w:rsidR="00FB7E16" w:rsidRPr="001240B6">
              <w:rPr>
                <w:sz w:val="22"/>
                <w:szCs w:val="22"/>
              </w:rPr>
              <w:t>рублей в год</w:t>
            </w:r>
          </w:p>
        </w:tc>
        <w:tc>
          <w:tcPr>
            <w:tcW w:w="3119" w:type="dxa"/>
          </w:tcPr>
          <w:p w14:paraId="3AE8730C" w14:textId="77777777" w:rsidR="00FB7E16" w:rsidRPr="001240B6" w:rsidRDefault="00BB6851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pacing w:val="-10"/>
                <w:sz w:val="22"/>
                <w:szCs w:val="22"/>
              </w:rPr>
              <w:t>н</w:t>
            </w:r>
            <w:r w:rsidR="00FB7E16" w:rsidRPr="001240B6">
              <w:rPr>
                <w:spacing w:val="-10"/>
                <w:sz w:val="22"/>
                <w:szCs w:val="22"/>
              </w:rPr>
              <w:t xml:space="preserve">е менее </w:t>
            </w:r>
            <w:r w:rsidR="00CD2D8F">
              <w:rPr>
                <w:spacing w:val="-10"/>
                <w:sz w:val="22"/>
                <w:szCs w:val="22"/>
              </w:rPr>
              <w:t>220</w:t>
            </w:r>
            <w:r w:rsidR="00777F03" w:rsidRPr="001240B6">
              <w:rPr>
                <w:spacing w:val="-10"/>
                <w:sz w:val="22"/>
                <w:szCs w:val="22"/>
              </w:rPr>
              <w:t>0</w:t>
            </w:r>
            <w:r w:rsidR="00FB7E16" w:rsidRPr="001240B6">
              <w:rPr>
                <w:spacing w:val="-10"/>
                <w:sz w:val="22"/>
                <w:szCs w:val="22"/>
              </w:rPr>
              <w:t xml:space="preserve"> </w:t>
            </w:r>
            <w:r w:rsidR="00FB7E16" w:rsidRPr="001240B6">
              <w:rPr>
                <w:sz w:val="22"/>
                <w:szCs w:val="22"/>
              </w:rPr>
              <w:t>рублей в год</w:t>
            </w:r>
          </w:p>
        </w:tc>
        <w:tc>
          <w:tcPr>
            <w:tcW w:w="2835" w:type="dxa"/>
          </w:tcPr>
          <w:p w14:paraId="02925899" w14:textId="4708B0F4" w:rsidR="00FB7E16" w:rsidRPr="001240B6" w:rsidRDefault="000F11A7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0F11A7">
              <w:rPr>
                <w:sz w:val="22"/>
                <w:szCs w:val="22"/>
              </w:rPr>
              <w:t>14074,47</w:t>
            </w:r>
            <w:r w:rsidR="00BB6851" w:rsidRPr="00CD2D8F">
              <w:rPr>
                <w:sz w:val="22"/>
                <w:szCs w:val="22"/>
              </w:rPr>
              <w:t xml:space="preserve"> </w:t>
            </w:r>
            <w:r w:rsidR="00FB7E16" w:rsidRPr="00CD2D8F">
              <w:rPr>
                <w:sz w:val="22"/>
                <w:szCs w:val="22"/>
              </w:rPr>
              <w:t>рублей</w:t>
            </w:r>
          </w:p>
        </w:tc>
        <w:tc>
          <w:tcPr>
            <w:tcW w:w="2268" w:type="dxa"/>
          </w:tcPr>
          <w:p w14:paraId="435D92C4" w14:textId="77777777" w:rsidR="00FB7E16" w:rsidRPr="001240B6" w:rsidRDefault="00FB7E16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B7E16" w:rsidRPr="001240B6" w14:paraId="20495CE0" w14:textId="77777777" w:rsidTr="004B022A">
        <w:trPr>
          <w:cantSplit/>
        </w:trPr>
        <w:tc>
          <w:tcPr>
            <w:tcW w:w="742" w:type="dxa"/>
          </w:tcPr>
          <w:p w14:paraId="226824D7" w14:textId="77777777" w:rsidR="00FB7E16" w:rsidRPr="001240B6" w:rsidRDefault="00FB7E16" w:rsidP="00CD2D8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</w:t>
            </w:r>
            <w:r w:rsidR="00CD2D8F">
              <w:rPr>
                <w:sz w:val="22"/>
                <w:szCs w:val="22"/>
              </w:rPr>
              <w:t>1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105A1829" w14:textId="77777777" w:rsidR="0076331B" w:rsidRPr="0037228A" w:rsidRDefault="00CD2D8F" w:rsidP="00B15AD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 xml:space="preserve">Норматив бюджетной обеспеченности расходов </w:t>
            </w:r>
            <w:r w:rsidR="00342194" w:rsidRPr="0037228A">
              <w:rPr>
                <w:color w:val="000000"/>
                <w:sz w:val="22"/>
                <w:szCs w:val="22"/>
              </w:rPr>
              <w:t xml:space="preserve">в расчете </w:t>
            </w:r>
            <w:r w:rsidRPr="0037228A">
              <w:rPr>
                <w:color w:val="000000"/>
                <w:sz w:val="22"/>
                <w:szCs w:val="22"/>
              </w:rPr>
              <w:t>на одного учащегося в учреждениях общего среднего образования</w:t>
            </w:r>
          </w:p>
          <w:p w14:paraId="6B5D9E61" w14:textId="77777777" w:rsidR="005E58C6" w:rsidRPr="0037228A" w:rsidRDefault="005E58C6" w:rsidP="00B15AD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0191E601" w14:textId="77777777" w:rsidR="00FB7E16" w:rsidRPr="001240B6" w:rsidRDefault="00BB6851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pacing w:val="-10"/>
                <w:sz w:val="22"/>
                <w:szCs w:val="22"/>
              </w:rPr>
              <w:t>н</w:t>
            </w:r>
            <w:r w:rsidR="00FB7E16" w:rsidRPr="001240B6">
              <w:rPr>
                <w:spacing w:val="-10"/>
                <w:sz w:val="22"/>
                <w:szCs w:val="22"/>
              </w:rPr>
              <w:t xml:space="preserve">е менее </w:t>
            </w:r>
            <w:r w:rsidR="00CD2D8F">
              <w:rPr>
                <w:spacing w:val="-10"/>
                <w:sz w:val="22"/>
                <w:szCs w:val="22"/>
              </w:rPr>
              <w:t>170</w:t>
            </w:r>
            <w:r w:rsidR="00777F03" w:rsidRPr="001240B6">
              <w:rPr>
                <w:spacing w:val="-10"/>
                <w:sz w:val="22"/>
                <w:szCs w:val="22"/>
              </w:rPr>
              <w:t>0</w:t>
            </w:r>
            <w:r w:rsidR="00FB7E16" w:rsidRPr="001240B6">
              <w:rPr>
                <w:spacing w:val="-10"/>
                <w:sz w:val="22"/>
                <w:szCs w:val="22"/>
              </w:rPr>
              <w:t xml:space="preserve"> </w:t>
            </w:r>
            <w:r w:rsidR="00FB7E16" w:rsidRPr="001240B6">
              <w:rPr>
                <w:sz w:val="22"/>
                <w:szCs w:val="22"/>
              </w:rPr>
              <w:t>рублей в год</w:t>
            </w:r>
          </w:p>
        </w:tc>
        <w:tc>
          <w:tcPr>
            <w:tcW w:w="3119" w:type="dxa"/>
          </w:tcPr>
          <w:p w14:paraId="55316417" w14:textId="77777777" w:rsidR="00FB7E16" w:rsidRPr="001240B6" w:rsidRDefault="00BB6851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pacing w:val="-10"/>
                <w:sz w:val="22"/>
                <w:szCs w:val="22"/>
              </w:rPr>
              <w:t>н</w:t>
            </w:r>
            <w:r w:rsidR="00FB7E16" w:rsidRPr="001240B6">
              <w:rPr>
                <w:spacing w:val="-10"/>
                <w:sz w:val="22"/>
                <w:szCs w:val="22"/>
              </w:rPr>
              <w:t xml:space="preserve">е менее </w:t>
            </w:r>
            <w:r w:rsidR="00CD2D8F">
              <w:rPr>
                <w:spacing w:val="-10"/>
                <w:sz w:val="22"/>
                <w:szCs w:val="22"/>
              </w:rPr>
              <w:t>170</w:t>
            </w:r>
            <w:r w:rsidR="00777F03" w:rsidRPr="001240B6">
              <w:rPr>
                <w:spacing w:val="-10"/>
                <w:sz w:val="22"/>
                <w:szCs w:val="22"/>
              </w:rPr>
              <w:t>0</w:t>
            </w:r>
            <w:r w:rsidR="00FB7E16" w:rsidRPr="001240B6">
              <w:rPr>
                <w:sz w:val="22"/>
                <w:szCs w:val="22"/>
              </w:rPr>
              <w:t xml:space="preserve"> рублей в год</w:t>
            </w:r>
          </w:p>
        </w:tc>
        <w:tc>
          <w:tcPr>
            <w:tcW w:w="2835" w:type="dxa"/>
          </w:tcPr>
          <w:p w14:paraId="62D9BB3E" w14:textId="0DD0FFB0" w:rsidR="00FB7E16" w:rsidRPr="001240B6" w:rsidRDefault="000F11A7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0F11A7">
              <w:rPr>
                <w:sz w:val="22"/>
                <w:szCs w:val="22"/>
              </w:rPr>
              <w:t>14503,67</w:t>
            </w:r>
            <w:r w:rsidR="00BB6851" w:rsidRPr="00CD2D8F">
              <w:rPr>
                <w:sz w:val="22"/>
                <w:szCs w:val="22"/>
              </w:rPr>
              <w:t xml:space="preserve"> </w:t>
            </w:r>
            <w:r w:rsidR="00FB7E16" w:rsidRPr="00CD2D8F">
              <w:rPr>
                <w:sz w:val="22"/>
                <w:szCs w:val="22"/>
              </w:rPr>
              <w:t>рублей</w:t>
            </w:r>
          </w:p>
        </w:tc>
        <w:tc>
          <w:tcPr>
            <w:tcW w:w="2268" w:type="dxa"/>
          </w:tcPr>
          <w:p w14:paraId="55F12C9D" w14:textId="77777777" w:rsidR="00FB7E16" w:rsidRPr="001240B6" w:rsidRDefault="00FB7E16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B7E16" w:rsidRPr="001240B6" w14:paraId="0C6B2D4E" w14:textId="77777777" w:rsidTr="004B022A">
        <w:trPr>
          <w:cantSplit/>
          <w:trHeight w:val="593"/>
        </w:trPr>
        <w:tc>
          <w:tcPr>
            <w:tcW w:w="742" w:type="dxa"/>
          </w:tcPr>
          <w:p w14:paraId="397CCF0C" w14:textId="77777777" w:rsidR="00FB7E16" w:rsidRPr="001240B6" w:rsidRDefault="00FB7E16" w:rsidP="00CD2D8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</w:t>
            </w:r>
            <w:r w:rsidR="00CD2D8F">
              <w:rPr>
                <w:sz w:val="22"/>
                <w:szCs w:val="22"/>
              </w:rPr>
              <w:t>2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041FD8C1" w14:textId="77777777" w:rsidR="0076331B" w:rsidRPr="0037228A" w:rsidRDefault="00CD2D8F" w:rsidP="00B15AD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>Норматив бюджетной обеспеченности расходов в расчете на одного учащегося в специальных школах</w:t>
            </w:r>
            <w:r w:rsidR="00342194" w:rsidRPr="0037228A">
              <w:rPr>
                <w:color w:val="000000"/>
                <w:sz w:val="22"/>
                <w:szCs w:val="22"/>
              </w:rPr>
              <w:t>,</w:t>
            </w:r>
            <w:r w:rsidRPr="0037228A">
              <w:rPr>
                <w:color w:val="000000"/>
                <w:sz w:val="22"/>
                <w:szCs w:val="22"/>
              </w:rPr>
              <w:t xml:space="preserve"> специальных школах-интернатах, </w:t>
            </w:r>
            <w:r w:rsidR="00342194" w:rsidRPr="0037228A">
              <w:rPr>
                <w:color w:val="000000"/>
                <w:sz w:val="22"/>
                <w:szCs w:val="22"/>
              </w:rPr>
              <w:t>ц</w:t>
            </w:r>
            <w:r w:rsidRPr="0037228A">
              <w:rPr>
                <w:color w:val="000000"/>
                <w:sz w:val="22"/>
                <w:szCs w:val="22"/>
              </w:rPr>
              <w:t>ентрах коррекционно-развивающего обучения и реабилитации</w:t>
            </w:r>
          </w:p>
          <w:p w14:paraId="54CB0BF9" w14:textId="77777777" w:rsidR="005E58C6" w:rsidRPr="0037228A" w:rsidRDefault="005E58C6" w:rsidP="00B15AD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147" w:type="dxa"/>
          </w:tcPr>
          <w:p w14:paraId="0C974194" w14:textId="77777777" w:rsidR="00FB7E16" w:rsidRPr="001240B6" w:rsidRDefault="00BB6851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pacing w:val="-10"/>
                <w:sz w:val="22"/>
                <w:szCs w:val="22"/>
              </w:rPr>
              <w:t>н</w:t>
            </w:r>
            <w:r w:rsidR="00FB7E16" w:rsidRPr="001240B6">
              <w:rPr>
                <w:spacing w:val="-10"/>
                <w:sz w:val="22"/>
                <w:szCs w:val="22"/>
              </w:rPr>
              <w:t xml:space="preserve">е менее </w:t>
            </w:r>
            <w:r w:rsidR="00CD2D8F">
              <w:rPr>
                <w:spacing w:val="-10"/>
                <w:sz w:val="22"/>
                <w:szCs w:val="22"/>
              </w:rPr>
              <w:t>790</w:t>
            </w:r>
            <w:r w:rsidR="00DD47F0" w:rsidRPr="001240B6">
              <w:rPr>
                <w:spacing w:val="-10"/>
                <w:sz w:val="22"/>
                <w:szCs w:val="22"/>
              </w:rPr>
              <w:t>0</w:t>
            </w:r>
            <w:r w:rsidR="00FB7E16" w:rsidRPr="001240B6">
              <w:rPr>
                <w:spacing w:val="-10"/>
                <w:sz w:val="22"/>
                <w:szCs w:val="22"/>
              </w:rPr>
              <w:t xml:space="preserve"> </w:t>
            </w:r>
            <w:r w:rsidR="00FB7E16" w:rsidRPr="001240B6">
              <w:rPr>
                <w:sz w:val="22"/>
                <w:szCs w:val="22"/>
              </w:rPr>
              <w:t>руб</w:t>
            </w:r>
            <w:r w:rsidR="00777F03" w:rsidRPr="001240B6">
              <w:rPr>
                <w:sz w:val="22"/>
                <w:szCs w:val="22"/>
              </w:rPr>
              <w:t>лей</w:t>
            </w:r>
            <w:r w:rsidR="00FB7E16" w:rsidRPr="001240B6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3119" w:type="dxa"/>
          </w:tcPr>
          <w:p w14:paraId="21BB7062" w14:textId="77777777" w:rsidR="00FB7E16" w:rsidRPr="001240B6" w:rsidRDefault="00BB6851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pacing w:val="-10"/>
                <w:sz w:val="22"/>
                <w:szCs w:val="22"/>
              </w:rPr>
              <w:t>н</w:t>
            </w:r>
            <w:r w:rsidR="00FB7E16" w:rsidRPr="001240B6">
              <w:rPr>
                <w:spacing w:val="-10"/>
                <w:sz w:val="22"/>
                <w:szCs w:val="22"/>
              </w:rPr>
              <w:t xml:space="preserve">е менее </w:t>
            </w:r>
            <w:r w:rsidR="00CD2D8F">
              <w:rPr>
                <w:spacing w:val="-10"/>
                <w:sz w:val="22"/>
                <w:szCs w:val="22"/>
              </w:rPr>
              <w:t>790</w:t>
            </w:r>
            <w:r w:rsidR="00DD47F0" w:rsidRPr="001240B6">
              <w:rPr>
                <w:spacing w:val="-10"/>
                <w:sz w:val="22"/>
                <w:szCs w:val="22"/>
              </w:rPr>
              <w:t>0</w:t>
            </w:r>
            <w:r w:rsidR="00FB7E16" w:rsidRPr="001240B6">
              <w:rPr>
                <w:spacing w:val="-10"/>
                <w:sz w:val="22"/>
                <w:szCs w:val="22"/>
              </w:rPr>
              <w:t xml:space="preserve"> </w:t>
            </w:r>
            <w:r w:rsidR="00FB7E16" w:rsidRPr="001240B6">
              <w:rPr>
                <w:sz w:val="22"/>
                <w:szCs w:val="22"/>
              </w:rPr>
              <w:t>рублей в год</w:t>
            </w:r>
          </w:p>
        </w:tc>
        <w:tc>
          <w:tcPr>
            <w:tcW w:w="2835" w:type="dxa"/>
          </w:tcPr>
          <w:p w14:paraId="2ED31A1F" w14:textId="77777777" w:rsidR="00FB7E16" w:rsidRPr="00342194" w:rsidRDefault="001105AA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342194">
              <w:rPr>
                <w:sz w:val="22"/>
                <w:szCs w:val="22"/>
              </w:rPr>
              <w:t>выполнение норматива оценивается в целом по области</w:t>
            </w:r>
          </w:p>
        </w:tc>
        <w:tc>
          <w:tcPr>
            <w:tcW w:w="2268" w:type="dxa"/>
          </w:tcPr>
          <w:p w14:paraId="739DEBC7" w14:textId="77777777" w:rsidR="00FB7E16" w:rsidRPr="001240B6" w:rsidRDefault="00FB7E16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77F03" w:rsidRPr="001240B6" w14:paraId="30A0A3CA" w14:textId="77777777" w:rsidTr="004B022A">
        <w:trPr>
          <w:cantSplit/>
        </w:trPr>
        <w:tc>
          <w:tcPr>
            <w:tcW w:w="742" w:type="dxa"/>
          </w:tcPr>
          <w:p w14:paraId="06B5AE21" w14:textId="77777777" w:rsidR="00777F03" w:rsidRPr="001240B6" w:rsidRDefault="00777F03" w:rsidP="00CD2D8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</w:t>
            </w:r>
            <w:r w:rsidR="00CD2D8F">
              <w:rPr>
                <w:sz w:val="22"/>
                <w:szCs w:val="22"/>
              </w:rPr>
              <w:t>3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02E5E296" w14:textId="77777777" w:rsidR="0076331B" w:rsidRPr="0037228A" w:rsidRDefault="00CD2D8F" w:rsidP="00B15AD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 xml:space="preserve">Норматив бюджетной обеспеченности расходов в расчете на одного учащегося в учреждениях </w:t>
            </w:r>
            <w:r w:rsidR="00342194" w:rsidRPr="0037228A">
              <w:rPr>
                <w:color w:val="000000"/>
                <w:sz w:val="22"/>
                <w:szCs w:val="22"/>
              </w:rPr>
              <w:t>среднего специального</w:t>
            </w:r>
            <w:r w:rsidRPr="0037228A">
              <w:rPr>
                <w:color w:val="000000"/>
                <w:sz w:val="22"/>
                <w:szCs w:val="22"/>
              </w:rPr>
              <w:t xml:space="preserve"> образования</w:t>
            </w:r>
          </w:p>
          <w:p w14:paraId="4832499E" w14:textId="77777777" w:rsidR="005E58C6" w:rsidRPr="0037228A" w:rsidRDefault="005E58C6" w:rsidP="00B15AD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147" w:type="dxa"/>
          </w:tcPr>
          <w:p w14:paraId="4C3F03EC" w14:textId="77777777" w:rsidR="00777F03" w:rsidRPr="001240B6" w:rsidRDefault="0094439B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pacing w:val="-9"/>
                <w:sz w:val="22"/>
                <w:szCs w:val="22"/>
              </w:rPr>
              <w:t xml:space="preserve">не менее </w:t>
            </w:r>
            <w:r w:rsidR="00CD2D8F">
              <w:rPr>
                <w:spacing w:val="-9"/>
                <w:sz w:val="22"/>
                <w:szCs w:val="22"/>
              </w:rPr>
              <w:t>38</w:t>
            </w:r>
            <w:r w:rsidR="00777F03" w:rsidRPr="001240B6">
              <w:rPr>
                <w:spacing w:val="-9"/>
                <w:sz w:val="22"/>
                <w:szCs w:val="22"/>
              </w:rPr>
              <w:t xml:space="preserve">00 </w:t>
            </w:r>
            <w:r w:rsidR="00777F03" w:rsidRPr="001240B6">
              <w:rPr>
                <w:sz w:val="22"/>
                <w:szCs w:val="22"/>
              </w:rPr>
              <w:t>рублей в год</w:t>
            </w:r>
          </w:p>
        </w:tc>
        <w:tc>
          <w:tcPr>
            <w:tcW w:w="3119" w:type="dxa"/>
          </w:tcPr>
          <w:p w14:paraId="28865731" w14:textId="77777777" w:rsidR="00777F03" w:rsidRPr="001240B6" w:rsidRDefault="0094439B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pacing w:val="-9"/>
                <w:sz w:val="22"/>
                <w:szCs w:val="22"/>
              </w:rPr>
              <w:t>н</w:t>
            </w:r>
            <w:r w:rsidR="00777F03" w:rsidRPr="001240B6">
              <w:rPr>
                <w:spacing w:val="-9"/>
                <w:sz w:val="22"/>
                <w:szCs w:val="22"/>
              </w:rPr>
              <w:t xml:space="preserve">е менее </w:t>
            </w:r>
            <w:r w:rsidR="00CD2D8F">
              <w:rPr>
                <w:spacing w:val="-9"/>
                <w:sz w:val="22"/>
                <w:szCs w:val="22"/>
              </w:rPr>
              <w:t>38</w:t>
            </w:r>
            <w:r w:rsidR="00777F03" w:rsidRPr="001240B6">
              <w:rPr>
                <w:spacing w:val="-9"/>
                <w:sz w:val="22"/>
                <w:szCs w:val="22"/>
              </w:rPr>
              <w:t xml:space="preserve">00 </w:t>
            </w:r>
            <w:r w:rsidR="00777F03" w:rsidRPr="001240B6">
              <w:rPr>
                <w:sz w:val="22"/>
                <w:szCs w:val="22"/>
              </w:rPr>
              <w:t>рублей в год</w:t>
            </w:r>
          </w:p>
        </w:tc>
        <w:tc>
          <w:tcPr>
            <w:tcW w:w="2835" w:type="dxa"/>
          </w:tcPr>
          <w:p w14:paraId="44CBC034" w14:textId="77777777" w:rsidR="00777F03" w:rsidRPr="00342194" w:rsidRDefault="00342194" w:rsidP="001105AA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342194">
              <w:rPr>
                <w:sz w:val="22"/>
                <w:szCs w:val="22"/>
              </w:rPr>
              <w:t>выполнение норматива оценивается в целом по области</w:t>
            </w:r>
          </w:p>
        </w:tc>
        <w:tc>
          <w:tcPr>
            <w:tcW w:w="2268" w:type="dxa"/>
          </w:tcPr>
          <w:p w14:paraId="579956B8" w14:textId="77777777" w:rsidR="00777F03" w:rsidRPr="001240B6" w:rsidRDefault="00777F03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77F03" w:rsidRPr="001240B6" w14:paraId="78C81D3B" w14:textId="77777777" w:rsidTr="004B022A">
        <w:trPr>
          <w:cantSplit/>
        </w:trPr>
        <w:tc>
          <w:tcPr>
            <w:tcW w:w="742" w:type="dxa"/>
          </w:tcPr>
          <w:p w14:paraId="1DB85925" w14:textId="77777777" w:rsidR="00777F03" w:rsidRPr="001240B6" w:rsidRDefault="00CD2D8F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77F03"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4440B556" w14:textId="77777777" w:rsidR="0076331B" w:rsidRPr="0037228A" w:rsidRDefault="00CD2D8F" w:rsidP="00B15AD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>Норматив бюджетной обеспеченности расходов в расчете на одного учащегося в учреждениях дополнительного образования детей и молодежи</w:t>
            </w:r>
          </w:p>
          <w:p w14:paraId="0179765E" w14:textId="77777777" w:rsidR="005E58C6" w:rsidRPr="0037228A" w:rsidRDefault="005E58C6" w:rsidP="00B15AD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147" w:type="dxa"/>
          </w:tcPr>
          <w:p w14:paraId="2BBEAA9F" w14:textId="77777777" w:rsidR="00777F03" w:rsidRPr="001240B6" w:rsidRDefault="0094439B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pacing w:val="-5"/>
                <w:sz w:val="22"/>
                <w:szCs w:val="22"/>
              </w:rPr>
              <w:t>н</w:t>
            </w:r>
            <w:r w:rsidR="00777F03" w:rsidRPr="001240B6">
              <w:rPr>
                <w:spacing w:val="-5"/>
                <w:sz w:val="22"/>
                <w:szCs w:val="22"/>
              </w:rPr>
              <w:t xml:space="preserve">е менее </w:t>
            </w:r>
            <w:r w:rsidR="00CD2D8F">
              <w:rPr>
                <w:spacing w:val="-5"/>
                <w:sz w:val="22"/>
                <w:szCs w:val="22"/>
              </w:rPr>
              <w:t>12</w:t>
            </w:r>
            <w:r w:rsidR="00777F03" w:rsidRPr="001240B6">
              <w:rPr>
                <w:spacing w:val="-5"/>
                <w:sz w:val="22"/>
                <w:szCs w:val="22"/>
              </w:rPr>
              <w:t xml:space="preserve">0 </w:t>
            </w:r>
            <w:r w:rsidR="00777F03" w:rsidRPr="001240B6">
              <w:rPr>
                <w:sz w:val="22"/>
                <w:szCs w:val="22"/>
              </w:rPr>
              <w:t>рублей в год</w:t>
            </w:r>
          </w:p>
        </w:tc>
        <w:tc>
          <w:tcPr>
            <w:tcW w:w="3119" w:type="dxa"/>
          </w:tcPr>
          <w:p w14:paraId="4CA471A0" w14:textId="77777777" w:rsidR="00777F03" w:rsidRPr="001240B6" w:rsidRDefault="0094439B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pacing w:val="-5"/>
                <w:sz w:val="22"/>
                <w:szCs w:val="22"/>
              </w:rPr>
              <w:t xml:space="preserve">не менее </w:t>
            </w:r>
            <w:r w:rsidR="00CD2D8F">
              <w:rPr>
                <w:spacing w:val="-5"/>
                <w:sz w:val="22"/>
                <w:szCs w:val="22"/>
              </w:rPr>
              <w:t>12</w:t>
            </w:r>
            <w:r w:rsidRPr="001240B6">
              <w:rPr>
                <w:spacing w:val="-5"/>
                <w:sz w:val="22"/>
                <w:szCs w:val="22"/>
              </w:rPr>
              <w:t xml:space="preserve">0 </w:t>
            </w:r>
            <w:r w:rsidRPr="001240B6">
              <w:rPr>
                <w:sz w:val="22"/>
                <w:szCs w:val="22"/>
              </w:rPr>
              <w:t>рублей в год</w:t>
            </w:r>
          </w:p>
        </w:tc>
        <w:tc>
          <w:tcPr>
            <w:tcW w:w="2835" w:type="dxa"/>
          </w:tcPr>
          <w:p w14:paraId="5BA7E0A0" w14:textId="792915BF" w:rsidR="00777F03" w:rsidRPr="001240B6" w:rsidRDefault="00971F73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971F73">
              <w:rPr>
                <w:sz w:val="22"/>
                <w:szCs w:val="22"/>
              </w:rPr>
              <w:t>653,79</w:t>
            </w:r>
            <w:r w:rsidR="0094439B" w:rsidRPr="00CD2D8F">
              <w:rPr>
                <w:sz w:val="22"/>
                <w:szCs w:val="22"/>
              </w:rPr>
              <w:t xml:space="preserve"> </w:t>
            </w:r>
            <w:r w:rsidR="00777F03" w:rsidRPr="00CD2D8F">
              <w:rPr>
                <w:sz w:val="22"/>
                <w:szCs w:val="22"/>
              </w:rPr>
              <w:t>рублей</w:t>
            </w:r>
          </w:p>
        </w:tc>
        <w:tc>
          <w:tcPr>
            <w:tcW w:w="2268" w:type="dxa"/>
          </w:tcPr>
          <w:p w14:paraId="52614605" w14:textId="77777777" w:rsidR="00777F03" w:rsidRPr="001240B6" w:rsidRDefault="00777F03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B7E16" w:rsidRPr="001240B6" w14:paraId="3430D41C" w14:textId="77777777" w:rsidTr="004B022A">
        <w:trPr>
          <w:cantSplit/>
        </w:trPr>
        <w:tc>
          <w:tcPr>
            <w:tcW w:w="742" w:type="dxa"/>
          </w:tcPr>
          <w:p w14:paraId="30166475" w14:textId="77777777" w:rsidR="00FB7E16" w:rsidRPr="001240B6" w:rsidRDefault="00FB7E16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</w:t>
            </w:r>
            <w:r w:rsidR="00CD2D8F">
              <w:rPr>
                <w:sz w:val="22"/>
                <w:szCs w:val="22"/>
              </w:rPr>
              <w:t>5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6618B870" w14:textId="77777777" w:rsidR="0076331B" w:rsidRPr="0037228A" w:rsidRDefault="00CD2D8F" w:rsidP="00B15AD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>Норматив обеспеченности учащихся начальных, базовых, средних школ, гимназий, лицеев общей площадью</w:t>
            </w:r>
          </w:p>
          <w:p w14:paraId="5D689C05" w14:textId="77777777" w:rsidR="005E58C6" w:rsidRPr="0037228A" w:rsidRDefault="005E58C6" w:rsidP="00B15AD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147" w:type="dxa"/>
          </w:tcPr>
          <w:p w14:paraId="113644E9" w14:textId="77777777" w:rsidR="00CD2D8F" w:rsidRDefault="00FB7E16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8 кв</w:t>
            </w:r>
            <w:r w:rsidR="00CD2D8F">
              <w:rPr>
                <w:sz w:val="22"/>
                <w:szCs w:val="22"/>
              </w:rPr>
              <w:t>.</w:t>
            </w:r>
            <w:r w:rsidR="0094439B" w:rsidRPr="001240B6">
              <w:rPr>
                <w:sz w:val="22"/>
                <w:szCs w:val="22"/>
              </w:rPr>
              <w:t xml:space="preserve"> </w:t>
            </w:r>
            <w:r w:rsidRPr="001240B6">
              <w:rPr>
                <w:sz w:val="22"/>
                <w:szCs w:val="22"/>
              </w:rPr>
              <w:t xml:space="preserve">метров </w:t>
            </w:r>
          </w:p>
          <w:p w14:paraId="69FE50FE" w14:textId="77777777" w:rsidR="00FB7E16" w:rsidRPr="001240B6" w:rsidRDefault="00FB7E16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на </w:t>
            </w:r>
            <w:r w:rsidRPr="001240B6">
              <w:rPr>
                <w:spacing w:val="-8"/>
                <w:sz w:val="22"/>
                <w:szCs w:val="22"/>
              </w:rPr>
              <w:t>одного учащегося</w:t>
            </w:r>
          </w:p>
        </w:tc>
        <w:tc>
          <w:tcPr>
            <w:tcW w:w="3119" w:type="dxa"/>
          </w:tcPr>
          <w:p w14:paraId="5C7622DF" w14:textId="77777777" w:rsidR="00CD2D8F" w:rsidRDefault="00FB7E16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8 кв</w:t>
            </w:r>
            <w:r w:rsidR="00CD2D8F">
              <w:rPr>
                <w:sz w:val="22"/>
                <w:szCs w:val="22"/>
              </w:rPr>
              <w:t xml:space="preserve">. </w:t>
            </w:r>
            <w:r w:rsidRPr="001240B6">
              <w:rPr>
                <w:sz w:val="22"/>
                <w:szCs w:val="22"/>
              </w:rPr>
              <w:t xml:space="preserve">метров </w:t>
            </w:r>
          </w:p>
          <w:p w14:paraId="3B24B5DB" w14:textId="77777777" w:rsidR="00FB7E16" w:rsidRPr="001240B6" w:rsidRDefault="00FB7E16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на </w:t>
            </w:r>
            <w:r w:rsidRPr="001240B6">
              <w:rPr>
                <w:spacing w:val="-8"/>
                <w:sz w:val="22"/>
                <w:szCs w:val="22"/>
              </w:rPr>
              <w:t>одного учащегося</w:t>
            </w:r>
          </w:p>
        </w:tc>
        <w:tc>
          <w:tcPr>
            <w:tcW w:w="2835" w:type="dxa"/>
          </w:tcPr>
          <w:p w14:paraId="0A615B2B" w14:textId="2444F90C" w:rsidR="00FB7E16" w:rsidRPr="001240B6" w:rsidRDefault="00C054E7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C054E7">
              <w:rPr>
                <w:sz w:val="22"/>
                <w:szCs w:val="22"/>
              </w:rPr>
              <w:t>39,5</w:t>
            </w:r>
            <w:r w:rsidR="005F247A" w:rsidRPr="00CD2D8F">
              <w:rPr>
                <w:sz w:val="22"/>
                <w:szCs w:val="22"/>
              </w:rPr>
              <w:t xml:space="preserve"> </w:t>
            </w:r>
            <w:r w:rsidR="00CD2D8F" w:rsidRPr="00CD2D8F">
              <w:rPr>
                <w:sz w:val="22"/>
                <w:szCs w:val="22"/>
              </w:rPr>
              <w:t>кв.</w:t>
            </w:r>
            <w:r w:rsidR="004766EF" w:rsidRPr="00CD2D8F">
              <w:rPr>
                <w:sz w:val="22"/>
                <w:szCs w:val="22"/>
              </w:rPr>
              <w:t xml:space="preserve"> </w:t>
            </w:r>
            <w:r w:rsidR="00FB7E16" w:rsidRPr="00CD2D8F">
              <w:rPr>
                <w:sz w:val="22"/>
                <w:szCs w:val="22"/>
              </w:rPr>
              <w:t xml:space="preserve">метров на </w:t>
            </w:r>
            <w:r w:rsidR="00FB7E16" w:rsidRPr="00CD2D8F">
              <w:rPr>
                <w:spacing w:val="-8"/>
                <w:sz w:val="22"/>
                <w:szCs w:val="22"/>
              </w:rPr>
              <w:t>одного учащегося</w:t>
            </w:r>
          </w:p>
        </w:tc>
        <w:tc>
          <w:tcPr>
            <w:tcW w:w="2268" w:type="dxa"/>
          </w:tcPr>
          <w:p w14:paraId="53F33478" w14:textId="77777777" w:rsidR="00FB7E16" w:rsidRPr="001240B6" w:rsidRDefault="00FB7E16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B7E16" w:rsidRPr="001240B6" w14:paraId="7A14FBA8" w14:textId="77777777" w:rsidTr="004B022A">
        <w:trPr>
          <w:cantSplit/>
        </w:trPr>
        <w:tc>
          <w:tcPr>
            <w:tcW w:w="742" w:type="dxa"/>
          </w:tcPr>
          <w:p w14:paraId="5045FAF5" w14:textId="77777777" w:rsidR="00FB7E16" w:rsidRPr="001240B6" w:rsidRDefault="00CD2D8F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B7E16"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27B9591B" w14:textId="77777777" w:rsidR="00AD7B1C" w:rsidRPr="0037228A" w:rsidRDefault="00CD2D8F" w:rsidP="005B32C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>Норматив обеспеченности учащихся начальных, базовых, средних школ, гимназий, лицеев:</w:t>
            </w:r>
          </w:p>
          <w:p w14:paraId="0C9C1AF5" w14:textId="77777777" w:rsidR="00FB7E16" w:rsidRPr="0037228A" w:rsidRDefault="00FB7E16" w:rsidP="00CD2D8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42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>спортивными плоскостными сооружениями</w:t>
            </w:r>
          </w:p>
          <w:p w14:paraId="5BC2DAAE" w14:textId="77777777" w:rsidR="00AD7B1C" w:rsidRPr="0037228A" w:rsidRDefault="00AD7B1C" w:rsidP="00CD2D8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42"/>
              <w:rPr>
                <w:color w:val="000000"/>
                <w:sz w:val="22"/>
                <w:szCs w:val="22"/>
              </w:rPr>
            </w:pPr>
          </w:p>
          <w:p w14:paraId="5D4C2F75" w14:textId="77777777" w:rsidR="00540607" w:rsidRPr="0037228A" w:rsidRDefault="00FB7E16" w:rsidP="00CD2D8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42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>зданиями спортивного назначения</w:t>
            </w:r>
          </w:p>
          <w:p w14:paraId="4EC58B12" w14:textId="77777777" w:rsidR="00CD2D8F" w:rsidRPr="0037228A" w:rsidRDefault="00CD2D8F" w:rsidP="00CD2D8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0B751D24" w14:textId="77777777" w:rsidR="00FB7E16" w:rsidRPr="001240B6" w:rsidRDefault="00FB7E16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6EB9B43" w14:textId="77777777" w:rsidR="00D433F7" w:rsidRPr="001240B6" w:rsidRDefault="00D433F7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7B0211F" w14:textId="77777777" w:rsidR="005E44DD" w:rsidRPr="001240B6" w:rsidRDefault="005E44DD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AF37C8C" w14:textId="77777777" w:rsidR="00CD2D8F" w:rsidRDefault="00FB7E16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1,62 кв</w:t>
            </w:r>
            <w:r w:rsidR="00CD2D8F"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метра</w:t>
            </w:r>
          </w:p>
          <w:p w14:paraId="69FE0257" w14:textId="77777777" w:rsidR="00FB7E16" w:rsidRPr="001240B6" w:rsidRDefault="00FB7E16" w:rsidP="00CD2D8F">
            <w:pPr>
              <w:shd w:val="clear" w:color="auto" w:fill="FFFFFF"/>
              <w:spacing w:line="200" w:lineRule="exact"/>
              <w:jc w:val="center"/>
              <w:rPr>
                <w:spacing w:val="-8"/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на </w:t>
            </w:r>
            <w:r w:rsidRPr="001240B6">
              <w:rPr>
                <w:spacing w:val="-8"/>
                <w:sz w:val="22"/>
                <w:szCs w:val="22"/>
              </w:rPr>
              <w:t>одного учащегося</w:t>
            </w:r>
          </w:p>
          <w:p w14:paraId="50ACAAA2" w14:textId="77777777" w:rsidR="00FB7E16" w:rsidRPr="001240B6" w:rsidRDefault="00FB7E16" w:rsidP="00CD2D8F">
            <w:pPr>
              <w:shd w:val="clear" w:color="auto" w:fill="FFFFFF"/>
              <w:spacing w:line="200" w:lineRule="exact"/>
              <w:jc w:val="center"/>
              <w:rPr>
                <w:spacing w:val="-8"/>
                <w:sz w:val="22"/>
                <w:szCs w:val="22"/>
              </w:rPr>
            </w:pPr>
          </w:p>
          <w:p w14:paraId="0B1AD954" w14:textId="77777777" w:rsidR="00540607" w:rsidRDefault="00FB7E16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0,5 кв</w:t>
            </w:r>
            <w:r w:rsidR="00540607"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метра </w:t>
            </w:r>
          </w:p>
          <w:p w14:paraId="20102224" w14:textId="77777777" w:rsidR="00FB7E16" w:rsidRDefault="00FB7E16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на одного учащегося</w:t>
            </w:r>
          </w:p>
          <w:p w14:paraId="25FA8284" w14:textId="77777777" w:rsidR="00D862AC" w:rsidRPr="001240B6" w:rsidRDefault="00D862AC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66DC7B7" w14:textId="77777777" w:rsidR="00FB7E16" w:rsidRPr="001240B6" w:rsidRDefault="00FB7E16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C936F15" w14:textId="77777777" w:rsidR="00D433F7" w:rsidRPr="001240B6" w:rsidRDefault="00D433F7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F192391" w14:textId="77777777" w:rsidR="00FB7E16" w:rsidRPr="001240B6" w:rsidRDefault="00FB7E16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2762839" w14:textId="77777777" w:rsidR="00CD2D8F" w:rsidRDefault="00FB7E16" w:rsidP="00CD2D8F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1,62 кв</w:t>
            </w:r>
            <w:r w:rsidR="00CD2D8F"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метра </w:t>
            </w:r>
          </w:p>
          <w:p w14:paraId="19F1F58A" w14:textId="77777777" w:rsidR="00FB7E16" w:rsidRPr="001240B6" w:rsidRDefault="00FB7E16" w:rsidP="00CD2D8F">
            <w:pPr>
              <w:shd w:val="clear" w:color="auto" w:fill="FFFFFF"/>
              <w:spacing w:line="200" w:lineRule="exact"/>
              <w:jc w:val="center"/>
              <w:rPr>
                <w:spacing w:val="-8"/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на </w:t>
            </w:r>
            <w:r w:rsidRPr="001240B6">
              <w:rPr>
                <w:spacing w:val="-8"/>
                <w:sz w:val="22"/>
                <w:szCs w:val="22"/>
              </w:rPr>
              <w:t>одного учащегося</w:t>
            </w:r>
          </w:p>
          <w:p w14:paraId="72657902" w14:textId="77777777" w:rsidR="00FB7E16" w:rsidRPr="001240B6" w:rsidRDefault="00FB7E16" w:rsidP="00CD2D8F">
            <w:pPr>
              <w:shd w:val="clear" w:color="auto" w:fill="FFFFFF"/>
              <w:spacing w:line="200" w:lineRule="exact"/>
              <w:jc w:val="center"/>
              <w:rPr>
                <w:spacing w:val="-8"/>
                <w:sz w:val="22"/>
                <w:szCs w:val="22"/>
              </w:rPr>
            </w:pPr>
          </w:p>
          <w:p w14:paraId="39E045AD" w14:textId="77777777" w:rsidR="00540607" w:rsidRDefault="00FB7E16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0,5 кв</w:t>
            </w:r>
            <w:r w:rsidR="00540607"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метра </w:t>
            </w:r>
          </w:p>
          <w:p w14:paraId="6BDDD2BD" w14:textId="77777777" w:rsidR="0076331B" w:rsidRPr="001240B6" w:rsidRDefault="00FB7E16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на одного учащегося</w:t>
            </w:r>
          </w:p>
        </w:tc>
        <w:tc>
          <w:tcPr>
            <w:tcW w:w="2835" w:type="dxa"/>
          </w:tcPr>
          <w:p w14:paraId="37EA9525" w14:textId="77777777" w:rsidR="00FB7E16" w:rsidRPr="001240B6" w:rsidRDefault="00FB7E16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3D688947" w14:textId="77777777" w:rsidR="005E44DD" w:rsidRDefault="005E44DD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6E6744A7" w14:textId="77777777" w:rsidR="00FB7E16" w:rsidRPr="001240B6" w:rsidRDefault="00FB7E16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0AC1AF09" w14:textId="672DC54D" w:rsidR="00FB7E16" w:rsidRPr="00CD2D8F" w:rsidRDefault="00C054E7" w:rsidP="00CD2D8F">
            <w:pPr>
              <w:shd w:val="clear" w:color="auto" w:fill="FFFFFF"/>
              <w:spacing w:line="200" w:lineRule="exact"/>
              <w:jc w:val="center"/>
              <w:rPr>
                <w:spacing w:val="-8"/>
                <w:sz w:val="22"/>
                <w:szCs w:val="22"/>
              </w:rPr>
            </w:pPr>
            <w:r w:rsidRPr="00C054E7">
              <w:rPr>
                <w:sz w:val="22"/>
                <w:szCs w:val="22"/>
              </w:rPr>
              <w:t>60,4</w:t>
            </w:r>
            <w:r w:rsidR="005F247A" w:rsidRPr="00CD2D8F">
              <w:rPr>
                <w:sz w:val="22"/>
                <w:szCs w:val="22"/>
              </w:rPr>
              <w:t xml:space="preserve"> </w:t>
            </w:r>
            <w:r w:rsidR="00CD2D8F" w:rsidRPr="00CD2D8F">
              <w:rPr>
                <w:sz w:val="22"/>
                <w:szCs w:val="22"/>
              </w:rPr>
              <w:t>кв.</w:t>
            </w:r>
            <w:r w:rsidR="00FB7E16" w:rsidRPr="00CD2D8F">
              <w:rPr>
                <w:sz w:val="22"/>
                <w:szCs w:val="22"/>
              </w:rPr>
              <w:t xml:space="preserve"> метра на </w:t>
            </w:r>
            <w:r w:rsidR="00FB7E16" w:rsidRPr="00CD2D8F">
              <w:rPr>
                <w:spacing w:val="-8"/>
                <w:sz w:val="22"/>
                <w:szCs w:val="22"/>
              </w:rPr>
              <w:t>одного учащегося</w:t>
            </w:r>
          </w:p>
          <w:p w14:paraId="4364A331" w14:textId="77777777" w:rsidR="00FB7E16" w:rsidRPr="00CD2D8F" w:rsidRDefault="00FB7E16" w:rsidP="00CD2D8F">
            <w:pPr>
              <w:shd w:val="clear" w:color="auto" w:fill="FFFFFF"/>
              <w:spacing w:line="200" w:lineRule="exact"/>
              <w:jc w:val="center"/>
              <w:rPr>
                <w:spacing w:val="-8"/>
                <w:sz w:val="22"/>
                <w:szCs w:val="22"/>
              </w:rPr>
            </w:pPr>
          </w:p>
          <w:p w14:paraId="06D56E1D" w14:textId="5CDA9D9E" w:rsidR="00FB7E16" w:rsidRPr="001240B6" w:rsidRDefault="00C054E7" w:rsidP="00540607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C054E7">
              <w:rPr>
                <w:sz w:val="22"/>
                <w:szCs w:val="22"/>
              </w:rPr>
              <w:t>5,1</w:t>
            </w:r>
            <w:r w:rsidR="0094439B" w:rsidRPr="00CD2D8F">
              <w:rPr>
                <w:sz w:val="22"/>
                <w:szCs w:val="22"/>
              </w:rPr>
              <w:t xml:space="preserve"> </w:t>
            </w:r>
            <w:r w:rsidR="00540607">
              <w:rPr>
                <w:sz w:val="22"/>
                <w:szCs w:val="22"/>
              </w:rPr>
              <w:t>кв.</w:t>
            </w:r>
            <w:r w:rsidR="00FB7E16" w:rsidRPr="00CD2D8F">
              <w:rPr>
                <w:sz w:val="22"/>
                <w:szCs w:val="22"/>
              </w:rPr>
              <w:t xml:space="preserve"> метра на одного учащегося</w:t>
            </w:r>
          </w:p>
        </w:tc>
        <w:tc>
          <w:tcPr>
            <w:tcW w:w="2268" w:type="dxa"/>
          </w:tcPr>
          <w:p w14:paraId="44EE03CF" w14:textId="77777777" w:rsidR="00FB7E16" w:rsidRPr="001240B6" w:rsidRDefault="00FB7E16" w:rsidP="00CD2D8F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B7E16" w:rsidRPr="001240B6" w14:paraId="4CC5B63D" w14:textId="77777777" w:rsidTr="004B022A">
        <w:trPr>
          <w:cantSplit/>
        </w:trPr>
        <w:tc>
          <w:tcPr>
            <w:tcW w:w="742" w:type="dxa"/>
          </w:tcPr>
          <w:p w14:paraId="1207459C" w14:textId="77777777" w:rsidR="00FB7E16" w:rsidRPr="0037228A" w:rsidRDefault="00540607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lastRenderedPageBreak/>
              <w:t>17</w:t>
            </w:r>
            <w:r w:rsidR="00FB7E16" w:rsidRPr="0037228A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3C06229A" w14:textId="77777777" w:rsidR="0076331B" w:rsidRPr="0037228A" w:rsidRDefault="00540607" w:rsidP="003621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 xml:space="preserve">Норматив обеспеченности учащихся учреждений общего среднего образования, </w:t>
            </w:r>
            <w:r w:rsidR="00342194" w:rsidRPr="0037228A">
              <w:rPr>
                <w:color w:val="000000"/>
                <w:sz w:val="22"/>
                <w:szCs w:val="22"/>
              </w:rPr>
              <w:t xml:space="preserve">учреждений, </w:t>
            </w:r>
            <w:r w:rsidR="003203A5" w:rsidRPr="0037228A">
              <w:rPr>
                <w:color w:val="000000"/>
                <w:sz w:val="22"/>
                <w:szCs w:val="22"/>
              </w:rPr>
              <w:t xml:space="preserve">реализующих образовательную программу профессионально-технического образования, специальных школ, специальных школ-интернатов </w:t>
            </w:r>
            <w:r w:rsidRPr="0037228A">
              <w:rPr>
                <w:color w:val="000000"/>
                <w:sz w:val="22"/>
                <w:szCs w:val="22"/>
              </w:rPr>
              <w:t>персональными компьютерами</w:t>
            </w:r>
          </w:p>
          <w:p w14:paraId="526A38DF" w14:textId="77777777" w:rsidR="005E58C6" w:rsidRPr="0037228A" w:rsidRDefault="005E58C6" w:rsidP="003621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5014B56D" w14:textId="77777777" w:rsidR="00AE4C92" w:rsidRPr="0037228A" w:rsidRDefault="00AE4C92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580FE73" w14:textId="77777777" w:rsidR="00FB7E16" w:rsidRPr="0037228A" w:rsidRDefault="00540607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один компьютер, в том числе портативный, на 10 учащихся или не менее двух компьютерных классов на учреждение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0AE522E" w14:textId="77777777" w:rsidR="00AE4C92" w:rsidRPr="0037228A" w:rsidRDefault="00AE4C92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A935E5E" w14:textId="77777777" w:rsidR="00FB7E16" w:rsidRPr="0037228A" w:rsidRDefault="00540607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один компьютер, в том числе портативный, на 10 учащихся или не менее двух компьютерных классов на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29803B5" w14:textId="77777777" w:rsidR="00AE4C92" w:rsidRDefault="00AE4C92" w:rsidP="0054060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CD3079A" w14:textId="63EE2682" w:rsidR="00FB7E16" w:rsidRPr="00540607" w:rsidRDefault="003E09A4" w:rsidP="00540607">
            <w:pPr>
              <w:spacing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540607">
              <w:rPr>
                <w:sz w:val="22"/>
                <w:szCs w:val="22"/>
              </w:rPr>
              <w:t>1</w:t>
            </w:r>
            <w:r w:rsidR="00FB7E16" w:rsidRPr="00540607">
              <w:rPr>
                <w:sz w:val="22"/>
                <w:szCs w:val="22"/>
              </w:rPr>
              <w:t xml:space="preserve"> компьютер на</w:t>
            </w:r>
            <w:r w:rsidR="00495894">
              <w:rPr>
                <w:sz w:val="22"/>
                <w:szCs w:val="22"/>
              </w:rPr>
              <w:t xml:space="preserve"> 3,6</w:t>
            </w:r>
            <w:r w:rsidR="00FB7E16" w:rsidRPr="00A36004">
              <w:rPr>
                <w:sz w:val="22"/>
                <w:szCs w:val="22"/>
                <w:u w:val="single"/>
              </w:rPr>
              <w:t xml:space="preserve"> </w:t>
            </w:r>
            <w:r w:rsidR="00FB7E16" w:rsidRPr="00540607">
              <w:rPr>
                <w:sz w:val="22"/>
                <w:szCs w:val="22"/>
              </w:rPr>
              <w:t>учащихся или</w:t>
            </w:r>
            <w:r w:rsidR="005F247A" w:rsidRPr="00540607">
              <w:rPr>
                <w:sz w:val="22"/>
                <w:szCs w:val="22"/>
              </w:rPr>
              <w:t xml:space="preserve"> </w:t>
            </w:r>
            <w:r w:rsidR="00495894" w:rsidRPr="00495894">
              <w:rPr>
                <w:sz w:val="22"/>
                <w:szCs w:val="22"/>
              </w:rPr>
              <w:t>1,2</w:t>
            </w:r>
            <w:r w:rsidR="00495894">
              <w:rPr>
                <w:sz w:val="22"/>
                <w:szCs w:val="22"/>
                <w:u w:val="single"/>
              </w:rPr>
              <w:t xml:space="preserve"> </w:t>
            </w:r>
            <w:r w:rsidR="00FB7E16" w:rsidRPr="00540607">
              <w:rPr>
                <w:sz w:val="22"/>
                <w:szCs w:val="22"/>
              </w:rPr>
              <w:t>компьютерн</w:t>
            </w:r>
            <w:r w:rsidR="00C7005A" w:rsidRPr="00540607">
              <w:rPr>
                <w:sz w:val="22"/>
                <w:szCs w:val="22"/>
              </w:rPr>
              <w:t>ы</w:t>
            </w:r>
            <w:r w:rsidR="00540607" w:rsidRPr="00540607">
              <w:rPr>
                <w:sz w:val="22"/>
                <w:szCs w:val="22"/>
              </w:rPr>
              <w:t>х</w:t>
            </w:r>
            <w:r w:rsidR="00FB7E16" w:rsidRPr="00540607">
              <w:rPr>
                <w:sz w:val="22"/>
                <w:szCs w:val="22"/>
              </w:rPr>
              <w:t xml:space="preserve"> клас</w:t>
            </w:r>
            <w:r w:rsidR="00FB7E16" w:rsidRPr="00540607">
              <w:rPr>
                <w:spacing w:val="-4"/>
                <w:sz w:val="22"/>
                <w:szCs w:val="22"/>
              </w:rPr>
              <w:t>с</w:t>
            </w:r>
            <w:r w:rsidR="00540607" w:rsidRPr="00540607">
              <w:rPr>
                <w:spacing w:val="-4"/>
                <w:sz w:val="22"/>
                <w:szCs w:val="22"/>
              </w:rPr>
              <w:t>ов</w:t>
            </w:r>
            <w:r w:rsidR="00FB7E16" w:rsidRPr="00540607">
              <w:rPr>
                <w:spacing w:val="-4"/>
                <w:sz w:val="22"/>
                <w:szCs w:val="22"/>
              </w:rPr>
              <w:t xml:space="preserve"> на учреждение</w:t>
            </w:r>
          </w:p>
          <w:p w14:paraId="26D77869" w14:textId="77777777" w:rsidR="00540607" w:rsidRPr="001240B6" w:rsidRDefault="00540607" w:rsidP="00540607">
            <w:pPr>
              <w:spacing w:line="200" w:lineRule="exac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332957" w14:textId="77777777" w:rsidR="00FB7E16" w:rsidRPr="001240B6" w:rsidRDefault="00FB7E16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342194" w:rsidRPr="001240B6" w14:paraId="6B678446" w14:textId="77777777" w:rsidTr="004B022A">
        <w:trPr>
          <w:cantSplit/>
        </w:trPr>
        <w:tc>
          <w:tcPr>
            <w:tcW w:w="742" w:type="dxa"/>
          </w:tcPr>
          <w:p w14:paraId="57ED0E83" w14:textId="77777777" w:rsidR="00342194" w:rsidRPr="0037228A" w:rsidRDefault="003203A5" w:rsidP="005B32C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17</w:t>
            </w:r>
            <w:r w:rsidRPr="0037228A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827" w:type="dxa"/>
          </w:tcPr>
          <w:p w14:paraId="3C5294F3" w14:textId="77777777" w:rsidR="00342194" w:rsidRPr="0037228A" w:rsidRDefault="003203A5" w:rsidP="003621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>Норматив обеспеченности многопрофильными учреждениями дополнительного образования детей и молодежи:</w:t>
            </w:r>
          </w:p>
          <w:p w14:paraId="4729148E" w14:textId="77777777" w:rsidR="003203A5" w:rsidRPr="0037228A" w:rsidRDefault="003203A5" w:rsidP="003203A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42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>для города Могилева</w:t>
            </w:r>
          </w:p>
          <w:p w14:paraId="0E06631B" w14:textId="77777777" w:rsidR="003203A5" w:rsidRPr="0037228A" w:rsidRDefault="003203A5" w:rsidP="003203A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42"/>
              <w:rPr>
                <w:color w:val="000000"/>
                <w:sz w:val="22"/>
                <w:szCs w:val="22"/>
              </w:rPr>
            </w:pPr>
          </w:p>
          <w:p w14:paraId="2614BC48" w14:textId="77777777" w:rsidR="003203A5" w:rsidRPr="0037228A" w:rsidRDefault="003203A5" w:rsidP="003203A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42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>для города Бобруйска</w:t>
            </w:r>
          </w:p>
          <w:p w14:paraId="0487D5D9" w14:textId="77777777" w:rsidR="003203A5" w:rsidRPr="0037228A" w:rsidRDefault="003203A5" w:rsidP="003203A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42"/>
              <w:rPr>
                <w:color w:val="000000"/>
                <w:sz w:val="22"/>
                <w:szCs w:val="22"/>
              </w:rPr>
            </w:pPr>
          </w:p>
          <w:p w14:paraId="6A23A871" w14:textId="77777777" w:rsidR="003203A5" w:rsidRPr="0037228A" w:rsidRDefault="003203A5" w:rsidP="003203A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42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>для районов</w:t>
            </w:r>
          </w:p>
          <w:p w14:paraId="7501E33F" w14:textId="77777777" w:rsidR="003203A5" w:rsidRPr="0037228A" w:rsidRDefault="003203A5" w:rsidP="003621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6477CCD0" w14:textId="77777777" w:rsidR="00342194" w:rsidRPr="0037228A" w:rsidRDefault="00342194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2F93B2D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E60119B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6901C23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194205D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два учреждения</w:t>
            </w:r>
          </w:p>
          <w:p w14:paraId="1AAA6BBA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6F36D2E" w14:textId="77777777" w:rsidR="003203A5" w:rsidRPr="0037228A" w:rsidRDefault="003203A5" w:rsidP="003203A5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два учреждения</w:t>
            </w:r>
          </w:p>
          <w:p w14:paraId="13B03071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93F1167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одно учреждение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38B78A8" w14:textId="77777777" w:rsidR="00342194" w:rsidRPr="0037228A" w:rsidRDefault="00342194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8A08F84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2AE5D33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63A2161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F1F5464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пять учреждений</w:t>
            </w:r>
          </w:p>
          <w:p w14:paraId="2FF5451D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F6939A2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три учреждения</w:t>
            </w:r>
          </w:p>
          <w:p w14:paraId="32D4DC5C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B168D77" w14:textId="77777777" w:rsidR="003203A5" w:rsidRPr="0037228A" w:rsidRDefault="003203A5" w:rsidP="00540607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одно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3DD21E" w14:textId="77777777" w:rsidR="00342194" w:rsidRDefault="00342194" w:rsidP="0054060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DB2921B" w14:textId="77777777" w:rsidR="00CC55A0" w:rsidRDefault="00A36004" w:rsidP="00540607">
            <w:pPr>
              <w:spacing w:line="200" w:lineRule="exact"/>
              <w:jc w:val="center"/>
              <w:rPr>
                <w:sz w:val="22"/>
                <w:szCs w:val="22"/>
                <w:highlight w:val="yellow"/>
                <w:u w:val="single"/>
              </w:rPr>
            </w:pPr>
            <w:commentRangeStart w:id="4"/>
            <w:commentRangeEnd w:id="4"/>
            <w:r>
              <w:rPr>
                <w:rStyle w:val="ae"/>
              </w:rPr>
              <w:commentReference w:id="4"/>
            </w:r>
          </w:p>
          <w:p w14:paraId="456D301A" w14:textId="77777777" w:rsidR="00360E96" w:rsidRDefault="00360E96" w:rsidP="0054060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CE2877B" w14:textId="77777777" w:rsidR="00360E96" w:rsidRDefault="00360E96" w:rsidP="0054060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22A6586" w14:textId="77777777" w:rsidR="00360E96" w:rsidRDefault="00360E96" w:rsidP="0054060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DFBCB6A" w14:textId="77777777" w:rsidR="00360E96" w:rsidRDefault="00360E96" w:rsidP="0054060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B8B47F2" w14:textId="77777777" w:rsidR="00360E96" w:rsidRDefault="00360E96" w:rsidP="0054060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36E21C7" w14:textId="77777777" w:rsidR="00360E96" w:rsidRDefault="00360E96" w:rsidP="0054060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69BDB0B" w14:textId="1953EB14" w:rsidR="00A36004" w:rsidRPr="00360E96" w:rsidRDefault="00684371" w:rsidP="0054060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60E96">
              <w:rPr>
                <w:sz w:val="22"/>
                <w:szCs w:val="22"/>
              </w:rPr>
              <w:t>одно</w:t>
            </w:r>
            <w:r w:rsidR="00A36004" w:rsidRPr="00360E96">
              <w:rPr>
                <w:sz w:val="22"/>
                <w:szCs w:val="22"/>
              </w:rPr>
              <w:t xml:space="preserve"> учреждени</w:t>
            </w:r>
            <w:r w:rsidRPr="00360E96">
              <w:rPr>
                <w:sz w:val="22"/>
                <w:szCs w:val="22"/>
              </w:rPr>
              <w:t>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2F088B" w14:textId="77777777" w:rsidR="00342194" w:rsidRPr="001240B6" w:rsidRDefault="00342194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540607" w:rsidRPr="001240B6" w14:paraId="2C0764D3" w14:textId="77777777" w:rsidTr="004B022A">
        <w:trPr>
          <w:cantSplit/>
        </w:trPr>
        <w:tc>
          <w:tcPr>
            <w:tcW w:w="15938" w:type="dxa"/>
            <w:gridSpan w:val="6"/>
            <w:tcBorders>
              <w:right w:val="single" w:sz="4" w:space="0" w:color="auto"/>
            </w:tcBorders>
          </w:tcPr>
          <w:p w14:paraId="7D4A7214" w14:textId="77777777" w:rsidR="00540607" w:rsidRPr="00540607" w:rsidRDefault="00540607" w:rsidP="00540607">
            <w:pPr>
              <w:spacing w:before="100" w:after="100" w:line="200" w:lineRule="exact"/>
              <w:jc w:val="center"/>
              <w:rPr>
                <w:b/>
                <w:sz w:val="26"/>
                <w:szCs w:val="26"/>
              </w:rPr>
            </w:pPr>
            <w:r w:rsidRPr="00540607">
              <w:rPr>
                <w:b/>
                <w:sz w:val="26"/>
                <w:szCs w:val="26"/>
              </w:rPr>
              <w:t>В области культуры</w:t>
            </w:r>
          </w:p>
        </w:tc>
      </w:tr>
      <w:tr w:rsidR="00540607" w:rsidRPr="001240B6" w14:paraId="76F95E59" w14:textId="77777777" w:rsidTr="004B022A">
        <w:trPr>
          <w:cantSplit/>
        </w:trPr>
        <w:tc>
          <w:tcPr>
            <w:tcW w:w="742" w:type="dxa"/>
          </w:tcPr>
          <w:p w14:paraId="32B3BA5C" w14:textId="77777777" w:rsidR="00540607" w:rsidRDefault="00540607" w:rsidP="0054060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827" w:type="dxa"/>
          </w:tcPr>
          <w:p w14:paraId="34012EBE" w14:textId="77777777" w:rsidR="00540607" w:rsidRDefault="00540607" w:rsidP="0084765C">
            <w:pPr>
              <w:spacing w:line="200" w:lineRule="exact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Норматив обеспеченности:</w:t>
            </w:r>
          </w:p>
          <w:p w14:paraId="2C6B0844" w14:textId="77777777" w:rsidR="00540607" w:rsidRPr="001240B6" w:rsidRDefault="00540607" w:rsidP="0084765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2128D8FE" w14:textId="77777777" w:rsidR="00540607" w:rsidRPr="001240B6" w:rsidRDefault="00540607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7195C45" w14:textId="77777777" w:rsidR="00540607" w:rsidRPr="001240B6" w:rsidRDefault="00540607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2F58E4B" w14:textId="77777777" w:rsidR="00540607" w:rsidRPr="001240B6" w:rsidRDefault="00540607" w:rsidP="00C90D18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60BB2D" w14:textId="77777777" w:rsidR="00540607" w:rsidRPr="001240B6" w:rsidRDefault="00540607" w:rsidP="00C90D18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40607" w:rsidRPr="001240B6" w14:paraId="62FA098E" w14:textId="77777777" w:rsidTr="004B022A">
        <w:trPr>
          <w:cantSplit/>
        </w:trPr>
        <w:tc>
          <w:tcPr>
            <w:tcW w:w="742" w:type="dxa"/>
          </w:tcPr>
          <w:p w14:paraId="57A57498" w14:textId="77777777" w:rsidR="00540607" w:rsidRPr="00540607" w:rsidRDefault="00540607" w:rsidP="0054060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540607">
              <w:rPr>
                <w:sz w:val="22"/>
                <w:szCs w:val="22"/>
              </w:rPr>
              <w:t>18.1.</w:t>
            </w:r>
          </w:p>
        </w:tc>
        <w:tc>
          <w:tcPr>
            <w:tcW w:w="3827" w:type="dxa"/>
          </w:tcPr>
          <w:p w14:paraId="0176BEC5" w14:textId="77777777" w:rsidR="00540607" w:rsidRPr="001C1B92" w:rsidRDefault="00540607" w:rsidP="00540607">
            <w:pPr>
              <w:spacing w:line="200" w:lineRule="exact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расходов на культуру в расчете на одного человека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43812CFC" w14:textId="77777777" w:rsidR="00540607" w:rsidRPr="001240B6" w:rsidRDefault="00540607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5</w:t>
            </w:r>
            <w:r w:rsidRPr="001C1B92">
              <w:rPr>
                <w:sz w:val="22"/>
                <w:szCs w:val="22"/>
              </w:rPr>
              <w:t xml:space="preserve"> базовой величины</w:t>
            </w:r>
            <w:r w:rsidR="00C90D18">
              <w:rPr>
                <w:sz w:val="22"/>
                <w:szCs w:val="22"/>
              </w:rPr>
              <w:t xml:space="preserve"> </w:t>
            </w:r>
            <w:r w:rsidR="00D862AC">
              <w:rPr>
                <w:sz w:val="22"/>
                <w:szCs w:val="22"/>
              </w:rPr>
              <w:br/>
            </w:r>
            <w:r w:rsidR="00C90D18" w:rsidRPr="001C1B92">
              <w:rPr>
                <w:sz w:val="22"/>
                <w:szCs w:val="22"/>
              </w:rPr>
              <w:t>на одного человека за счет бюджетного финансирования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DA799D6" w14:textId="3D517B24" w:rsidR="00C90D18" w:rsidRPr="0094678A" w:rsidRDefault="0094678A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4678A">
              <w:rPr>
                <w:sz w:val="22"/>
                <w:szCs w:val="22"/>
              </w:rPr>
              <w:t xml:space="preserve">1,6 </w:t>
            </w:r>
            <w:r w:rsidR="00C90D18" w:rsidRPr="0094678A">
              <w:rPr>
                <w:sz w:val="22"/>
                <w:szCs w:val="22"/>
              </w:rPr>
              <w:t xml:space="preserve">базовой величины </w:t>
            </w:r>
          </w:p>
          <w:p w14:paraId="31C58753" w14:textId="77777777" w:rsidR="005E58C6" w:rsidRPr="0094678A" w:rsidRDefault="00C90D18" w:rsidP="00CC55A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4678A">
              <w:rPr>
                <w:sz w:val="22"/>
                <w:szCs w:val="22"/>
              </w:rPr>
              <w:t xml:space="preserve">за счет бюджетного </w:t>
            </w:r>
            <w:commentRangeStart w:id="5"/>
            <w:r w:rsidRPr="0094678A">
              <w:rPr>
                <w:sz w:val="22"/>
                <w:szCs w:val="22"/>
              </w:rPr>
              <w:t>финансирования</w:t>
            </w:r>
            <w:commentRangeEnd w:id="5"/>
            <w:r w:rsidR="00D862AC" w:rsidRPr="0094678A">
              <w:rPr>
                <w:rStyle w:val="ae"/>
              </w:rPr>
              <w:commentReference w:id="5"/>
            </w:r>
          </w:p>
          <w:p w14:paraId="01E55A2A" w14:textId="77777777" w:rsidR="00CC55A0" w:rsidRPr="00CC55A0" w:rsidRDefault="00CC55A0" w:rsidP="00CC55A0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6C0BD05" w14:textId="2203A659" w:rsidR="00540607" w:rsidRPr="0094678A" w:rsidRDefault="0094678A" w:rsidP="00CC55A0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94678A">
              <w:rPr>
                <w:sz w:val="22"/>
                <w:szCs w:val="22"/>
              </w:rPr>
              <w:t xml:space="preserve">7,4 </w:t>
            </w:r>
            <w:r w:rsidR="00C90D18" w:rsidRPr="0094678A">
              <w:rPr>
                <w:sz w:val="22"/>
                <w:szCs w:val="22"/>
              </w:rPr>
              <w:t>базовой величины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B2058C3" w14:textId="77777777" w:rsidR="00540607" w:rsidRPr="001240B6" w:rsidRDefault="00540607" w:rsidP="00C90D18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862AC" w:rsidRPr="001240B6" w14:paraId="6115A4FD" w14:textId="77777777" w:rsidTr="004B022A">
        <w:trPr>
          <w:cantSplit/>
        </w:trPr>
        <w:tc>
          <w:tcPr>
            <w:tcW w:w="742" w:type="dxa"/>
          </w:tcPr>
          <w:p w14:paraId="2D4D68D3" w14:textId="77777777" w:rsidR="00D862AC" w:rsidRPr="0037228A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18.2.</w:t>
            </w:r>
          </w:p>
        </w:tc>
        <w:tc>
          <w:tcPr>
            <w:tcW w:w="3827" w:type="dxa"/>
          </w:tcPr>
          <w:p w14:paraId="0DBB3122" w14:textId="77777777" w:rsidR="00D862AC" w:rsidRPr="0037228A" w:rsidRDefault="00D862AC" w:rsidP="00D862AC">
            <w:pPr>
              <w:spacing w:line="200" w:lineRule="exact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публичными библиотеками коммунальной формы собственности:</w:t>
            </w:r>
          </w:p>
          <w:p w14:paraId="6158ADF5" w14:textId="77777777" w:rsidR="00D862AC" w:rsidRPr="0037228A" w:rsidRDefault="00D862AC" w:rsidP="00D862AC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42"/>
              <w:rPr>
                <w:color w:val="000000"/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>для города Могилева</w:t>
            </w:r>
          </w:p>
          <w:p w14:paraId="22166A38" w14:textId="77777777" w:rsidR="00D862AC" w:rsidRPr="0037228A" w:rsidRDefault="00D862AC" w:rsidP="00D862AC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50F5B47E" w14:textId="77777777" w:rsidR="00D862AC" w:rsidRPr="0037228A" w:rsidRDefault="00D862AC" w:rsidP="00D862AC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42"/>
              <w:rPr>
                <w:color w:val="000000"/>
                <w:sz w:val="22"/>
                <w:szCs w:val="22"/>
              </w:rPr>
            </w:pPr>
          </w:p>
          <w:p w14:paraId="7D1A30EB" w14:textId="77777777" w:rsidR="00D862AC" w:rsidRPr="0037228A" w:rsidRDefault="00D862AC" w:rsidP="00D862AC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color w:val="000000"/>
                <w:sz w:val="22"/>
                <w:szCs w:val="22"/>
              </w:rPr>
              <w:t>для города Бобруйска и районов</w:t>
            </w:r>
          </w:p>
          <w:p w14:paraId="70D39DD4" w14:textId="77777777" w:rsidR="00D862AC" w:rsidRPr="0037228A" w:rsidRDefault="00D862AC" w:rsidP="00D862AC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015AD4F7" w14:textId="77777777" w:rsidR="00D862AC" w:rsidRPr="0037228A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4A8C074" w14:textId="77777777" w:rsidR="00D862AC" w:rsidRPr="0037228A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8EBE8E0" w14:textId="77777777" w:rsidR="00D862AC" w:rsidRPr="0037228A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две публичные библиотеки (юридические лица)</w:t>
            </w:r>
          </w:p>
          <w:p w14:paraId="7D51AA55" w14:textId="77777777" w:rsidR="00D862AC" w:rsidRPr="0037228A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10075FA" w14:textId="77777777" w:rsidR="00D862AC" w:rsidRPr="0037228A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одна публичная библиотека (юридическое лицо)</w:t>
            </w:r>
          </w:p>
          <w:p w14:paraId="49BADA0D" w14:textId="77777777" w:rsidR="00D862AC" w:rsidRPr="0037228A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04C0396" w14:textId="77777777" w:rsidR="00D862AC" w:rsidRPr="0037228A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F324352" w14:textId="77777777" w:rsidR="00D862AC" w:rsidRPr="0037228A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64D729C" w14:textId="77777777" w:rsidR="00D862AC" w:rsidRPr="0037228A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две публичные библиотеки (юридические лица)</w:t>
            </w:r>
          </w:p>
          <w:p w14:paraId="4432B200" w14:textId="77777777" w:rsidR="00D862AC" w:rsidRPr="0037228A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7E36FFB" w14:textId="77777777" w:rsidR="00D862AC" w:rsidRPr="0037228A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одна публичная библиотека (юридическое лицо)</w:t>
            </w:r>
          </w:p>
          <w:p w14:paraId="1B4BE30D" w14:textId="77777777" w:rsidR="00D862AC" w:rsidRPr="0037228A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9522EA8" w14:textId="77777777" w:rsidR="00D862AC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0D255C0" w14:textId="77777777" w:rsidR="0094678A" w:rsidRDefault="00AE4C92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  <w:commentRangeStart w:id="6"/>
            <w:commentRangeEnd w:id="6"/>
            <w:r>
              <w:rPr>
                <w:rStyle w:val="ae"/>
              </w:rPr>
              <w:commentReference w:id="6"/>
            </w:r>
          </w:p>
          <w:p w14:paraId="19DFB64C" w14:textId="77777777" w:rsidR="0094678A" w:rsidRDefault="0094678A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BD68C4D" w14:textId="77777777" w:rsidR="0094678A" w:rsidRDefault="0094678A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502F1D2" w14:textId="77777777" w:rsidR="0094678A" w:rsidRDefault="0094678A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0D4C110" w14:textId="00D135A0" w:rsidR="00AE4C92" w:rsidRPr="0094678A" w:rsidRDefault="0094678A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4678A">
              <w:rPr>
                <w:sz w:val="22"/>
                <w:szCs w:val="22"/>
              </w:rPr>
              <w:t>одна</w:t>
            </w:r>
            <w:r w:rsidR="00557F75" w:rsidRPr="0094678A">
              <w:rPr>
                <w:sz w:val="22"/>
                <w:szCs w:val="22"/>
              </w:rPr>
              <w:t xml:space="preserve"> публичн</w:t>
            </w:r>
            <w:r w:rsidR="00CC55A0" w:rsidRPr="0094678A">
              <w:rPr>
                <w:sz w:val="22"/>
                <w:szCs w:val="22"/>
              </w:rPr>
              <w:t>ая</w:t>
            </w:r>
            <w:r w:rsidR="00557F75" w:rsidRPr="0094678A">
              <w:rPr>
                <w:sz w:val="22"/>
                <w:szCs w:val="22"/>
              </w:rPr>
              <w:t xml:space="preserve"> библиотек</w:t>
            </w:r>
            <w:r w:rsidR="00CC55A0" w:rsidRPr="0094678A">
              <w:rPr>
                <w:sz w:val="22"/>
                <w:szCs w:val="22"/>
              </w:rPr>
              <w:t>а</w:t>
            </w:r>
            <w:r w:rsidR="00557F75" w:rsidRPr="0094678A">
              <w:rPr>
                <w:sz w:val="22"/>
                <w:szCs w:val="22"/>
              </w:rPr>
              <w:t xml:space="preserve"> (юридическ</w:t>
            </w:r>
            <w:r w:rsidR="00CC55A0" w:rsidRPr="0094678A">
              <w:rPr>
                <w:sz w:val="22"/>
                <w:szCs w:val="22"/>
              </w:rPr>
              <w:t>ое</w:t>
            </w:r>
            <w:r w:rsidR="00557F75" w:rsidRPr="0094678A">
              <w:rPr>
                <w:sz w:val="22"/>
                <w:szCs w:val="22"/>
              </w:rPr>
              <w:t xml:space="preserve"> лиц</w:t>
            </w:r>
            <w:r w:rsidR="00CC55A0" w:rsidRPr="0094678A">
              <w:rPr>
                <w:sz w:val="22"/>
                <w:szCs w:val="22"/>
              </w:rPr>
              <w:t>о</w:t>
            </w:r>
            <w:r w:rsidR="00557F75" w:rsidRPr="0094678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FF8171" w14:textId="77777777" w:rsidR="00D862AC" w:rsidRPr="001240B6" w:rsidRDefault="00D862AC" w:rsidP="00D862AC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57F75" w:rsidRPr="001240B6" w14:paraId="3F85E0F0" w14:textId="77777777" w:rsidTr="004B022A">
        <w:trPr>
          <w:cantSplit/>
        </w:trPr>
        <w:tc>
          <w:tcPr>
            <w:tcW w:w="742" w:type="dxa"/>
          </w:tcPr>
          <w:p w14:paraId="16676F0E" w14:textId="77777777" w:rsidR="00557F75" w:rsidRPr="0037228A" w:rsidRDefault="00557F75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18.3.</w:t>
            </w:r>
          </w:p>
        </w:tc>
        <w:tc>
          <w:tcPr>
            <w:tcW w:w="3827" w:type="dxa"/>
          </w:tcPr>
          <w:p w14:paraId="191C2A34" w14:textId="77777777" w:rsidR="00557F75" w:rsidRPr="0037228A" w:rsidRDefault="00557F75" w:rsidP="00557F75">
            <w:pPr>
              <w:spacing w:line="200" w:lineRule="exact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клубными организациями коммунальной формы собственности:</w:t>
            </w:r>
          </w:p>
          <w:p w14:paraId="688BD69E" w14:textId="77777777" w:rsidR="00557F75" w:rsidRPr="0037228A" w:rsidRDefault="00557F75" w:rsidP="00557F75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для городов Могилева и Бобруйска</w:t>
            </w:r>
          </w:p>
          <w:p w14:paraId="57B56169" w14:textId="77777777" w:rsidR="00557F75" w:rsidRDefault="00557F75" w:rsidP="00557F75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6466D634" w14:textId="77777777" w:rsidR="00CC55A0" w:rsidRPr="0037228A" w:rsidRDefault="00CC55A0" w:rsidP="00557F75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583479A8" w14:textId="77777777" w:rsidR="00557F75" w:rsidRPr="0037228A" w:rsidRDefault="00557F75" w:rsidP="00557F75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для районов</w:t>
            </w:r>
          </w:p>
          <w:p w14:paraId="702C0A07" w14:textId="77777777" w:rsidR="00557F75" w:rsidRPr="0037228A" w:rsidRDefault="00557F75" w:rsidP="00557F75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6489B33D" w14:textId="77777777" w:rsidR="00557F75" w:rsidRPr="0037228A" w:rsidRDefault="00557F75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1AE1F61" w14:textId="77777777" w:rsidR="00557F75" w:rsidRPr="0037228A" w:rsidRDefault="00557F75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FF67526" w14:textId="77777777" w:rsidR="00557F75" w:rsidRPr="0037228A" w:rsidRDefault="00557F75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две клубные организации (юридические лица)</w:t>
            </w:r>
          </w:p>
          <w:p w14:paraId="0CF91364" w14:textId="77777777" w:rsidR="00557F75" w:rsidRPr="0037228A" w:rsidRDefault="00557F75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A699BF9" w14:textId="77777777" w:rsidR="00557F75" w:rsidRPr="0037228A" w:rsidRDefault="00557F75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одна клубная организация (юридическое лицо)</w:t>
            </w:r>
          </w:p>
          <w:p w14:paraId="50918595" w14:textId="77777777" w:rsidR="00557F75" w:rsidRPr="0037228A" w:rsidRDefault="00557F75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9BE9512" w14:textId="77777777" w:rsidR="00557F75" w:rsidRPr="0037228A" w:rsidRDefault="00557F75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F69BB9E" w14:textId="77777777" w:rsidR="00557F75" w:rsidRPr="0037228A" w:rsidRDefault="00557F75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64F5B6A" w14:textId="77777777" w:rsidR="00557F75" w:rsidRPr="0037228A" w:rsidRDefault="00557F75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две клубные организации (юридические лица)</w:t>
            </w:r>
          </w:p>
          <w:p w14:paraId="1D72C222" w14:textId="77777777" w:rsidR="00557F75" w:rsidRPr="0037228A" w:rsidRDefault="00557F75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68E56E9" w14:textId="77777777" w:rsidR="00557F75" w:rsidRPr="0037228A" w:rsidRDefault="00557F75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одна клубная организация (юридическое лицо)</w:t>
            </w:r>
          </w:p>
          <w:p w14:paraId="2DA90A34" w14:textId="77777777" w:rsidR="00557F75" w:rsidRPr="0037228A" w:rsidRDefault="00557F75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8F93366" w14:textId="77777777" w:rsidR="00557F75" w:rsidRDefault="00557F75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C2B3B47" w14:textId="77777777" w:rsidR="0094678A" w:rsidRDefault="0094678A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C237B62" w14:textId="77777777" w:rsidR="0094678A" w:rsidRDefault="0094678A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18AD006" w14:textId="77777777" w:rsidR="0094678A" w:rsidRDefault="0094678A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27724F1" w14:textId="77777777" w:rsidR="0094678A" w:rsidRDefault="0094678A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B35A6F9" w14:textId="455B1666" w:rsidR="00557F75" w:rsidRPr="0094678A" w:rsidRDefault="0094678A" w:rsidP="00557F7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4678A">
              <w:rPr>
                <w:sz w:val="22"/>
                <w:szCs w:val="22"/>
              </w:rPr>
              <w:t>одна</w:t>
            </w:r>
            <w:r w:rsidR="00557F75" w:rsidRPr="0094678A">
              <w:rPr>
                <w:sz w:val="22"/>
                <w:szCs w:val="22"/>
              </w:rPr>
              <w:t xml:space="preserve"> клубн</w:t>
            </w:r>
            <w:r w:rsidR="00CC55A0" w:rsidRPr="0094678A">
              <w:rPr>
                <w:sz w:val="22"/>
                <w:szCs w:val="22"/>
              </w:rPr>
              <w:t>ая</w:t>
            </w:r>
            <w:r w:rsidR="00557F75" w:rsidRPr="0094678A">
              <w:rPr>
                <w:sz w:val="22"/>
                <w:szCs w:val="22"/>
              </w:rPr>
              <w:t xml:space="preserve"> организаци</w:t>
            </w:r>
            <w:r w:rsidR="00CC55A0" w:rsidRPr="0094678A">
              <w:rPr>
                <w:sz w:val="22"/>
                <w:szCs w:val="22"/>
              </w:rPr>
              <w:t>я</w:t>
            </w:r>
            <w:r w:rsidR="00557F75" w:rsidRPr="0094678A">
              <w:rPr>
                <w:sz w:val="22"/>
                <w:szCs w:val="22"/>
              </w:rPr>
              <w:t xml:space="preserve"> (юридическ</w:t>
            </w:r>
            <w:r w:rsidR="00CC55A0" w:rsidRPr="0094678A">
              <w:rPr>
                <w:sz w:val="22"/>
                <w:szCs w:val="22"/>
              </w:rPr>
              <w:t>ое</w:t>
            </w:r>
            <w:r w:rsidR="00557F75" w:rsidRPr="0094678A">
              <w:rPr>
                <w:sz w:val="22"/>
                <w:szCs w:val="22"/>
              </w:rPr>
              <w:t xml:space="preserve"> </w:t>
            </w:r>
            <w:commentRangeStart w:id="7"/>
            <w:r w:rsidR="00557F75" w:rsidRPr="0094678A">
              <w:rPr>
                <w:sz w:val="22"/>
                <w:szCs w:val="22"/>
              </w:rPr>
              <w:t>лиц</w:t>
            </w:r>
            <w:commentRangeEnd w:id="7"/>
            <w:r w:rsidR="00557F75" w:rsidRPr="0094678A">
              <w:rPr>
                <w:rStyle w:val="ae"/>
              </w:rPr>
              <w:commentReference w:id="7"/>
            </w:r>
            <w:r w:rsidR="00CC55A0" w:rsidRPr="0094678A">
              <w:rPr>
                <w:sz w:val="22"/>
                <w:szCs w:val="22"/>
              </w:rPr>
              <w:t>о</w:t>
            </w:r>
            <w:r w:rsidR="00557F75" w:rsidRPr="0094678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4536CE7" w14:textId="77777777" w:rsidR="00557F75" w:rsidRPr="001240B6" w:rsidRDefault="00557F75" w:rsidP="00557F75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862AC" w:rsidRPr="001240B6" w14:paraId="4E860B18" w14:textId="77777777" w:rsidTr="004B022A">
        <w:trPr>
          <w:cantSplit/>
        </w:trPr>
        <w:tc>
          <w:tcPr>
            <w:tcW w:w="742" w:type="dxa"/>
          </w:tcPr>
          <w:p w14:paraId="0E133D51" w14:textId="77777777" w:rsidR="00D862AC" w:rsidRPr="0037228A" w:rsidRDefault="00B66942" w:rsidP="0054060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lastRenderedPageBreak/>
              <w:t>18.4.</w:t>
            </w:r>
          </w:p>
        </w:tc>
        <w:tc>
          <w:tcPr>
            <w:tcW w:w="3827" w:type="dxa"/>
          </w:tcPr>
          <w:p w14:paraId="13241602" w14:textId="77777777" w:rsidR="00D862AC" w:rsidRPr="0037228A" w:rsidRDefault="00D862AC" w:rsidP="00540607">
            <w:pPr>
              <w:spacing w:line="200" w:lineRule="exact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музеями коммунальной формы собственности:</w:t>
            </w:r>
          </w:p>
          <w:p w14:paraId="6A6D0C70" w14:textId="77777777" w:rsidR="00D611D0" w:rsidRPr="0037228A" w:rsidRDefault="00D611D0" w:rsidP="00D611D0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для городов Могилева и Бобруйска</w:t>
            </w:r>
          </w:p>
          <w:p w14:paraId="748309FD" w14:textId="77777777" w:rsidR="00D611D0" w:rsidRPr="0037228A" w:rsidRDefault="00D611D0" w:rsidP="00D611D0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62231EED" w14:textId="77777777" w:rsidR="00D611D0" w:rsidRPr="0037228A" w:rsidRDefault="00D611D0" w:rsidP="00D611D0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78665937" w14:textId="77777777" w:rsidR="00D611D0" w:rsidRPr="0037228A" w:rsidRDefault="00D611D0" w:rsidP="00D611D0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для районов</w:t>
            </w:r>
          </w:p>
          <w:p w14:paraId="09797B22" w14:textId="77777777" w:rsidR="00B66942" w:rsidRPr="0037228A" w:rsidRDefault="00B66942" w:rsidP="00540607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4758D6A" w14:textId="77777777" w:rsidR="00D862AC" w:rsidRPr="0037228A" w:rsidRDefault="00D862AC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CBEC89C" w14:textId="77777777" w:rsidR="00D611D0" w:rsidRPr="0037228A" w:rsidRDefault="00D611D0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E231636" w14:textId="77777777" w:rsidR="00D611D0" w:rsidRPr="0037228A" w:rsidRDefault="00D611D0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два музея (юридические лица)</w:t>
            </w:r>
          </w:p>
          <w:p w14:paraId="6317F41A" w14:textId="77777777" w:rsidR="00D611D0" w:rsidRPr="0037228A" w:rsidRDefault="00D611D0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8FC6529" w14:textId="77777777" w:rsidR="00D611D0" w:rsidRPr="0037228A" w:rsidRDefault="00D611D0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5C195F5" w14:textId="77777777" w:rsidR="00D611D0" w:rsidRPr="0037228A" w:rsidRDefault="00D611D0" w:rsidP="00D862AC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один музей (юридическое лицо)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EA2BD76" w14:textId="77777777" w:rsidR="00D862AC" w:rsidRPr="0037228A" w:rsidRDefault="00D862AC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44B093E" w14:textId="77777777" w:rsidR="00D611D0" w:rsidRPr="0037228A" w:rsidRDefault="00D611D0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DAE8443" w14:textId="77777777" w:rsidR="00D611D0" w:rsidRPr="0037228A" w:rsidRDefault="00D611D0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два музея (юридические лица)</w:t>
            </w:r>
          </w:p>
          <w:p w14:paraId="1B14D808" w14:textId="77777777" w:rsidR="00D611D0" w:rsidRDefault="00D611D0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9B06EA5" w14:textId="77777777" w:rsidR="00CC55A0" w:rsidRPr="0037228A" w:rsidRDefault="00CC55A0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0916B36" w14:textId="77777777" w:rsidR="00D611D0" w:rsidRPr="0037228A" w:rsidRDefault="00D611D0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один музей (юридическое лицо)</w:t>
            </w:r>
          </w:p>
          <w:p w14:paraId="75CAC417" w14:textId="77777777" w:rsidR="00D611D0" w:rsidRPr="0037228A" w:rsidRDefault="00D611D0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D19F83" w14:textId="77777777" w:rsidR="00D862AC" w:rsidRDefault="00D862AC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19EB09A" w14:textId="77777777" w:rsidR="0094678A" w:rsidRDefault="0094678A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A1957C0" w14:textId="77777777" w:rsidR="0094678A" w:rsidRDefault="0094678A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52A2B6F" w14:textId="77777777" w:rsidR="0094678A" w:rsidRDefault="0094678A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0A61FF7" w14:textId="77777777" w:rsidR="0094678A" w:rsidRDefault="0094678A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AE159DA" w14:textId="6DD14738" w:rsidR="00557F75" w:rsidRPr="0094678A" w:rsidRDefault="0094678A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4678A">
              <w:rPr>
                <w:sz w:val="22"/>
                <w:szCs w:val="22"/>
              </w:rPr>
              <w:t>один</w:t>
            </w:r>
            <w:r w:rsidR="00557F75" w:rsidRPr="0094678A">
              <w:rPr>
                <w:sz w:val="22"/>
                <w:szCs w:val="22"/>
              </w:rPr>
              <w:t xml:space="preserve"> </w:t>
            </w:r>
            <w:r w:rsidR="00913AC9" w:rsidRPr="0094678A">
              <w:rPr>
                <w:sz w:val="22"/>
                <w:szCs w:val="22"/>
              </w:rPr>
              <w:t>музе</w:t>
            </w:r>
            <w:r w:rsidR="00CC55A0" w:rsidRPr="0094678A">
              <w:rPr>
                <w:sz w:val="22"/>
                <w:szCs w:val="22"/>
              </w:rPr>
              <w:t>й</w:t>
            </w:r>
            <w:r w:rsidR="00913AC9" w:rsidRPr="0094678A">
              <w:rPr>
                <w:sz w:val="22"/>
                <w:szCs w:val="22"/>
              </w:rPr>
              <w:t xml:space="preserve"> </w:t>
            </w:r>
            <w:r w:rsidR="00CC55A0" w:rsidRPr="0094678A">
              <w:rPr>
                <w:sz w:val="22"/>
                <w:szCs w:val="22"/>
              </w:rPr>
              <w:br/>
            </w:r>
            <w:r w:rsidR="00913AC9" w:rsidRPr="0094678A">
              <w:rPr>
                <w:sz w:val="22"/>
                <w:szCs w:val="22"/>
              </w:rPr>
              <w:t>(юридическ</w:t>
            </w:r>
            <w:r w:rsidR="00CC55A0" w:rsidRPr="0094678A">
              <w:rPr>
                <w:sz w:val="22"/>
                <w:szCs w:val="22"/>
              </w:rPr>
              <w:t>ое</w:t>
            </w:r>
            <w:r w:rsidR="00913AC9" w:rsidRPr="0094678A">
              <w:rPr>
                <w:sz w:val="22"/>
                <w:szCs w:val="22"/>
              </w:rPr>
              <w:t xml:space="preserve"> </w:t>
            </w:r>
            <w:commentRangeStart w:id="8"/>
            <w:r w:rsidR="00913AC9" w:rsidRPr="0094678A">
              <w:rPr>
                <w:sz w:val="22"/>
                <w:szCs w:val="22"/>
              </w:rPr>
              <w:t>лиц</w:t>
            </w:r>
            <w:commentRangeEnd w:id="8"/>
            <w:r w:rsidR="00913AC9" w:rsidRPr="0094678A">
              <w:rPr>
                <w:rStyle w:val="ae"/>
              </w:rPr>
              <w:commentReference w:id="8"/>
            </w:r>
            <w:r w:rsidR="00CC55A0" w:rsidRPr="0094678A">
              <w:rPr>
                <w:sz w:val="22"/>
                <w:szCs w:val="22"/>
              </w:rPr>
              <w:t>о</w:t>
            </w:r>
            <w:r w:rsidR="00913AC9" w:rsidRPr="0094678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40E460" w14:textId="77777777" w:rsidR="00D862AC" w:rsidRPr="001240B6" w:rsidRDefault="00D862AC" w:rsidP="00C90D18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90D18" w:rsidRPr="001240B6" w14:paraId="2AC4567B" w14:textId="77777777" w:rsidTr="004B022A">
        <w:trPr>
          <w:cantSplit/>
        </w:trPr>
        <w:tc>
          <w:tcPr>
            <w:tcW w:w="742" w:type="dxa"/>
          </w:tcPr>
          <w:p w14:paraId="076477DB" w14:textId="77777777" w:rsidR="00C90D18" w:rsidRPr="0037228A" w:rsidRDefault="00C90D18" w:rsidP="0054060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18.</w:t>
            </w:r>
            <w:r w:rsidR="00D611D0" w:rsidRPr="0037228A">
              <w:rPr>
                <w:sz w:val="22"/>
                <w:szCs w:val="22"/>
              </w:rPr>
              <w:t>5</w:t>
            </w:r>
            <w:r w:rsidRPr="0037228A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3456C1C2" w14:textId="77777777" w:rsidR="00C90D18" w:rsidRPr="0037228A" w:rsidRDefault="00C90D18" w:rsidP="00C90D18">
            <w:pPr>
              <w:spacing w:line="200" w:lineRule="exact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агрогородков:</w:t>
            </w:r>
          </w:p>
          <w:p w14:paraId="7F5407F7" w14:textId="77777777" w:rsidR="00C90D18" w:rsidRPr="0037228A" w:rsidRDefault="00C90D18" w:rsidP="00C90D18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организациями культуры, предоставляющими услуги клубов и библиотек</w:t>
            </w:r>
          </w:p>
          <w:p w14:paraId="55C27C6D" w14:textId="77777777" w:rsidR="00C90D18" w:rsidRPr="0037228A" w:rsidRDefault="00C90D18" w:rsidP="00C90D18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212C3871" w14:textId="77777777" w:rsidR="00913AC9" w:rsidRPr="0037228A" w:rsidRDefault="00913AC9" w:rsidP="00C90D18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387E0E88" w14:textId="77777777" w:rsidR="00C90D18" w:rsidRPr="0037228A" w:rsidRDefault="00C90D18" w:rsidP="00C90D18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услугами по показу фильмов с использованием стационарной либо передвижной установки</w:t>
            </w:r>
          </w:p>
          <w:p w14:paraId="57005C2F" w14:textId="77777777" w:rsidR="005E58C6" w:rsidRPr="0037228A" w:rsidRDefault="005E58C6" w:rsidP="00C90D18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43DD5CAD" w14:textId="77777777" w:rsidR="00D433F7" w:rsidRPr="0037228A" w:rsidRDefault="00D433F7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E393E61" w14:textId="77777777" w:rsidR="00C90D18" w:rsidRPr="0037228A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менее одно</w:t>
            </w:r>
            <w:r w:rsidR="00D611D0" w:rsidRPr="0037228A">
              <w:rPr>
                <w:sz w:val="22"/>
                <w:szCs w:val="22"/>
              </w:rPr>
              <w:t xml:space="preserve">й </w:t>
            </w:r>
            <w:r w:rsidRPr="0037228A">
              <w:rPr>
                <w:sz w:val="22"/>
                <w:szCs w:val="22"/>
              </w:rPr>
              <w:t>организации</w:t>
            </w:r>
          </w:p>
          <w:p w14:paraId="151AC770" w14:textId="77777777" w:rsidR="00C90D18" w:rsidRPr="0037228A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F61D001" w14:textId="77777777" w:rsidR="00C90D18" w:rsidRPr="0037228A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67598AC" w14:textId="77777777" w:rsidR="00913AC9" w:rsidRPr="0037228A" w:rsidRDefault="00913AC9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86EBDF4" w14:textId="77777777" w:rsidR="00913AC9" w:rsidRPr="0037228A" w:rsidRDefault="00913AC9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B79E759" w14:textId="77777777" w:rsidR="00C90D18" w:rsidRPr="0037228A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EAD1388" w14:textId="77777777" w:rsidR="00C90D18" w:rsidRPr="0037228A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100 процентов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0D305D9" w14:textId="77777777" w:rsidR="00D433F7" w:rsidRPr="0037228A" w:rsidRDefault="00D433F7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A942D92" w14:textId="77777777" w:rsidR="00C90D18" w:rsidRPr="0037228A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менее одно</w:t>
            </w:r>
            <w:r w:rsidR="00D611D0" w:rsidRPr="0037228A">
              <w:rPr>
                <w:sz w:val="22"/>
                <w:szCs w:val="22"/>
              </w:rPr>
              <w:t xml:space="preserve">й </w:t>
            </w:r>
            <w:r w:rsidRPr="0037228A">
              <w:rPr>
                <w:sz w:val="22"/>
                <w:szCs w:val="22"/>
              </w:rPr>
              <w:t>организации</w:t>
            </w:r>
          </w:p>
          <w:p w14:paraId="21A52EC8" w14:textId="77777777" w:rsidR="00C90D18" w:rsidRPr="0037228A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9006221" w14:textId="77777777" w:rsidR="00C90D18" w:rsidRPr="0037228A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EC18405" w14:textId="77777777" w:rsidR="00D65F47" w:rsidRPr="0037228A" w:rsidRDefault="00D65F47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0F2B391" w14:textId="77777777" w:rsidR="00913AC9" w:rsidRPr="0037228A" w:rsidRDefault="00913AC9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9DFB656" w14:textId="77777777" w:rsidR="00913AC9" w:rsidRPr="0037228A" w:rsidRDefault="00913AC9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662FA53" w14:textId="77777777" w:rsidR="00C90D18" w:rsidRPr="0037228A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100 процентов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E2A305F" w14:textId="77777777" w:rsidR="00D433F7" w:rsidRDefault="00D433F7" w:rsidP="00C90D18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438E8DD8" w14:textId="19EDC273" w:rsidR="00C90D18" w:rsidRPr="00390D3F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90D3F">
              <w:rPr>
                <w:sz w:val="22"/>
                <w:szCs w:val="22"/>
              </w:rPr>
              <w:t xml:space="preserve">из </w:t>
            </w:r>
            <w:r w:rsidR="00390D3F" w:rsidRPr="00390D3F">
              <w:rPr>
                <w:sz w:val="22"/>
                <w:szCs w:val="22"/>
              </w:rPr>
              <w:t>7</w:t>
            </w:r>
            <w:r w:rsidRPr="00390D3F">
              <w:rPr>
                <w:sz w:val="22"/>
                <w:szCs w:val="22"/>
              </w:rPr>
              <w:t xml:space="preserve"> аг. в </w:t>
            </w:r>
            <w:r w:rsidR="00390D3F" w:rsidRPr="00390D3F">
              <w:rPr>
                <w:sz w:val="22"/>
                <w:szCs w:val="22"/>
              </w:rPr>
              <w:t>7</w:t>
            </w:r>
            <w:r w:rsidR="00D546DC" w:rsidRPr="00390D3F">
              <w:rPr>
                <w:sz w:val="22"/>
                <w:szCs w:val="22"/>
              </w:rPr>
              <w:t xml:space="preserve"> </w:t>
            </w:r>
            <w:r w:rsidRPr="00390D3F">
              <w:rPr>
                <w:sz w:val="22"/>
                <w:szCs w:val="22"/>
              </w:rPr>
              <w:t xml:space="preserve">аг. </w:t>
            </w:r>
            <w:r w:rsidR="008E6319" w:rsidRPr="00390D3F">
              <w:rPr>
                <w:sz w:val="22"/>
                <w:szCs w:val="22"/>
              </w:rPr>
              <w:t>выполняется</w:t>
            </w:r>
          </w:p>
          <w:p w14:paraId="1127FF13" w14:textId="77777777" w:rsidR="00390D3F" w:rsidRDefault="00390D3F" w:rsidP="00390D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C91C00">
              <w:rPr>
                <w:sz w:val="22"/>
                <w:szCs w:val="22"/>
              </w:rPr>
              <w:t>(</w:t>
            </w:r>
            <w:r w:rsidRPr="00C00E8F">
              <w:rPr>
                <w:sz w:val="22"/>
                <w:szCs w:val="22"/>
              </w:rPr>
              <w:t>6 клубов,</w:t>
            </w:r>
            <w:r>
              <w:rPr>
                <w:sz w:val="22"/>
                <w:szCs w:val="22"/>
              </w:rPr>
              <w:t xml:space="preserve"> 6</w:t>
            </w:r>
            <w:r w:rsidRPr="00C00E8F">
              <w:rPr>
                <w:sz w:val="22"/>
                <w:szCs w:val="22"/>
              </w:rPr>
              <w:t xml:space="preserve"> библиотек, </w:t>
            </w:r>
          </w:p>
          <w:p w14:paraId="46712B55" w14:textId="77777777" w:rsidR="00390D3F" w:rsidRPr="00C90D18" w:rsidRDefault="00390D3F" w:rsidP="00390D3F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Pr="00C91C00">
              <w:rPr>
                <w:sz w:val="22"/>
                <w:szCs w:val="22"/>
              </w:rPr>
              <w:t>смешанн</w:t>
            </w:r>
            <w:r>
              <w:rPr>
                <w:sz w:val="22"/>
                <w:szCs w:val="22"/>
              </w:rPr>
              <w:t>ая</w:t>
            </w:r>
            <w:r w:rsidRPr="00C91C00">
              <w:rPr>
                <w:sz w:val="22"/>
                <w:szCs w:val="22"/>
              </w:rPr>
              <w:t xml:space="preserve"> организаци</w:t>
            </w:r>
            <w:r>
              <w:rPr>
                <w:sz w:val="22"/>
                <w:szCs w:val="22"/>
              </w:rPr>
              <w:t>я)</w:t>
            </w:r>
          </w:p>
          <w:p w14:paraId="2C93D89B" w14:textId="77777777" w:rsidR="00C90D18" w:rsidRDefault="00C90D18" w:rsidP="00C90D18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7B8175D5" w14:textId="77777777" w:rsidR="00390D3F" w:rsidRDefault="00390D3F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9B040A7" w14:textId="77777777" w:rsidR="00390D3F" w:rsidRDefault="00390D3F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EE97FA3" w14:textId="30925AC0" w:rsidR="00C90D18" w:rsidRPr="0019742F" w:rsidRDefault="00D611D0" w:rsidP="00C90D18">
            <w:pPr>
              <w:spacing w:line="20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</w:t>
            </w:r>
            <w:r w:rsidR="00C90D18" w:rsidRPr="00C90D18">
              <w:rPr>
                <w:sz w:val="22"/>
                <w:szCs w:val="22"/>
              </w:rPr>
              <w:t xml:space="preserve"> процентов</w:t>
            </w:r>
          </w:p>
          <w:p w14:paraId="1ED25514" w14:textId="77777777" w:rsidR="00C90D18" w:rsidRPr="001240B6" w:rsidRDefault="00C90D18" w:rsidP="00C90D18">
            <w:pPr>
              <w:spacing w:line="200" w:lineRule="exac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1690F9" w14:textId="77777777" w:rsidR="00C90D18" w:rsidRPr="001240B6" w:rsidRDefault="00C90D18" w:rsidP="00C90D18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90D18" w:rsidRPr="001240B6" w14:paraId="0910509A" w14:textId="77777777" w:rsidTr="004B022A">
        <w:trPr>
          <w:cantSplit/>
        </w:trPr>
        <w:tc>
          <w:tcPr>
            <w:tcW w:w="742" w:type="dxa"/>
          </w:tcPr>
          <w:p w14:paraId="49368519" w14:textId="77777777" w:rsidR="00C90D18" w:rsidRDefault="00C90D18" w:rsidP="0054060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827" w:type="dxa"/>
          </w:tcPr>
          <w:p w14:paraId="4B9CF6CF" w14:textId="77777777" w:rsidR="00C90D18" w:rsidRPr="001C1B92" w:rsidRDefault="00C90D18" w:rsidP="00C90D18">
            <w:pPr>
              <w:spacing w:line="200" w:lineRule="exact"/>
              <w:rPr>
                <w:sz w:val="22"/>
                <w:szCs w:val="22"/>
              </w:rPr>
            </w:pPr>
            <w:r w:rsidRPr="00C677B7">
              <w:rPr>
                <w:sz w:val="22"/>
                <w:szCs w:val="22"/>
              </w:rPr>
              <w:t>Норматив обеспеченности административно-территориальной единицы (района) кинозалом, оборудованным для</w:t>
            </w:r>
            <w:r>
              <w:rPr>
                <w:sz w:val="22"/>
                <w:szCs w:val="22"/>
              </w:rPr>
              <w:t xml:space="preserve"> </w:t>
            </w:r>
            <w:r w:rsidRPr="00C677B7">
              <w:rPr>
                <w:sz w:val="22"/>
                <w:szCs w:val="22"/>
              </w:rPr>
              <w:t>показа фильмов в</w:t>
            </w:r>
            <w:r>
              <w:rPr>
                <w:sz w:val="22"/>
                <w:szCs w:val="22"/>
              </w:rPr>
              <w:t xml:space="preserve"> </w:t>
            </w:r>
            <w:r w:rsidRPr="00C677B7">
              <w:rPr>
                <w:sz w:val="22"/>
                <w:szCs w:val="22"/>
              </w:rPr>
              <w:t>цифровом формате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5FB53E29" w14:textId="77777777" w:rsidR="00C90D18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1577B">
              <w:rPr>
                <w:sz w:val="22"/>
                <w:szCs w:val="22"/>
              </w:rPr>
              <w:t xml:space="preserve">не менее одного кинозала, оснащенного цифровым оборудованием, </w:t>
            </w:r>
          </w:p>
          <w:p w14:paraId="471E985D" w14:textId="77777777" w:rsidR="00C90D18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1577B">
              <w:rPr>
                <w:sz w:val="22"/>
                <w:szCs w:val="22"/>
              </w:rPr>
              <w:t xml:space="preserve">в административно-территориальной единице (районе) с численностью населения 70 тыс. человек </w:t>
            </w:r>
          </w:p>
          <w:p w14:paraId="7BC81015" w14:textId="77777777" w:rsidR="00C90D18" w:rsidRPr="001C1B92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1577B">
              <w:rPr>
                <w:sz w:val="22"/>
                <w:szCs w:val="22"/>
              </w:rPr>
              <w:t>и более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51DEFD6" w14:textId="77777777" w:rsidR="00094691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1577B">
              <w:rPr>
                <w:sz w:val="22"/>
                <w:szCs w:val="22"/>
              </w:rPr>
              <w:t xml:space="preserve">не менее одного кинозала, оснащенного цифровым оборудованием, </w:t>
            </w:r>
          </w:p>
          <w:p w14:paraId="2886C879" w14:textId="77777777" w:rsidR="00094691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1577B">
              <w:rPr>
                <w:sz w:val="22"/>
                <w:szCs w:val="22"/>
              </w:rPr>
              <w:t xml:space="preserve">в административно-территориальной единице (районе) с численностью населения 70 тыс. человек </w:t>
            </w:r>
          </w:p>
          <w:p w14:paraId="55C59ABB" w14:textId="77777777" w:rsidR="00C90D18" w:rsidRDefault="00C90D18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1577B">
              <w:rPr>
                <w:sz w:val="22"/>
                <w:szCs w:val="22"/>
              </w:rPr>
              <w:t>и более</w:t>
            </w:r>
          </w:p>
          <w:p w14:paraId="18CDCA6F" w14:textId="77777777" w:rsidR="00094691" w:rsidRPr="001240B6" w:rsidRDefault="00094691" w:rsidP="00C90D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9DBB747" w14:textId="77777777" w:rsidR="00C90D18" w:rsidRPr="00BD1D06" w:rsidRDefault="005E4AA2" w:rsidP="00C90D18">
            <w:pPr>
              <w:spacing w:line="200" w:lineRule="exact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D611D0">
              <w:rPr>
                <w:sz w:val="22"/>
                <w:szCs w:val="22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12E60C" w14:textId="77777777" w:rsidR="00C90D18" w:rsidRPr="001240B6" w:rsidRDefault="00C90D18" w:rsidP="00C90D18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4691" w:rsidRPr="001240B6" w14:paraId="1D68B439" w14:textId="77777777" w:rsidTr="004B022A">
        <w:trPr>
          <w:cantSplit/>
        </w:trPr>
        <w:tc>
          <w:tcPr>
            <w:tcW w:w="15938" w:type="dxa"/>
            <w:gridSpan w:val="6"/>
          </w:tcPr>
          <w:p w14:paraId="51F0C955" w14:textId="77777777" w:rsidR="00094691" w:rsidRPr="00094691" w:rsidRDefault="00094691" w:rsidP="00927854">
            <w:pPr>
              <w:spacing w:before="100" w:after="100" w:line="200" w:lineRule="exact"/>
              <w:jc w:val="center"/>
              <w:rPr>
                <w:b/>
                <w:sz w:val="26"/>
                <w:szCs w:val="26"/>
              </w:rPr>
            </w:pPr>
            <w:r w:rsidRPr="00094691">
              <w:rPr>
                <w:b/>
                <w:sz w:val="26"/>
                <w:szCs w:val="26"/>
              </w:rPr>
              <w:t>В области связи</w:t>
            </w:r>
          </w:p>
        </w:tc>
      </w:tr>
      <w:tr w:rsidR="00FB7E16" w:rsidRPr="001240B6" w14:paraId="40989D5B" w14:textId="77777777" w:rsidTr="004B022A">
        <w:trPr>
          <w:cantSplit/>
          <w:trHeight w:val="465"/>
        </w:trPr>
        <w:tc>
          <w:tcPr>
            <w:tcW w:w="742" w:type="dxa"/>
          </w:tcPr>
          <w:p w14:paraId="54D6A93A" w14:textId="77777777" w:rsidR="00FB7E16" w:rsidRPr="0037228A" w:rsidRDefault="00FB7E16" w:rsidP="00094691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2</w:t>
            </w:r>
            <w:r w:rsidR="00094691" w:rsidRPr="0037228A">
              <w:rPr>
                <w:sz w:val="22"/>
                <w:szCs w:val="22"/>
              </w:rPr>
              <w:t>0</w:t>
            </w:r>
            <w:r w:rsidRPr="0037228A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4A26EA97" w14:textId="77777777" w:rsidR="00FB7E16" w:rsidRPr="0037228A" w:rsidRDefault="00BD1D06" w:rsidP="00DE5AB3">
            <w:pPr>
              <w:spacing w:after="120" w:line="200" w:lineRule="exact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Предоставление универсальных услуг электросвязи:</w:t>
            </w:r>
          </w:p>
        </w:tc>
        <w:tc>
          <w:tcPr>
            <w:tcW w:w="3147" w:type="dxa"/>
          </w:tcPr>
          <w:p w14:paraId="5202787F" w14:textId="77777777" w:rsidR="00FB7E16" w:rsidRPr="0037228A" w:rsidRDefault="00FB7E16" w:rsidP="005E58C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3D59194" w14:textId="77777777" w:rsidR="0076331B" w:rsidRPr="0037228A" w:rsidRDefault="0076331B" w:rsidP="005E58C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33EB4C0" w14:textId="77777777" w:rsidR="009543CF" w:rsidRPr="001240B6" w:rsidRDefault="009543CF" w:rsidP="005E58C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47A92FB9" w14:textId="77777777" w:rsidR="00FB7E16" w:rsidRPr="001240B6" w:rsidRDefault="00FB7E16" w:rsidP="005E58C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6C0E657D" w14:textId="77777777" w:rsidTr="004B022A">
        <w:trPr>
          <w:cantSplit/>
          <w:trHeight w:val="465"/>
        </w:trPr>
        <w:tc>
          <w:tcPr>
            <w:tcW w:w="742" w:type="dxa"/>
          </w:tcPr>
          <w:p w14:paraId="39D97B09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20.1.</w:t>
            </w:r>
          </w:p>
        </w:tc>
        <w:tc>
          <w:tcPr>
            <w:tcW w:w="3827" w:type="dxa"/>
          </w:tcPr>
          <w:p w14:paraId="6751CCFA" w14:textId="77777777" w:rsidR="00BD1D06" w:rsidRPr="0037228A" w:rsidRDefault="00BD1D06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услуга по предоставлению местного, междугородного и международного телефонного соединения:</w:t>
            </w:r>
          </w:p>
          <w:p w14:paraId="48318250" w14:textId="77777777" w:rsidR="00BD1D06" w:rsidRPr="0037228A" w:rsidRDefault="00BD1D06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в городах и городских поселках</w:t>
            </w:r>
          </w:p>
          <w:p w14:paraId="2E611BB1" w14:textId="77777777" w:rsidR="00BD1D06" w:rsidRDefault="00BD1D06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</w:p>
          <w:p w14:paraId="5E702CF7" w14:textId="77777777" w:rsidR="005B7128" w:rsidRPr="0037228A" w:rsidRDefault="005B7128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</w:p>
          <w:p w14:paraId="1079ED81" w14:textId="77777777" w:rsidR="00BD1D06" w:rsidRPr="0037228A" w:rsidRDefault="00BD1D06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в сельских населенных пунктах</w:t>
            </w:r>
          </w:p>
          <w:p w14:paraId="30992550" w14:textId="77777777" w:rsidR="00BD1D06" w:rsidRPr="0037228A" w:rsidRDefault="00BD1D06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7E39316B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329E163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8B87533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774DE19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более шести месяцев с даты подачи заявления</w:t>
            </w:r>
          </w:p>
          <w:p w14:paraId="6979443D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C3BCC39" w14:textId="77777777" w:rsidR="005B7128" w:rsidRPr="0037228A" w:rsidRDefault="005B712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D168E68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более одного года с даты подачи заявления</w:t>
            </w:r>
          </w:p>
          <w:p w14:paraId="7562149A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EBD5C91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19513FF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F2CF800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B32F416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более шести месяцев с даты подачи заявления</w:t>
            </w:r>
          </w:p>
          <w:p w14:paraId="4CCAD2E6" w14:textId="77777777" w:rsidR="00B272D8" w:rsidRDefault="00B272D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C099268" w14:textId="77777777" w:rsidR="005B7128" w:rsidRPr="0037228A" w:rsidRDefault="005B712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64252E2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более одного года с даты подачи заявления</w:t>
            </w:r>
          </w:p>
          <w:p w14:paraId="29727D4C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83D943E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D6CDAE0" w14:textId="77777777" w:rsidR="00B272D8" w:rsidRDefault="00B272D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415A0BD" w14:textId="77777777" w:rsidR="005B7128" w:rsidRDefault="005B712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ABC7A85" w14:textId="77777777" w:rsidR="0072367E" w:rsidRPr="0072367E" w:rsidRDefault="00B272D8" w:rsidP="0072367E">
            <w:pPr>
              <w:spacing w:line="200" w:lineRule="exact"/>
              <w:jc w:val="center"/>
              <w:rPr>
                <w:sz w:val="22"/>
                <w:szCs w:val="22"/>
              </w:rPr>
            </w:pPr>
            <w:commentRangeStart w:id="9"/>
            <w:commentRangeEnd w:id="9"/>
            <w:r w:rsidRPr="00044683">
              <w:rPr>
                <w:rStyle w:val="ae"/>
                <w:highlight w:val="yellow"/>
              </w:rPr>
              <w:commentReference w:id="9"/>
            </w:r>
            <w:r w:rsidR="0072367E" w:rsidRPr="0045771E">
              <w:rPr>
                <w:sz w:val="22"/>
                <w:szCs w:val="22"/>
              </w:rPr>
              <w:t xml:space="preserve"> </w:t>
            </w:r>
            <w:r w:rsidR="0072367E" w:rsidRPr="0072367E">
              <w:rPr>
                <w:sz w:val="22"/>
                <w:szCs w:val="22"/>
              </w:rPr>
              <w:t>все заявления со сроком подачи менее шести месяцев</w:t>
            </w:r>
          </w:p>
          <w:p w14:paraId="4BB5058D" w14:textId="77777777" w:rsidR="0072367E" w:rsidRPr="0072367E" w:rsidRDefault="0072367E" w:rsidP="0072367E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AA2C5C4" w14:textId="77777777" w:rsidR="0072367E" w:rsidRDefault="0072367E" w:rsidP="0072367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72367E">
              <w:rPr>
                <w:sz w:val="22"/>
                <w:szCs w:val="22"/>
              </w:rPr>
              <w:t>все заявления со сроком подачи менее одного года</w:t>
            </w:r>
          </w:p>
          <w:p w14:paraId="7A2253F1" w14:textId="5189DE59" w:rsidR="00044683" w:rsidRPr="0090235D" w:rsidRDefault="0004468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FB2D88" w14:textId="77777777" w:rsidR="00BD1D06" w:rsidRPr="001240B6" w:rsidRDefault="00BD1D06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10077F4F" w14:textId="77777777" w:rsidTr="004B022A">
        <w:trPr>
          <w:cantSplit/>
          <w:trHeight w:val="465"/>
        </w:trPr>
        <w:tc>
          <w:tcPr>
            <w:tcW w:w="742" w:type="dxa"/>
          </w:tcPr>
          <w:p w14:paraId="7F585741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lastRenderedPageBreak/>
              <w:t>20.2.</w:t>
            </w:r>
          </w:p>
        </w:tc>
        <w:tc>
          <w:tcPr>
            <w:tcW w:w="3827" w:type="dxa"/>
          </w:tcPr>
          <w:p w14:paraId="7B1859B6" w14:textId="77777777" w:rsidR="00BD1D06" w:rsidRPr="0037228A" w:rsidRDefault="00BD1D06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услуга передачи данных:</w:t>
            </w:r>
          </w:p>
          <w:p w14:paraId="70369A1E" w14:textId="77777777" w:rsidR="00BD1D06" w:rsidRPr="0037228A" w:rsidRDefault="00BD1D06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в городах и городских поселках</w:t>
            </w:r>
          </w:p>
          <w:p w14:paraId="79C36C9A" w14:textId="77777777" w:rsidR="00BD1D06" w:rsidRPr="0037228A" w:rsidRDefault="00BD1D06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</w:p>
          <w:p w14:paraId="592A4BF3" w14:textId="77777777" w:rsidR="00BD1D06" w:rsidRDefault="00BD1D06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</w:p>
          <w:p w14:paraId="46B09ACB" w14:textId="77777777" w:rsidR="005B7128" w:rsidRPr="0037228A" w:rsidRDefault="005B7128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</w:p>
          <w:p w14:paraId="002F3EB5" w14:textId="77777777" w:rsidR="00BD1D06" w:rsidRPr="0037228A" w:rsidRDefault="00BD1D06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в сельских населенных пунктах</w:t>
            </w:r>
          </w:p>
          <w:p w14:paraId="2F855AE1" w14:textId="77777777" w:rsidR="00BD1D06" w:rsidRPr="0037228A" w:rsidRDefault="00BD1D06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9FC3B43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C7A532E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более шести месяцев с даты подачи заявления</w:t>
            </w:r>
          </w:p>
          <w:p w14:paraId="0BD5DD63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69AD1FE" w14:textId="77777777" w:rsidR="005B7128" w:rsidRPr="0037228A" w:rsidRDefault="005B712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C76CB80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более двух лет с даты подачи заявления</w:t>
            </w:r>
          </w:p>
          <w:p w14:paraId="1469B941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6F4BE97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64087BC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более шести месяцев с даты подачи заявления</w:t>
            </w:r>
          </w:p>
          <w:p w14:paraId="54A4322E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A25E45B" w14:textId="77777777" w:rsidR="005B7128" w:rsidRPr="0037228A" w:rsidRDefault="005B712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AB64223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более двух лет с даты подачи заявления</w:t>
            </w:r>
          </w:p>
          <w:p w14:paraId="1D1412B5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61E6300" w14:textId="77777777" w:rsidR="00044683" w:rsidRDefault="00044683" w:rsidP="0004468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3DB93A6" w14:textId="77777777" w:rsidR="0072367E" w:rsidRPr="0072367E" w:rsidRDefault="00044683" w:rsidP="0072367E">
            <w:pPr>
              <w:spacing w:line="200" w:lineRule="exact"/>
              <w:jc w:val="center"/>
              <w:rPr>
                <w:sz w:val="22"/>
                <w:szCs w:val="22"/>
              </w:rPr>
            </w:pPr>
            <w:commentRangeStart w:id="10"/>
            <w:commentRangeEnd w:id="10"/>
            <w:r w:rsidRPr="00044683">
              <w:rPr>
                <w:rStyle w:val="ae"/>
                <w:highlight w:val="yellow"/>
              </w:rPr>
              <w:commentReference w:id="10"/>
            </w:r>
            <w:r w:rsidR="0072367E" w:rsidRPr="0045771E">
              <w:rPr>
                <w:sz w:val="22"/>
                <w:szCs w:val="22"/>
              </w:rPr>
              <w:t xml:space="preserve"> </w:t>
            </w:r>
            <w:r w:rsidR="0072367E" w:rsidRPr="0072367E">
              <w:rPr>
                <w:sz w:val="22"/>
                <w:szCs w:val="22"/>
              </w:rPr>
              <w:t>все заявления со сроком подачи менее шести месяцев</w:t>
            </w:r>
          </w:p>
          <w:p w14:paraId="59BC244A" w14:textId="77777777" w:rsidR="0072367E" w:rsidRPr="0072367E" w:rsidRDefault="0072367E" w:rsidP="0072367E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1C914AF" w14:textId="77777777" w:rsidR="0072367E" w:rsidRDefault="0072367E" w:rsidP="0072367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72367E">
              <w:rPr>
                <w:sz w:val="22"/>
                <w:szCs w:val="22"/>
              </w:rPr>
              <w:t>все заявления со сроком подачи менее двух лет</w:t>
            </w:r>
          </w:p>
          <w:p w14:paraId="41E7B005" w14:textId="3A2B4355" w:rsidR="00BD1D06" w:rsidRPr="0090235D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588C33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4C964DDC" w14:textId="77777777" w:rsidTr="004B022A">
        <w:trPr>
          <w:cantSplit/>
          <w:trHeight w:val="465"/>
        </w:trPr>
        <w:tc>
          <w:tcPr>
            <w:tcW w:w="742" w:type="dxa"/>
          </w:tcPr>
          <w:p w14:paraId="0AABBA11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20.3.</w:t>
            </w:r>
          </w:p>
        </w:tc>
        <w:tc>
          <w:tcPr>
            <w:tcW w:w="3827" w:type="dxa"/>
          </w:tcPr>
          <w:p w14:paraId="790DD2C6" w14:textId="77777777" w:rsidR="00BD1D06" w:rsidRPr="0037228A" w:rsidRDefault="00BD1D06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услуга по трансляции телевизионных программ</w:t>
            </w:r>
          </w:p>
        </w:tc>
        <w:tc>
          <w:tcPr>
            <w:tcW w:w="3147" w:type="dxa"/>
          </w:tcPr>
          <w:p w14:paraId="225BE367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более шести месяцев с даты подачи заявления</w:t>
            </w:r>
          </w:p>
        </w:tc>
        <w:tc>
          <w:tcPr>
            <w:tcW w:w="3119" w:type="dxa"/>
          </w:tcPr>
          <w:p w14:paraId="3A2FA86E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не более шести месяцев с даты подачи заявления</w:t>
            </w:r>
          </w:p>
          <w:p w14:paraId="515D5EC6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609B178" w14:textId="4FFFC24E" w:rsidR="00BD1D06" w:rsidRDefault="0004468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44683">
              <w:rPr>
                <w:sz w:val="22"/>
                <w:szCs w:val="22"/>
              </w:rPr>
              <w:t xml:space="preserve">все заявления со сроком подачи </w:t>
            </w:r>
            <w:r w:rsidR="0072367E">
              <w:rPr>
                <w:sz w:val="22"/>
                <w:szCs w:val="22"/>
              </w:rPr>
              <w:t>менее</w:t>
            </w:r>
            <w:r w:rsidRPr="00044683">
              <w:rPr>
                <w:sz w:val="22"/>
                <w:szCs w:val="22"/>
              </w:rPr>
              <w:t xml:space="preserve"> шести месяцев</w:t>
            </w:r>
          </w:p>
          <w:p w14:paraId="3CE9EC69" w14:textId="77777777" w:rsidR="005B7128" w:rsidRPr="0090235D" w:rsidRDefault="005B712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1F4B3D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7AA519EF" w14:textId="77777777" w:rsidTr="004B022A">
        <w:trPr>
          <w:cantSplit/>
        </w:trPr>
        <w:tc>
          <w:tcPr>
            <w:tcW w:w="742" w:type="dxa"/>
          </w:tcPr>
          <w:p w14:paraId="3D35BD93" w14:textId="77777777" w:rsidR="00BD1D06" w:rsidRPr="00AB196D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B196D">
              <w:rPr>
                <w:sz w:val="22"/>
                <w:szCs w:val="22"/>
              </w:rPr>
              <w:t>21.</w:t>
            </w:r>
          </w:p>
        </w:tc>
        <w:tc>
          <w:tcPr>
            <w:tcW w:w="3827" w:type="dxa"/>
          </w:tcPr>
          <w:p w14:paraId="51B68346" w14:textId="77777777" w:rsidR="00BD1D06" w:rsidRPr="00AB196D" w:rsidRDefault="0037228A" w:rsidP="00BD1D06">
            <w:pPr>
              <w:spacing w:line="200" w:lineRule="exact"/>
              <w:rPr>
                <w:sz w:val="22"/>
                <w:szCs w:val="22"/>
              </w:rPr>
            </w:pPr>
            <w:r w:rsidRPr="00AB196D">
              <w:rPr>
                <w:sz w:val="22"/>
                <w:szCs w:val="22"/>
              </w:rPr>
              <w:t>Базовый объем услуг сотовой подвижной электросвязи</w:t>
            </w:r>
          </w:p>
        </w:tc>
        <w:tc>
          <w:tcPr>
            <w:tcW w:w="3147" w:type="dxa"/>
          </w:tcPr>
          <w:p w14:paraId="61D6EA39" w14:textId="77777777" w:rsidR="00BD1D06" w:rsidRPr="00AB196D" w:rsidRDefault="0037228A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B196D">
              <w:rPr>
                <w:iCs/>
                <w:sz w:val="22"/>
                <w:szCs w:val="22"/>
              </w:rPr>
              <w:t>в течение календарного месяца – 200 минут голосового трафика во все сети электросвязи на территории Республики Беларусь, 2 Гб трафика передачи данных, 50 СМС-сообщений</w:t>
            </w:r>
          </w:p>
        </w:tc>
        <w:tc>
          <w:tcPr>
            <w:tcW w:w="3119" w:type="dxa"/>
          </w:tcPr>
          <w:p w14:paraId="35010CA4" w14:textId="77777777" w:rsidR="00BD1D06" w:rsidRPr="00AB196D" w:rsidRDefault="0037228A" w:rsidP="00BD1D06">
            <w:pPr>
              <w:spacing w:line="200" w:lineRule="exact"/>
              <w:jc w:val="center"/>
              <w:rPr>
                <w:sz w:val="22"/>
                <w:szCs w:val="22"/>
                <w:lang w:val="ru-BY"/>
              </w:rPr>
            </w:pPr>
            <w:r w:rsidRPr="00AB196D">
              <w:rPr>
                <w:sz w:val="22"/>
                <w:szCs w:val="22"/>
                <w:lang w:val="ru-BY"/>
              </w:rPr>
              <w:t xml:space="preserve">в течение календарного месяца </w:t>
            </w:r>
            <w:r w:rsidRPr="00AB196D">
              <w:rPr>
                <w:sz w:val="22"/>
                <w:szCs w:val="22"/>
              </w:rPr>
              <w:t>–</w:t>
            </w:r>
            <w:r w:rsidRPr="00AB196D">
              <w:rPr>
                <w:sz w:val="22"/>
                <w:szCs w:val="22"/>
                <w:lang w:val="ru-BY"/>
              </w:rPr>
              <w:t xml:space="preserve"> 200</w:t>
            </w:r>
            <w:r w:rsidRPr="00AB196D">
              <w:rPr>
                <w:sz w:val="22"/>
                <w:szCs w:val="22"/>
              </w:rPr>
              <w:t> </w:t>
            </w:r>
            <w:r w:rsidRPr="00AB196D">
              <w:rPr>
                <w:sz w:val="22"/>
                <w:szCs w:val="22"/>
                <w:lang w:val="ru-BY"/>
              </w:rPr>
              <w:t>минут голосового трафика во все сети электросвязи на территории Республики Беларусь, 2 Гб трафика передачи данных, 50 СМС-сообщений</w:t>
            </w:r>
          </w:p>
          <w:p w14:paraId="0CE465BA" w14:textId="62D5894C" w:rsidR="004B3E80" w:rsidRPr="00AB196D" w:rsidRDefault="004B3E80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11F3BF4" w14:textId="77777777" w:rsidR="005B7128" w:rsidRPr="00AB196D" w:rsidRDefault="005B712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64BE000" w14:textId="77777777" w:rsidR="00BD1D06" w:rsidRPr="00AB196D" w:rsidRDefault="0037228A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B196D">
              <w:rPr>
                <w:sz w:val="22"/>
                <w:szCs w:val="22"/>
              </w:rPr>
              <w:t>выполняется</w:t>
            </w:r>
          </w:p>
        </w:tc>
        <w:tc>
          <w:tcPr>
            <w:tcW w:w="2268" w:type="dxa"/>
          </w:tcPr>
          <w:p w14:paraId="77DD2A1A" w14:textId="36CEFF47" w:rsidR="00BD1D06" w:rsidRPr="00263E4C" w:rsidRDefault="00BD1D06" w:rsidP="00263E4C">
            <w:pPr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BD1D06" w:rsidRPr="001240B6" w14:paraId="7B7608B3" w14:textId="77777777" w:rsidTr="004B022A">
        <w:trPr>
          <w:cantSplit/>
        </w:trPr>
        <w:tc>
          <w:tcPr>
            <w:tcW w:w="742" w:type="dxa"/>
          </w:tcPr>
          <w:p w14:paraId="2AE0D4A5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0E4A8A4C" w14:textId="77777777" w:rsidR="00BD1D0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Частота доставки почты:</w:t>
            </w:r>
          </w:p>
          <w:p w14:paraId="5CA83C9B" w14:textId="77777777" w:rsidR="00BD1D06" w:rsidRPr="001240B6" w:rsidRDefault="00BD1D06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в районах, в том числе в агрогородках</w:t>
            </w:r>
          </w:p>
          <w:p w14:paraId="3D29EC96" w14:textId="77777777" w:rsidR="00BD1D06" w:rsidRPr="001240B6" w:rsidRDefault="00BD1D06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0C660E03" w14:textId="77777777" w:rsidR="00BD1D06" w:rsidRPr="001240B6" w:rsidRDefault="00BD1D06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в городе Могилеве</w:t>
            </w:r>
          </w:p>
        </w:tc>
        <w:tc>
          <w:tcPr>
            <w:tcW w:w="3147" w:type="dxa"/>
          </w:tcPr>
          <w:p w14:paraId="4234428F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9EA4E00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</w:t>
            </w:r>
            <w:r w:rsidRPr="001240B6">
              <w:rPr>
                <w:sz w:val="22"/>
                <w:szCs w:val="22"/>
              </w:rPr>
              <w:t xml:space="preserve"> раз в день </w:t>
            </w:r>
          </w:p>
          <w:p w14:paraId="5CBF3EF9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не менее</w:t>
            </w:r>
            <w:r>
              <w:rPr>
                <w:sz w:val="22"/>
                <w:szCs w:val="22"/>
              </w:rPr>
              <w:t xml:space="preserve"> пяти </w:t>
            </w:r>
            <w:r w:rsidRPr="001240B6">
              <w:rPr>
                <w:sz w:val="22"/>
                <w:szCs w:val="22"/>
              </w:rPr>
              <w:t>дней в неделю</w:t>
            </w:r>
          </w:p>
          <w:p w14:paraId="2FDFC2A8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63B6599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один-два</w:t>
            </w:r>
            <w:r w:rsidRPr="001240B6">
              <w:rPr>
                <w:sz w:val="22"/>
                <w:szCs w:val="22"/>
              </w:rPr>
              <w:t xml:space="preserve"> раза в день</w:t>
            </w:r>
          </w:p>
          <w:p w14:paraId="1FB56BC3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шесть</w:t>
            </w:r>
            <w:r w:rsidRPr="001240B6">
              <w:rPr>
                <w:sz w:val="22"/>
                <w:szCs w:val="22"/>
              </w:rPr>
              <w:t xml:space="preserve"> дней в неделю</w:t>
            </w:r>
          </w:p>
        </w:tc>
        <w:tc>
          <w:tcPr>
            <w:tcW w:w="3119" w:type="dxa"/>
          </w:tcPr>
          <w:p w14:paraId="0DF3CEC4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D4FEE26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</w:t>
            </w:r>
            <w:r w:rsidRPr="001240B6">
              <w:rPr>
                <w:sz w:val="22"/>
                <w:szCs w:val="22"/>
              </w:rPr>
              <w:t xml:space="preserve"> раз в день </w:t>
            </w:r>
          </w:p>
          <w:p w14:paraId="5E700371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не менее</w:t>
            </w:r>
            <w:r>
              <w:rPr>
                <w:sz w:val="22"/>
                <w:szCs w:val="22"/>
              </w:rPr>
              <w:t xml:space="preserve"> пяти </w:t>
            </w:r>
            <w:r w:rsidRPr="001240B6">
              <w:rPr>
                <w:sz w:val="22"/>
                <w:szCs w:val="22"/>
              </w:rPr>
              <w:t>дней в неделю</w:t>
            </w:r>
          </w:p>
          <w:p w14:paraId="0A40E583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6B195CC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один-два</w:t>
            </w:r>
            <w:r w:rsidRPr="001240B6">
              <w:rPr>
                <w:sz w:val="22"/>
                <w:szCs w:val="22"/>
              </w:rPr>
              <w:t xml:space="preserve"> раза в день</w:t>
            </w:r>
          </w:p>
          <w:p w14:paraId="15CCB0B1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шесть</w:t>
            </w:r>
            <w:r w:rsidRPr="001240B6">
              <w:rPr>
                <w:sz w:val="22"/>
                <w:szCs w:val="22"/>
              </w:rPr>
              <w:t xml:space="preserve"> дней в неделю</w:t>
            </w:r>
          </w:p>
        </w:tc>
        <w:tc>
          <w:tcPr>
            <w:tcW w:w="2835" w:type="dxa"/>
          </w:tcPr>
          <w:p w14:paraId="68A33A42" w14:textId="77777777" w:rsidR="00BD1D06" w:rsidRPr="00424ED4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58FEEC83" w14:textId="77777777" w:rsidR="00BD1D06" w:rsidRPr="00AB196D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B196D">
              <w:rPr>
                <w:sz w:val="22"/>
                <w:szCs w:val="22"/>
              </w:rPr>
              <w:t xml:space="preserve">один раз в день не менее пяти дней в </w:t>
            </w:r>
            <w:commentRangeStart w:id="11"/>
            <w:r w:rsidRPr="00AB196D">
              <w:rPr>
                <w:sz w:val="22"/>
                <w:szCs w:val="22"/>
              </w:rPr>
              <w:t>неделю</w:t>
            </w:r>
            <w:commentRangeEnd w:id="11"/>
            <w:r w:rsidR="00044683" w:rsidRPr="00AB196D">
              <w:rPr>
                <w:rStyle w:val="ae"/>
              </w:rPr>
              <w:commentReference w:id="11"/>
            </w:r>
          </w:p>
          <w:p w14:paraId="46C44511" w14:textId="77777777" w:rsidR="00BD1D06" w:rsidRPr="00AB196D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9F19058" w14:textId="6C4FD584" w:rsidR="00BD1D06" w:rsidRPr="00AB196D" w:rsidRDefault="00AB196D" w:rsidP="00044683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33B45BA" w14:textId="77777777" w:rsidR="00044683" w:rsidRPr="00801E69" w:rsidRDefault="00044683" w:rsidP="00044683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03EECE89" w14:textId="3E24208F" w:rsidR="00BD1D06" w:rsidRPr="00263E4C" w:rsidRDefault="00BD1D06" w:rsidP="00263E4C">
            <w:pPr>
              <w:spacing w:line="200" w:lineRule="exact"/>
              <w:jc w:val="left"/>
              <w:rPr>
                <w:sz w:val="22"/>
                <w:szCs w:val="22"/>
                <w:highlight w:val="yellow"/>
                <w:u w:val="single"/>
              </w:rPr>
            </w:pPr>
          </w:p>
        </w:tc>
      </w:tr>
      <w:tr w:rsidR="00BD1D06" w:rsidRPr="001240B6" w14:paraId="47688A5E" w14:textId="77777777" w:rsidTr="004B022A">
        <w:trPr>
          <w:cantSplit/>
        </w:trPr>
        <w:tc>
          <w:tcPr>
            <w:tcW w:w="742" w:type="dxa"/>
          </w:tcPr>
          <w:p w14:paraId="7A38BE4C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23.</w:t>
            </w:r>
          </w:p>
        </w:tc>
        <w:tc>
          <w:tcPr>
            <w:tcW w:w="3827" w:type="dxa"/>
          </w:tcPr>
          <w:p w14:paraId="6DE972CD" w14:textId="77777777" w:rsidR="00BD1D0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Доступ населения к услугам почтовой связи, оказываемым посредством национальной почтовой электронной системы</w:t>
            </w:r>
          </w:p>
          <w:p w14:paraId="2FE612CB" w14:textId="77777777" w:rsidR="005B7128" w:rsidRPr="0037228A" w:rsidRDefault="005B7128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86BB403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100 процентов</w:t>
            </w:r>
          </w:p>
        </w:tc>
        <w:tc>
          <w:tcPr>
            <w:tcW w:w="3119" w:type="dxa"/>
          </w:tcPr>
          <w:p w14:paraId="46E5AEC1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100 процентов</w:t>
            </w:r>
          </w:p>
        </w:tc>
        <w:tc>
          <w:tcPr>
            <w:tcW w:w="2835" w:type="dxa"/>
          </w:tcPr>
          <w:p w14:paraId="746E0FE1" w14:textId="1A3AA64C" w:rsidR="00BD1D06" w:rsidRPr="00AB196D" w:rsidRDefault="00AB196D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AB196D">
              <w:rPr>
                <w:sz w:val="22"/>
                <w:szCs w:val="22"/>
              </w:rPr>
              <w:t>100</w:t>
            </w:r>
            <w:r w:rsidR="00044683" w:rsidRPr="00AB196D">
              <w:rPr>
                <w:sz w:val="22"/>
                <w:szCs w:val="22"/>
              </w:rPr>
              <w:t xml:space="preserve"> процентов</w:t>
            </w:r>
          </w:p>
        </w:tc>
        <w:tc>
          <w:tcPr>
            <w:tcW w:w="2268" w:type="dxa"/>
          </w:tcPr>
          <w:p w14:paraId="3D642EEA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4422B98C" w14:textId="77777777" w:rsidTr="004B022A">
        <w:trPr>
          <w:cantSplit/>
        </w:trPr>
        <w:tc>
          <w:tcPr>
            <w:tcW w:w="742" w:type="dxa"/>
          </w:tcPr>
          <w:p w14:paraId="10911D4E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827" w:type="dxa"/>
          </w:tcPr>
          <w:p w14:paraId="2A1DF50E" w14:textId="77777777" w:rsidR="00BD1D0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4564AE">
              <w:rPr>
                <w:sz w:val="22"/>
                <w:szCs w:val="22"/>
              </w:rPr>
              <w:t>Обеспечение доступа населения в</w:t>
            </w:r>
            <w:r>
              <w:rPr>
                <w:sz w:val="22"/>
                <w:szCs w:val="22"/>
              </w:rPr>
              <w:t xml:space="preserve"> </w:t>
            </w:r>
            <w:r w:rsidRPr="004564AE">
              <w:rPr>
                <w:sz w:val="22"/>
                <w:szCs w:val="22"/>
              </w:rPr>
              <w:t>сельской местности к</w:t>
            </w:r>
            <w:r>
              <w:rPr>
                <w:sz w:val="22"/>
                <w:szCs w:val="22"/>
              </w:rPr>
              <w:t xml:space="preserve"> </w:t>
            </w:r>
            <w:r w:rsidRPr="004564AE">
              <w:rPr>
                <w:sz w:val="22"/>
                <w:szCs w:val="22"/>
              </w:rPr>
              <w:t>услугам почтовой связи, оказываемым национальным оператором почтовой связи посредством сервиса «Мобильный почтальон»</w:t>
            </w:r>
          </w:p>
          <w:p w14:paraId="5A4EEB02" w14:textId="77777777" w:rsidR="00BD1D06" w:rsidRPr="001240B6" w:rsidRDefault="00BD1D06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09A8C29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100 процентов</w:t>
            </w:r>
          </w:p>
        </w:tc>
        <w:tc>
          <w:tcPr>
            <w:tcW w:w="3119" w:type="dxa"/>
          </w:tcPr>
          <w:p w14:paraId="63FFD1F7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100 процентов</w:t>
            </w:r>
          </w:p>
        </w:tc>
        <w:tc>
          <w:tcPr>
            <w:tcW w:w="2835" w:type="dxa"/>
          </w:tcPr>
          <w:p w14:paraId="6826DF19" w14:textId="308F3985" w:rsidR="00BD1D06" w:rsidRPr="001240B6" w:rsidRDefault="00326EC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326EC6">
              <w:rPr>
                <w:sz w:val="22"/>
                <w:szCs w:val="22"/>
              </w:rPr>
              <w:t>100</w:t>
            </w:r>
            <w:r w:rsidR="00BD1D06" w:rsidRPr="00801E69">
              <w:rPr>
                <w:sz w:val="22"/>
                <w:szCs w:val="22"/>
              </w:rPr>
              <w:t xml:space="preserve"> процентов</w:t>
            </w:r>
          </w:p>
        </w:tc>
        <w:tc>
          <w:tcPr>
            <w:tcW w:w="2268" w:type="dxa"/>
          </w:tcPr>
          <w:p w14:paraId="3649B147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26E6F100" w14:textId="77777777" w:rsidTr="004B022A">
        <w:trPr>
          <w:cantSplit/>
        </w:trPr>
        <w:tc>
          <w:tcPr>
            <w:tcW w:w="15938" w:type="dxa"/>
            <w:gridSpan w:val="6"/>
          </w:tcPr>
          <w:p w14:paraId="03351804" w14:textId="77777777" w:rsidR="00BD1D06" w:rsidRPr="005E58C6" w:rsidRDefault="00BD1D06" w:rsidP="00BD1D06">
            <w:pPr>
              <w:spacing w:before="100" w:after="100" w:line="200" w:lineRule="exact"/>
              <w:jc w:val="center"/>
              <w:rPr>
                <w:b/>
                <w:sz w:val="26"/>
                <w:szCs w:val="26"/>
              </w:rPr>
            </w:pPr>
            <w:r w:rsidRPr="005E58C6">
              <w:rPr>
                <w:b/>
                <w:sz w:val="26"/>
                <w:szCs w:val="26"/>
              </w:rPr>
              <w:t>В области транспорта</w:t>
            </w:r>
          </w:p>
        </w:tc>
      </w:tr>
      <w:tr w:rsidR="00BD1D06" w:rsidRPr="001240B6" w14:paraId="23975760" w14:textId="77777777" w:rsidTr="004B022A">
        <w:trPr>
          <w:cantSplit/>
        </w:trPr>
        <w:tc>
          <w:tcPr>
            <w:tcW w:w="742" w:type="dxa"/>
          </w:tcPr>
          <w:p w14:paraId="04B8528A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5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E4331D4" w14:textId="77777777" w:rsidR="00BD1D0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 xml:space="preserve">Норматив наличия </w:t>
            </w:r>
            <w:r w:rsidRPr="005D222D">
              <w:rPr>
                <w:sz w:val="22"/>
                <w:szCs w:val="22"/>
              </w:rPr>
              <w:t>пассажирских терминалов</w:t>
            </w:r>
            <w:r w:rsidRPr="001C1B92">
              <w:rPr>
                <w:sz w:val="22"/>
                <w:szCs w:val="22"/>
              </w:rPr>
              <w:t xml:space="preserve"> для обслуживания пассажиров автобусных маршрутов</w:t>
            </w:r>
          </w:p>
          <w:p w14:paraId="62DB669C" w14:textId="77777777" w:rsidR="00BD1D06" w:rsidRPr="001240B6" w:rsidRDefault="00BD1D06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15FC4B49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один-два пассажирских терминала на </w:t>
            </w:r>
            <w:r w:rsidRPr="001C1B92">
              <w:rPr>
                <w:sz w:val="22"/>
                <w:szCs w:val="22"/>
              </w:rPr>
              <w:t>один район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E0F67B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</w:t>
            </w:r>
            <w:r w:rsidRPr="001C1B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пассажирский терминал на </w:t>
            </w:r>
            <w:r w:rsidRPr="001C1B92">
              <w:rPr>
                <w:sz w:val="22"/>
                <w:szCs w:val="22"/>
              </w:rPr>
              <w:t>один район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5C80AE" w14:textId="77777777" w:rsidR="00BD1D06" w:rsidRPr="00801E69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один пассажирский терминал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C195A9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B1635" w:rsidRPr="001240B6" w14:paraId="64826A03" w14:textId="77777777" w:rsidTr="004B022A">
        <w:trPr>
          <w:cantSplit/>
        </w:trPr>
        <w:tc>
          <w:tcPr>
            <w:tcW w:w="742" w:type="dxa"/>
            <w:vMerge w:val="restart"/>
          </w:tcPr>
          <w:p w14:paraId="7FFFD5B0" w14:textId="77777777" w:rsidR="005B1635" w:rsidRPr="001240B6" w:rsidRDefault="005B1635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14B5BCA6" w14:textId="77777777" w:rsidR="005B1635" w:rsidRDefault="005B1635" w:rsidP="005B1635">
            <w:pPr>
              <w:spacing w:line="200" w:lineRule="exact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 xml:space="preserve">Охват </w:t>
            </w:r>
            <w:r>
              <w:rPr>
                <w:sz w:val="22"/>
                <w:szCs w:val="22"/>
              </w:rPr>
              <w:t xml:space="preserve">транспортным обслуживанием </w:t>
            </w:r>
            <w:r w:rsidRPr="001C1B92">
              <w:rPr>
                <w:sz w:val="22"/>
                <w:szCs w:val="22"/>
              </w:rPr>
              <w:t>(с учетом железнодорожного транспорта и внутреннего водного транспорта в навигационный период):</w:t>
            </w:r>
          </w:p>
          <w:p w14:paraId="1B12DB96" w14:textId="77777777" w:rsidR="005B7128" w:rsidRPr="001C1B92" w:rsidRDefault="005B7128" w:rsidP="005B1635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7ED492" w14:textId="77777777" w:rsidR="005B1635" w:rsidRPr="0037228A" w:rsidRDefault="005B1635" w:rsidP="005B1635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5ADBF07" w14:textId="526FBB6C" w:rsidR="005B1635" w:rsidRDefault="005B1635" w:rsidP="005B1635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375FDC5" w14:textId="009538C0" w:rsidR="004B3E80" w:rsidRDefault="004B3E80" w:rsidP="005B1635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7AECA7B" w14:textId="77777777" w:rsidR="004B3E80" w:rsidRPr="0037228A" w:rsidRDefault="004B3E80" w:rsidP="005B1635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5864F27" w14:textId="079ABB63" w:rsidR="005B1635" w:rsidRPr="0037228A" w:rsidRDefault="005B1635" w:rsidP="005B1635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 xml:space="preserve">100 процентов при обязательном выполнении </w:t>
            </w:r>
            <w:r w:rsidR="004B3E80">
              <w:rPr>
                <w:sz w:val="22"/>
                <w:szCs w:val="22"/>
              </w:rPr>
              <w:br/>
            </w:r>
            <w:r w:rsidRPr="0037228A">
              <w:rPr>
                <w:sz w:val="22"/>
                <w:szCs w:val="22"/>
              </w:rPr>
              <w:t xml:space="preserve">не менее 16 рейсов в неделю, </w:t>
            </w:r>
            <w:r w:rsidRPr="0037228A">
              <w:rPr>
                <w:sz w:val="22"/>
                <w:szCs w:val="22"/>
              </w:rPr>
              <w:br/>
              <w:t>с 2026 года – не менее 20 рейсов в неделю</w:t>
            </w:r>
          </w:p>
          <w:p w14:paraId="7C975C50" w14:textId="384037B1" w:rsidR="005B1635" w:rsidRDefault="005B1635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2A55BD1" w14:textId="77777777" w:rsidR="004B3E80" w:rsidRPr="0037228A" w:rsidRDefault="004B3E80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5BD5E66" w14:textId="624B7100" w:rsidR="005B1635" w:rsidRPr="0037228A" w:rsidRDefault="005B1635" w:rsidP="005B1635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 xml:space="preserve">100 процентов при обязательном выполнении </w:t>
            </w:r>
            <w:r w:rsidR="004B3E80">
              <w:rPr>
                <w:sz w:val="22"/>
                <w:szCs w:val="22"/>
              </w:rPr>
              <w:br/>
            </w:r>
            <w:r w:rsidRPr="0037228A">
              <w:rPr>
                <w:sz w:val="22"/>
                <w:szCs w:val="22"/>
              </w:rPr>
              <w:t>не менее 28 рейсов в неделю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DB5A47" w14:textId="77777777" w:rsidR="005B1635" w:rsidRPr="0037228A" w:rsidRDefault="005B1635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6232CDC" w14:textId="033AF95A" w:rsidR="005B1635" w:rsidRDefault="005B1635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87C97D6" w14:textId="77777777" w:rsidR="004B3E80" w:rsidRPr="0037228A" w:rsidRDefault="004B3E80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E7CD04E" w14:textId="77777777" w:rsidR="005B1635" w:rsidRPr="0037228A" w:rsidRDefault="005B1635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5503F1D" w14:textId="2ED9B1AE" w:rsidR="005B1635" w:rsidRPr="0037228A" w:rsidRDefault="005B1635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 xml:space="preserve">100 процентов при обязательном выполнении </w:t>
            </w:r>
            <w:r w:rsidR="004B3E80">
              <w:rPr>
                <w:sz w:val="22"/>
                <w:szCs w:val="22"/>
              </w:rPr>
              <w:br/>
            </w:r>
            <w:r w:rsidRPr="0037228A">
              <w:rPr>
                <w:sz w:val="22"/>
                <w:szCs w:val="22"/>
              </w:rPr>
              <w:t>не менее 16 рейсов в неделю, с 2026 года – не менее 20 рейсов в неделю</w:t>
            </w:r>
          </w:p>
          <w:p w14:paraId="32922243" w14:textId="365D0888" w:rsidR="005B1635" w:rsidRDefault="005B1635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A1D11CA" w14:textId="77777777" w:rsidR="004B3E80" w:rsidRPr="0037228A" w:rsidRDefault="004B3E80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B393F4E" w14:textId="70822EE0" w:rsidR="005B1635" w:rsidRPr="0037228A" w:rsidRDefault="005B1635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 xml:space="preserve">100 процентов при обязательном выполнении </w:t>
            </w:r>
            <w:r w:rsidR="004B3E80">
              <w:rPr>
                <w:sz w:val="22"/>
                <w:szCs w:val="22"/>
              </w:rPr>
              <w:br/>
            </w:r>
            <w:r w:rsidRPr="0037228A">
              <w:rPr>
                <w:sz w:val="22"/>
                <w:szCs w:val="22"/>
              </w:rPr>
              <w:t>не менее 28 рейсов в неделю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3E5A71" w14:textId="77777777" w:rsidR="005B1635" w:rsidRDefault="005B1635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920895A" w14:textId="77777777" w:rsidR="005B1635" w:rsidRDefault="005B1635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042158B" w14:textId="2B3C3862" w:rsidR="005B1635" w:rsidRDefault="005B1635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04BC8A4" w14:textId="77777777" w:rsidR="004B3E80" w:rsidRDefault="004B3E80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F856CCA" w14:textId="77777777" w:rsidR="004B022A" w:rsidRPr="00CE18BE" w:rsidRDefault="004B022A" w:rsidP="004B022A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CE18BE">
              <w:rPr>
                <w:sz w:val="22"/>
                <w:szCs w:val="22"/>
              </w:rPr>
              <w:t>100 процентов при обязательном выполнении не менее 16 рейсов в неделю по 4 административным центрам сельсоветов</w:t>
            </w:r>
          </w:p>
          <w:p w14:paraId="3CAB8C60" w14:textId="77777777" w:rsidR="004B022A" w:rsidRPr="00CE18BE" w:rsidRDefault="004B022A" w:rsidP="004B022A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CE50F37" w14:textId="6C1B05DC" w:rsidR="005B1635" w:rsidRDefault="004B022A" w:rsidP="004B022A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CE18BE">
              <w:rPr>
                <w:sz w:val="22"/>
                <w:szCs w:val="22"/>
              </w:rPr>
              <w:t xml:space="preserve">100 процентов при обязательном выполнении не менее 28 рейсов в неделю по </w:t>
            </w:r>
            <w:r w:rsidR="00C25BDB">
              <w:rPr>
                <w:sz w:val="22"/>
                <w:szCs w:val="22"/>
              </w:rPr>
              <w:t>1</w:t>
            </w:r>
            <w:r w:rsidRPr="00CE18BE">
              <w:rPr>
                <w:sz w:val="22"/>
                <w:szCs w:val="22"/>
              </w:rPr>
              <w:t xml:space="preserve"> </w:t>
            </w:r>
            <w:commentRangeStart w:id="12"/>
            <w:r w:rsidRPr="00CE18BE">
              <w:rPr>
                <w:sz w:val="22"/>
                <w:szCs w:val="22"/>
              </w:rPr>
              <w:t>агрогородк</w:t>
            </w:r>
            <w:commentRangeEnd w:id="12"/>
            <w:r w:rsidRPr="00CE18BE">
              <w:rPr>
                <w:rStyle w:val="ae"/>
              </w:rPr>
              <w:commentReference w:id="12"/>
            </w:r>
            <w:r w:rsidR="00C25BDB">
              <w:rPr>
                <w:sz w:val="22"/>
                <w:szCs w:val="22"/>
              </w:rPr>
              <w:t>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2A85A7C8" w14:textId="77777777" w:rsidR="005B1635" w:rsidRPr="001240B6" w:rsidRDefault="005B1635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B1635" w:rsidRPr="001240B6" w14:paraId="34BF1338" w14:textId="77777777" w:rsidTr="004B022A">
        <w:trPr>
          <w:cantSplit/>
        </w:trPr>
        <w:tc>
          <w:tcPr>
            <w:tcW w:w="742" w:type="dxa"/>
            <w:vMerge/>
          </w:tcPr>
          <w:p w14:paraId="7A29E46E" w14:textId="77777777" w:rsidR="005B1635" w:rsidRPr="001240B6" w:rsidRDefault="005B1635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D04" w14:textId="77777777" w:rsidR="005B1635" w:rsidRPr="001C1B92" w:rsidRDefault="005B1635" w:rsidP="00BD1D06">
            <w:pPr>
              <w:pStyle w:val="table1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  <w:r w:rsidRPr="005D222D">
              <w:rPr>
                <w:sz w:val="22"/>
                <w:szCs w:val="22"/>
              </w:rPr>
              <w:t>административных центров сельсоветов</w:t>
            </w:r>
          </w:p>
          <w:p w14:paraId="48F07270" w14:textId="77777777" w:rsidR="005B1635" w:rsidRDefault="005B1635" w:rsidP="00BD1D06">
            <w:pPr>
              <w:pStyle w:val="table1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</w:p>
          <w:p w14:paraId="4B630050" w14:textId="6CC02495" w:rsidR="005B1635" w:rsidRDefault="005B1635" w:rsidP="00BD1D06">
            <w:pPr>
              <w:pStyle w:val="table1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</w:p>
          <w:p w14:paraId="22486928" w14:textId="77777777" w:rsidR="004B3E80" w:rsidRDefault="004B3E80" w:rsidP="00BD1D06">
            <w:pPr>
              <w:pStyle w:val="table1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</w:p>
          <w:p w14:paraId="43C11B91" w14:textId="77777777" w:rsidR="004B3E80" w:rsidRDefault="004B3E80" w:rsidP="00BD1D06">
            <w:pPr>
              <w:pStyle w:val="table1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</w:p>
          <w:p w14:paraId="300FDDCC" w14:textId="77777777" w:rsidR="005B1635" w:rsidRPr="001C1B92" w:rsidRDefault="005B1635" w:rsidP="00BD1D06">
            <w:pPr>
              <w:pStyle w:val="table1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</w:p>
          <w:p w14:paraId="6BBCA1B1" w14:textId="77777777" w:rsidR="005B1635" w:rsidRPr="001240B6" w:rsidRDefault="005B1635" w:rsidP="00BD1D06">
            <w:pPr>
              <w:pStyle w:val="table1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агрогородков с численностью населения более 1 тыс. человек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130" w14:textId="77777777" w:rsidR="005B1635" w:rsidRPr="001240B6" w:rsidRDefault="005B1635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B8D7" w14:textId="77777777" w:rsidR="005B1635" w:rsidRPr="001240B6" w:rsidRDefault="005B1635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F81C" w14:textId="77777777" w:rsidR="005B1635" w:rsidRPr="00DC2BBD" w:rsidRDefault="005B1635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E00225" w14:textId="77777777" w:rsidR="005B1635" w:rsidRPr="001240B6" w:rsidRDefault="005B1635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1F6935B2" w14:textId="77777777" w:rsidTr="004B022A">
        <w:trPr>
          <w:cantSplit/>
        </w:trPr>
        <w:tc>
          <w:tcPr>
            <w:tcW w:w="742" w:type="dxa"/>
            <w:vMerge w:val="restart"/>
          </w:tcPr>
          <w:p w14:paraId="215113A7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827" w:type="dxa"/>
            <w:tcBorders>
              <w:bottom w:val="nil"/>
            </w:tcBorders>
          </w:tcPr>
          <w:p w14:paraId="3E6BAC02" w14:textId="77777777" w:rsidR="00782A2A" w:rsidRPr="00782A2A" w:rsidRDefault="00BD1D06" w:rsidP="00782A2A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Охват транспортным обслуживанием (с учетом железнодорожного транспорта и внутреннего водного транспорта в навигационный период) населенных пунктов с численностью населения:</w:t>
            </w:r>
          </w:p>
        </w:tc>
        <w:tc>
          <w:tcPr>
            <w:tcW w:w="3147" w:type="dxa"/>
            <w:tcBorders>
              <w:bottom w:val="nil"/>
            </w:tcBorders>
          </w:tcPr>
          <w:p w14:paraId="43B2A75C" w14:textId="77777777" w:rsidR="00BD1D06" w:rsidRPr="001240B6" w:rsidRDefault="00BD1D06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7CB5E12" w14:textId="77777777" w:rsidR="00BD1D06" w:rsidRPr="001240B6" w:rsidRDefault="00BD1D06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FE4B6BA" w14:textId="77777777" w:rsidR="00BD1D06" w:rsidRPr="00DC2BBD" w:rsidRDefault="00BD1D06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442BD69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72236670" w14:textId="77777777" w:rsidTr="004B022A">
        <w:trPr>
          <w:cantSplit/>
        </w:trPr>
        <w:tc>
          <w:tcPr>
            <w:tcW w:w="742" w:type="dxa"/>
            <w:vMerge/>
          </w:tcPr>
          <w:p w14:paraId="223DAB42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32DFC24B" w14:textId="77777777" w:rsidR="00BD1D06" w:rsidRPr="001240B6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от 20 до 50 человек</w:t>
            </w:r>
          </w:p>
          <w:p w14:paraId="4D2D7D61" w14:textId="77777777" w:rsidR="00BD1D06" w:rsidRPr="001240B6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</w:p>
          <w:p w14:paraId="652FCCAD" w14:textId="77777777" w:rsidR="00BD1D06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</w:p>
          <w:p w14:paraId="75CBEBE6" w14:textId="77777777" w:rsidR="00BD1D06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</w:p>
          <w:p w14:paraId="2B25DBB4" w14:textId="77777777" w:rsidR="00BD1D06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</w:p>
          <w:p w14:paraId="666A59B0" w14:textId="77777777" w:rsidR="00BD1D06" w:rsidRPr="001240B6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</w:p>
          <w:p w14:paraId="18FF91DA" w14:textId="77777777" w:rsidR="00BD1D06" w:rsidRPr="001240B6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свыше 50 человек</w:t>
            </w:r>
          </w:p>
          <w:p w14:paraId="1F8B14AA" w14:textId="77777777" w:rsidR="00BD1D06" w:rsidRPr="001240B6" w:rsidRDefault="00BD1D06" w:rsidP="00BD1D06">
            <w:pPr>
              <w:pStyle w:val="20"/>
              <w:widowControl w:val="0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nil"/>
            </w:tcBorders>
          </w:tcPr>
          <w:p w14:paraId="35A487A3" w14:textId="77777777" w:rsidR="00BD1D06" w:rsidRPr="001240B6" w:rsidRDefault="00BD1D06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100 процентов с обязательным выполнением не менее </w:t>
            </w:r>
            <w:r>
              <w:rPr>
                <w:sz w:val="22"/>
                <w:szCs w:val="22"/>
              </w:rPr>
              <w:t>четырех</w:t>
            </w:r>
            <w:r w:rsidRPr="001240B6">
              <w:rPr>
                <w:sz w:val="22"/>
                <w:szCs w:val="22"/>
              </w:rPr>
              <w:t xml:space="preserve"> рейсов в неделю</w:t>
            </w:r>
          </w:p>
          <w:p w14:paraId="03F455CE" w14:textId="77777777" w:rsidR="00BD1D06" w:rsidRDefault="00BD1D06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F8C6E4A" w14:textId="4EEA0ABE" w:rsidR="00BD1D06" w:rsidRDefault="00BD1D06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3AAFFF5" w14:textId="77777777" w:rsidR="004B3E80" w:rsidRPr="001240B6" w:rsidRDefault="004B3E80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96FFE66" w14:textId="77777777" w:rsidR="00BD1D06" w:rsidRPr="001240B6" w:rsidRDefault="00BD1D06" w:rsidP="00782A2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100 процентов с обязательным выполнением не менее </w:t>
            </w:r>
            <w:r>
              <w:rPr>
                <w:sz w:val="22"/>
                <w:szCs w:val="22"/>
              </w:rPr>
              <w:t>восьми</w:t>
            </w:r>
            <w:r w:rsidRPr="001240B6">
              <w:rPr>
                <w:sz w:val="22"/>
                <w:szCs w:val="22"/>
              </w:rPr>
              <w:t xml:space="preserve"> рейсов в неделю</w:t>
            </w:r>
          </w:p>
        </w:tc>
        <w:tc>
          <w:tcPr>
            <w:tcW w:w="3119" w:type="dxa"/>
            <w:tcBorders>
              <w:top w:val="nil"/>
            </w:tcBorders>
          </w:tcPr>
          <w:p w14:paraId="0BF8FE95" w14:textId="732C8526" w:rsidR="00BD1D06" w:rsidRPr="001240B6" w:rsidRDefault="00BD1D06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100 процентов с обязательным выполнением не менее </w:t>
            </w:r>
            <w:r>
              <w:rPr>
                <w:sz w:val="22"/>
                <w:szCs w:val="22"/>
              </w:rPr>
              <w:t>четырех</w:t>
            </w:r>
            <w:r w:rsidRPr="001240B6">
              <w:rPr>
                <w:sz w:val="22"/>
                <w:szCs w:val="22"/>
              </w:rPr>
              <w:t xml:space="preserve"> рейсов в неделю</w:t>
            </w:r>
          </w:p>
          <w:p w14:paraId="6A4B4549" w14:textId="77777777" w:rsidR="00BD1D06" w:rsidRDefault="00BD1D06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4ADF355" w14:textId="12CA79F4" w:rsidR="00BD1D06" w:rsidRDefault="00BD1D06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CB5361E" w14:textId="77777777" w:rsidR="004B3E80" w:rsidRPr="001240B6" w:rsidRDefault="004B3E80" w:rsidP="00BD1D06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AF11120" w14:textId="0DFCF347" w:rsidR="00BD1D06" w:rsidRPr="001240B6" w:rsidRDefault="00BD1D06" w:rsidP="004B3E8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100 процентов с обязательным выполнением не менее </w:t>
            </w:r>
            <w:r>
              <w:rPr>
                <w:sz w:val="22"/>
                <w:szCs w:val="22"/>
              </w:rPr>
              <w:t>восьми</w:t>
            </w:r>
            <w:r w:rsidRPr="001240B6">
              <w:rPr>
                <w:sz w:val="22"/>
                <w:szCs w:val="22"/>
              </w:rPr>
              <w:t xml:space="preserve"> рейсов в неделю</w:t>
            </w:r>
          </w:p>
        </w:tc>
        <w:tc>
          <w:tcPr>
            <w:tcW w:w="2835" w:type="dxa"/>
            <w:tcBorders>
              <w:top w:val="nil"/>
            </w:tcBorders>
          </w:tcPr>
          <w:p w14:paraId="5150A9A1" w14:textId="77777777" w:rsidR="004B022A" w:rsidRPr="001240B6" w:rsidRDefault="004B022A" w:rsidP="004B022A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100 процентов с обязательным выполнением не менее </w:t>
            </w:r>
            <w:r>
              <w:rPr>
                <w:sz w:val="22"/>
                <w:szCs w:val="22"/>
              </w:rPr>
              <w:t>четырех</w:t>
            </w:r>
            <w:r w:rsidRPr="001240B6">
              <w:rPr>
                <w:sz w:val="22"/>
                <w:szCs w:val="22"/>
              </w:rPr>
              <w:t xml:space="preserve"> рейсов в неделю</w:t>
            </w:r>
            <w:r>
              <w:rPr>
                <w:sz w:val="22"/>
                <w:szCs w:val="22"/>
              </w:rPr>
              <w:t xml:space="preserve"> </w:t>
            </w:r>
            <w:r w:rsidRPr="00DC2BBD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19 </w:t>
            </w:r>
            <w:r w:rsidRPr="00DC2BBD">
              <w:rPr>
                <w:sz w:val="22"/>
                <w:szCs w:val="22"/>
              </w:rPr>
              <w:t>населенным пунктам</w:t>
            </w:r>
          </w:p>
          <w:p w14:paraId="1E886639" w14:textId="77777777" w:rsidR="004B022A" w:rsidRPr="001240B6" w:rsidRDefault="004B022A" w:rsidP="004B022A">
            <w:pPr>
              <w:shd w:val="clear" w:color="auto" w:fill="FFFFFF"/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0AC9EF7B" w14:textId="0BF82928" w:rsidR="00BD1D06" w:rsidRPr="004B022A" w:rsidRDefault="004B022A" w:rsidP="004B022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100 процентов с обязательным выполнением не менее </w:t>
            </w:r>
            <w:r>
              <w:rPr>
                <w:sz w:val="22"/>
                <w:szCs w:val="22"/>
              </w:rPr>
              <w:t>восьми</w:t>
            </w:r>
            <w:r w:rsidRPr="001240B6">
              <w:rPr>
                <w:sz w:val="22"/>
                <w:szCs w:val="22"/>
              </w:rPr>
              <w:t xml:space="preserve"> рейсов в </w:t>
            </w:r>
            <w:r w:rsidRPr="00782A2A">
              <w:rPr>
                <w:sz w:val="22"/>
                <w:szCs w:val="22"/>
              </w:rPr>
              <w:t>неделю по</w:t>
            </w:r>
            <w:r>
              <w:rPr>
                <w:sz w:val="22"/>
                <w:szCs w:val="22"/>
              </w:rPr>
              <w:t xml:space="preserve"> 12 </w:t>
            </w:r>
            <w:r w:rsidRPr="00DC2BBD">
              <w:rPr>
                <w:sz w:val="22"/>
                <w:szCs w:val="22"/>
              </w:rPr>
              <w:t>населенным пунктам</w:t>
            </w:r>
          </w:p>
        </w:tc>
        <w:tc>
          <w:tcPr>
            <w:tcW w:w="2268" w:type="dxa"/>
            <w:tcBorders>
              <w:top w:val="nil"/>
            </w:tcBorders>
          </w:tcPr>
          <w:p w14:paraId="7FF4EC8A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4D37D3F9" w14:textId="77777777" w:rsidTr="004B022A">
        <w:trPr>
          <w:cantSplit/>
        </w:trPr>
        <w:tc>
          <w:tcPr>
            <w:tcW w:w="742" w:type="dxa"/>
          </w:tcPr>
          <w:p w14:paraId="531DBDB7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3703E607" w14:textId="77777777" w:rsidR="00BD1D0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1C1B92">
              <w:rPr>
                <w:sz w:val="22"/>
                <w:szCs w:val="22"/>
              </w:rPr>
              <w:t>. Зона охвата населенных пунктов с численностью населения от 20</w:t>
            </w:r>
            <w:r w:rsidR="00782A2A">
              <w:rPr>
                <w:sz w:val="22"/>
                <w:szCs w:val="22"/>
              </w:rPr>
              <w:t> </w:t>
            </w:r>
            <w:r w:rsidRPr="001C1B92">
              <w:rPr>
                <w:sz w:val="22"/>
                <w:szCs w:val="22"/>
              </w:rPr>
              <w:t>человек транспортным обслуживанием (с учетом железнодорожного транспорта и внутреннего водного транспорта в навигационный период)</w:t>
            </w:r>
          </w:p>
          <w:p w14:paraId="2B9C7E80" w14:textId="77777777" w:rsidR="00BD1D06" w:rsidRPr="001240B6" w:rsidRDefault="00BD1D06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DADB3D1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до 3 км</w:t>
            </w:r>
          </w:p>
        </w:tc>
        <w:tc>
          <w:tcPr>
            <w:tcW w:w="3119" w:type="dxa"/>
          </w:tcPr>
          <w:p w14:paraId="7BD81F0E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1240B6">
              <w:rPr>
                <w:sz w:val="22"/>
                <w:szCs w:val="22"/>
              </w:rPr>
              <w:t>до 3 км</w:t>
            </w:r>
          </w:p>
        </w:tc>
        <w:tc>
          <w:tcPr>
            <w:tcW w:w="2835" w:type="dxa"/>
          </w:tcPr>
          <w:p w14:paraId="2D2C5CE4" w14:textId="77777777" w:rsidR="00BD1D06" w:rsidRPr="00DC2BBD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все населенные пункты </w:t>
            </w:r>
            <w:r w:rsidR="0087620C">
              <w:rPr>
                <w:sz w:val="22"/>
                <w:szCs w:val="22"/>
              </w:rPr>
              <w:br/>
            </w:r>
            <w:r w:rsidRPr="0090235D">
              <w:rPr>
                <w:sz w:val="22"/>
                <w:szCs w:val="22"/>
              </w:rPr>
              <w:t xml:space="preserve">с численностью населения </w:t>
            </w:r>
            <w:r w:rsidR="0087620C">
              <w:rPr>
                <w:sz w:val="22"/>
                <w:szCs w:val="22"/>
              </w:rPr>
              <w:br/>
            </w:r>
            <w:r w:rsidRPr="0090235D">
              <w:rPr>
                <w:sz w:val="22"/>
                <w:szCs w:val="22"/>
              </w:rPr>
              <w:t xml:space="preserve">от 20 человек расположены </w:t>
            </w:r>
            <w:r w:rsidR="0087620C">
              <w:rPr>
                <w:sz w:val="22"/>
                <w:szCs w:val="22"/>
              </w:rPr>
              <w:br/>
            </w:r>
            <w:r w:rsidRPr="0090235D">
              <w:rPr>
                <w:sz w:val="22"/>
                <w:szCs w:val="22"/>
              </w:rPr>
              <w:t>в трехкилометровой зоне охвата транспортным обслуживанием</w:t>
            </w:r>
          </w:p>
        </w:tc>
        <w:tc>
          <w:tcPr>
            <w:tcW w:w="2268" w:type="dxa"/>
          </w:tcPr>
          <w:p w14:paraId="19F45399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40D4B0FA" w14:textId="77777777" w:rsidTr="004B022A">
        <w:trPr>
          <w:cantSplit/>
          <w:trHeight w:val="2756"/>
        </w:trPr>
        <w:tc>
          <w:tcPr>
            <w:tcW w:w="742" w:type="dxa"/>
          </w:tcPr>
          <w:p w14:paraId="71CBC48E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31407845" w14:textId="3958A421" w:rsidR="00BD1D06" w:rsidRPr="001C1B92" w:rsidRDefault="00BD1D06" w:rsidP="00BD1D06">
            <w:pPr>
              <w:pStyle w:val="20"/>
              <w:widowControl w:val="0"/>
              <w:spacing w:line="200" w:lineRule="exact"/>
              <w:jc w:val="both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 xml:space="preserve">Норматив обслуживания населения </w:t>
            </w:r>
            <w:r w:rsidR="001B513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рамках </w:t>
            </w:r>
            <w:r w:rsidRPr="001C1B92">
              <w:rPr>
                <w:sz w:val="22"/>
                <w:szCs w:val="22"/>
              </w:rPr>
              <w:t>городски</w:t>
            </w:r>
            <w:r>
              <w:rPr>
                <w:sz w:val="22"/>
                <w:szCs w:val="22"/>
              </w:rPr>
              <w:t>х</w:t>
            </w:r>
            <w:r w:rsidRPr="001C1B92">
              <w:rPr>
                <w:sz w:val="22"/>
                <w:szCs w:val="22"/>
              </w:rPr>
              <w:t xml:space="preserve"> перевоз</w:t>
            </w:r>
            <w:r>
              <w:rPr>
                <w:sz w:val="22"/>
                <w:szCs w:val="22"/>
              </w:rPr>
              <w:t>ок</w:t>
            </w:r>
            <w:r w:rsidRPr="001C1B92">
              <w:rPr>
                <w:sz w:val="22"/>
                <w:szCs w:val="22"/>
              </w:rPr>
              <w:t xml:space="preserve"> для городов и городских поселков </w:t>
            </w:r>
            <w:r w:rsidR="001B513F">
              <w:rPr>
                <w:sz w:val="22"/>
                <w:szCs w:val="22"/>
              </w:rPr>
              <w:br/>
            </w:r>
            <w:r w:rsidRPr="001C1B92">
              <w:rPr>
                <w:sz w:val="22"/>
                <w:szCs w:val="22"/>
              </w:rPr>
              <w:t>с численностью:</w:t>
            </w:r>
          </w:p>
          <w:p w14:paraId="1152AC23" w14:textId="77777777" w:rsidR="00BD1D06" w:rsidRPr="001C1B92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от 10 до 30 тыс. человек</w:t>
            </w:r>
          </w:p>
          <w:p w14:paraId="2BA26F9E" w14:textId="77777777" w:rsidR="00BD1D06" w:rsidRPr="001C1B92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</w:p>
          <w:p w14:paraId="11A0BD05" w14:textId="77777777" w:rsidR="00BD1D06" w:rsidRPr="001C1B92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 xml:space="preserve">от 30 до 50 тыс. человек </w:t>
            </w:r>
          </w:p>
          <w:p w14:paraId="5E801A44" w14:textId="77777777" w:rsidR="00BD1D06" w:rsidRPr="001C1B92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</w:p>
          <w:p w14:paraId="737C9E68" w14:textId="77777777" w:rsidR="00BD1D06" w:rsidRPr="001C1B92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от 50 до 250 тыс. человек</w:t>
            </w:r>
          </w:p>
          <w:p w14:paraId="0ED5F7B7" w14:textId="77777777" w:rsidR="00BD1D06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</w:p>
          <w:p w14:paraId="418CEBBE" w14:textId="77777777" w:rsidR="00BD1D06" w:rsidRPr="001C1B92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</w:p>
          <w:p w14:paraId="563C9DB5" w14:textId="77777777" w:rsidR="00BD1D06" w:rsidRPr="001240B6" w:rsidRDefault="00BD1D06" w:rsidP="00BD1D06">
            <w:pPr>
              <w:pStyle w:val="20"/>
              <w:widowControl w:val="0"/>
              <w:spacing w:line="200" w:lineRule="exact"/>
              <w:ind w:left="142"/>
              <w:jc w:val="both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от 250 до 1000 тыс. человек</w:t>
            </w:r>
          </w:p>
        </w:tc>
        <w:tc>
          <w:tcPr>
            <w:tcW w:w="3147" w:type="dxa"/>
          </w:tcPr>
          <w:p w14:paraId="6E7AFFBE" w14:textId="77777777" w:rsidR="00BD1D06" w:rsidRPr="001240B6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</w:rPr>
            </w:pPr>
          </w:p>
          <w:p w14:paraId="7FB217CD" w14:textId="77777777" w:rsidR="00BD1D06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</w:rPr>
            </w:pPr>
          </w:p>
          <w:p w14:paraId="6E48165F" w14:textId="77777777" w:rsidR="00BD1D06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</w:rPr>
            </w:pPr>
          </w:p>
          <w:p w14:paraId="5E8F20F0" w14:textId="77777777" w:rsidR="00BD1D06" w:rsidRPr="001240B6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</w:rPr>
            </w:pPr>
          </w:p>
          <w:p w14:paraId="33EF7CB7" w14:textId="77777777" w:rsidR="00BD1D06" w:rsidRPr="001240B6" w:rsidRDefault="00BD1D06" w:rsidP="00BD1D06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240B6">
              <w:rPr>
                <w:sz w:val="22"/>
                <w:szCs w:val="22"/>
              </w:rPr>
              <w:t xml:space="preserve"> автобус на 8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человек</w:t>
            </w:r>
          </w:p>
          <w:p w14:paraId="0590570B" w14:textId="77777777" w:rsidR="00BD1D06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</w:rPr>
            </w:pPr>
          </w:p>
          <w:p w14:paraId="0D67FD51" w14:textId="77777777" w:rsidR="00BD1D06" w:rsidRPr="001240B6" w:rsidRDefault="00BD1D06" w:rsidP="00BD1D06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 автобус на 4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человек</w:t>
            </w:r>
          </w:p>
          <w:p w14:paraId="696DC85E" w14:textId="77777777" w:rsidR="00BD1D06" w:rsidRPr="001240B6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</w:rPr>
            </w:pPr>
          </w:p>
          <w:p w14:paraId="33ACA3FA" w14:textId="189D5710" w:rsidR="00BD1D06" w:rsidRPr="001240B6" w:rsidRDefault="00BD1D06" w:rsidP="00BD1D06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автобус (троллейбус) </w:t>
            </w:r>
            <w:r w:rsidR="001B513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на 2 </w:t>
            </w:r>
            <w:r w:rsidRPr="001240B6">
              <w:rPr>
                <w:sz w:val="22"/>
                <w:szCs w:val="22"/>
              </w:rPr>
              <w:t>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человек</w:t>
            </w:r>
          </w:p>
          <w:p w14:paraId="011B81E5" w14:textId="77777777" w:rsidR="00BD1D06" w:rsidRPr="001240B6" w:rsidRDefault="00BD1D06" w:rsidP="00BD1D06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752DA07" w14:textId="1621E91F" w:rsidR="00BD1D06" w:rsidRPr="001240B6" w:rsidRDefault="00BD1D06" w:rsidP="00BD1D06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1 автобус (троллейбус) </w:t>
            </w:r>
            <w:r w:rsidR="001B513F">
              <w:rPr>
                <w:sz w:val="22"/>
                <w:szCs w:val="22"/>
              </w:rPr>
              <w:br/>
            </w:r>
            <w:r w:rsidRPr="001240B6">
              <w:rPr>
                <w:sz w:val="22"/>
                <w:szCs w:val="22"/>
              </w:rPr>
              <w:t>на 1,5</w:t>
            </w:r>
            <w:r>
              <w:rPr>
                <w:sz w:val="22"/>
                <w:szCs w:val="22"/>
              </w:rPr>
              <w:t> тыс.</w:t>
            </w:r>
            <w:r w:rsidRPr="001240B6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3119" w:type="dxa"/>
          </w:tcPr>
          <w:p w14:paraId="6082FBFC" w14:textId="77777777" w:rsidR="00BD1D06" w:rsidRPr="001240B6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</w:rPr>
            </w:pPr>
          </w:p>
          <w:p w14:paraId="1C09D5CB" w14:textId="77777777" w:rsidR="00BD1D06" w:rsidRPr="001240B6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</w:rPr>
            </w:pPr>
          </w:p>
          <w:p w14:paraId="405B8372" w14:textId="77777777" w:rsidR="00BD1D06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</w:rPr>
            </w:pPr>
          </w:p>
          <w:p w14:paraId="11CE76D2" w14:textId="77777777" w:rsidR="00BD1D06" w:rsidRPr="001240B6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</w:rPr>
            </w:pPr>
          </w:p>
          <w:p w14:paraId="38B117ED" w14:textId="77777777" w:rsidR="00BD1D06" w:rsidRPr="001240B6" w:rsidRDefault="00BD1D06" w:rsidP="00BD1D06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240B6">
              <w:rPr>
                <w:sz w:val="22"/>
                <w:szCs w:val="22"/>
              </w:rPr>
              <w:t xml:space="preserve"> автобус на 8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человек</w:t>
            </w:r>
          </w:p>
          <w:p w14:paraId="7CEFBD6E" w14:textId="77777777" w:rsidR="00BD1D06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</w:rPr>
            </w:pPr>
          </w:p>
          <w:p w14:paraId="1443191A" w14:textId="77777777" w:rsidR="00BD1D06" w:rsidRPr="001240B6" w:rsidRDefault="00BD1D06" w:rsidP="00BD1D06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 автобус на 4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человек</w:t>
            </w:r>
          </w:p>
          <w:p w14:paraId="6D26C2E6" w14:textId="77777777" w:rsidR="00BD1D06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</w:rPr>
            </w:pPr>
          </w:p>
          <w:p w14:paraId="030FE433" w14:textId="6721C8D1" w:rsidR="00BD1D06" w:rsidRPr="001240B6" w:rsidRDefault="00BD1D06" w:rsidP="00BD1D06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автобус (троллейбус) </w:t>
            </w:r>
            <w:r w:rsidR="001B513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на 2 </w:t>
            </w:r>
            <w:r w:rsidRPr="001240B6">
              <w:rPr>
                <w:sz w:val="22"/>
                <w:szCs w:val="22"/>
              </w:rPr>
              <w:t>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человек</w:t>
            </w:r>
          </w:p>
          <w:p w14:paraId="13B228B6" w14:textId="77777777" w:rsidR="00BD1D06" w:rsidRPr="001240B6" w:rsidRDefault="00BD1D06" w:rsidP="00BD1D06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4D079BB" w14:textId="2DF91305" w:rsidR="00BD1D06" w:rsidRDefault="00BD1D06" w:rsidP="00BD1D06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1 автобус (троллейбус) </w:t>
            </w:r>
            <w:r w:rsidR="001B513F">
              <w:rPr>
                <w:sz w:val="22"/>
                <w:szCs w:val="22"/>
              </w:rPr>
              <w:br/>
            </w:r>
            <w:r w:rsidRPr="001240B6">
              <w:rPr>
                <w:sz w:val="22"/>
                <w:szCs w:val="22"/>
              </w:rPr>
              <w:t>на 1,5</w:t>
            </w:r>
            <w:r>
              <w:rPr>
                <w:sz w:val="22"/>
                <w:szCs w:val="22"/>
              </w:rPr>
              <w:t> тыс.</w:t>
            </w:r>
            <w:r w:rsidRPr="001240B6">
              <w:rPr>
                <w:sz w:val="22"/>
                <w:szCs w:val="22"/>
              </w:rPr>
              <w:t xml:space="preserve"> человек</w:t>
            </w:r>
          </w:p>
          <w:p w14:paraId="3CDABA79" w14:textId="77777777" w:rsidR="001A2418" w:rsidRPr="001240B6" w:rsidRDefault="001A2418" w:rsidP="00BD1D06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E308EFF" w14:textId="77777777" w:rsidR="00BD1D06" w:rsidRPr="00424ED4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  <w:highlight w:val="yellow"/>
              </w:rPr>
            </w:pPr>
          </w:p>
          <w:p w14:paraId="0C83FE64" w14:textId="77777777" w:rsidR="004B022A" w:rsidRDefault="004B022A" w:rsidP="004B022A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7A4B9C9" w14:textId="77777777" w:rsidR="004B022A" w:rsidRDefault="004B022A" w:rsidP="004B022A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DBAEBA5" w14:textId="77777777" w:rsidR="004B022A" w:rsidRDefault="004B022A" w:rsidP="004B022A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D42B3F3" w14:textId="34BA9EF7" w:rsidR="004B022A" w:rsidRDefault="004B022A" w:rsidP="004B022A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  <w:r w:rsidRPr="006651BD">
              <w:rPr>
                <w:sz w:val="22"/>
                <w:szCs w:val="22"/>
              </w:rPr>
              <w:t>1 автобус на 2,9 тыс. человек</w:t>
            </w:r>
          </w:p>
          <w:p w14:paraId="4EC320DC" w14:textId="20FCCC9F" w:rsidR="004B022A" w:rsidRPr="006651BD" w:rsidRDefault="004B022A" w:rsidP="004B022A">
            <w:pPr>
              <w:widowControl w:val="0"/>
              <w:spacing w:line="200" w:lineRule="exact"/>
              <w:jc w:val="center"/>
              <w:rPr>
                <w:sz w:val="22"/>
                <w:szCs w:val="22"/>
              </w:rPr>
            </w:pPr>
            <w:r w:rsidRPr="006651BD">
              <w:rPr>
                <w:sz w:val="22"/>
                <w:szCs w:val="22"/>
              </w:rPr>
              <w:t>(всего 1 автобус</w:t>
            </w:r>
            <w:r>
              <w:rPr>
                <w:sz w:val="22"/>
                <w:szCs w:val="22"/>
              </w:rPr>
              <w:t>)</w:t>
            </w:r>
          </w:p>
          <w:p w14:paraId="7B7D395D" w14:textId="77777777" w:rsidR="00BD1D06" w:rsidRPr="00424ED4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  <w:highlight w:val="yellow"/>
              </w:rPr>
            </w:pPr>
          </w:p>
          <w:p w14:paraId="0E0EA3A4" w14:textId="7F416DCA" w:rsidR="00BD1D06" w:rsidRDefault="00BD1D06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  <w:highlight w:val="yellow"/>
              </w:rPr>
            </w:pPr>
          </w:p>
          <w:p w14:paraId="0C1DE269" w14:textId="71838BB7" w:rsidR="001B513F" w:rsidRDefault="001B513F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  <w:highlight w:val="yellow"/>
              </w:rPr>
            </w:pPr>
          </w:p>
          <w:p w14:paraId="5E93E6D0" w14:textId="6B0A92CD" w:rsidR="001B513F" w:rsidRDefault="001B513F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  <w:highlight w:val="yellow"/>
              </w:rPr>
            </w:pPr>
          </w:p>
          <w:p w14:paraId="0FAEA921" w14:textId="77777777" w:rsidR="001B513F" w:rsidRPr="00424ED4" w:rsidRDefault="001B513F" w:rsidP="00BD1D06">
            <w:pPr>
              <w:widowControl w:val="0"/>
              <w:spacing w:line="200" w:lineRule="exact"/>
              <w:ind w:firstLine="164"/>
              <w:jc w:val="center"/>
              <w:rPr>
                <w:sz w:val="22"/>
                <w:szCs w:val="22"/>
                <w:highlight w:val="yellow"/>
              </w:rPr>
            </w:pPr>
          </w:p>
          <w:p w14:paraId="18CBE2C9" w14:textId="77777777" w:rsidR="00BD1D06" w:rsidRPr="00424ED4" w:rsidRDefault="00BD1D06" w:rsidP="004B022A">
            <w:pPr>
              <w:widowControl w:val="0"/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727D8226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53F6DEF8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4402D966" w14:textId="77777777" w:rsidTr="004B022A">
        <w:trPr>
          <w:cantSplit/>
        </w:trPr>
        <w:tc>
          <w:tcPr>
            <w:tcW w:w="742" w:type="dxa"/>
          </w:tcPr>
          <w:p w14:paraId="3A963B57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306F4E40" w14:textId="77777777" w:rsidR="00BD1D0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292380">
              <w:rPr>
                <w:sz w:val="22"/>
                <w:szCs w:val="22"/>
              </w:rPr>
              <w:t>Норматив обслуживания населения на</w:t>
            </w:r>
            <w:r>
              <w:rPr>
                <w:sz w:val="22"/>
                <w:szCs w:val="22"/>
              </w:rPr>
              <w:t xml:space="preserve"> </w:t>
            </w:r>
            <w:r w:rsidRPr="00292380">
              <w:rPr>
                <w:sz w:val="22"/>
                <w:szCs w:val="22"/>
              </w:rPr>
              <w:t>маршрутах междугородных внутриобластных авто</w:t>
            </w:r>
            <w:r>
              <w:rPr>
                <w:sz w:val="22"/>
                <w:szCs w:val="22"/>
              </w:rPr>
              <w:t xml:space="preserve">мобильных перевозок в </w:t>
            </w:r>
            <w:r w:rsidRPr="00292380">
              <w:rPr>
                <w:sz w:val="22"/>
                <w:szCs w:val="22"/>
              </w:rPr>
              <w:t>регулярном сообщении (с</w:t>
            </w:r>
            <w:r w:rsidR="001A2418">
              <w:rPr>
                <w:sz w:val="22"/>
                <w:szCs w:val="22"/>
              </w:rPr>
              <w:t> </w:t>
            </w:r>
            <w:r w:rsidRPr="00292380">
              <w:rPr>
                <w:sz w:val="22"/>
                <w:szCs w:val="22"/>
              </w:rPr>
              <w:t>учетом железнодоро</w:t>
            </w:r>
            <w:r>
              <w:rPr>
                <w:sz w:val="22"/>
                <w:szCs w:val="22"/>
              </w:rPr>
              <w:t>ж</w:t>
            </w:r>
            <w:r w:rsidRPr="00292380">
              <w:rPr>
                <w:sz w:val="22"/>
                <w:szCs w:val="22"/>
              </w:rPr>
              <w:t>ного транспорта и</w:t>
            </w:r>
            <w:r>
              <w:rPr>
                <w:sz w:val="22"/>
                <w:szCs w:val="22"/>
              </w:rPr>
              <w:t xml:space="preserve"> </w:t>
            </w:r>
            <w:r w:rsidRPr="00292380">
              <w:rPr>
                <w:sz w:val="22"/>
                <w:szCs w:val="22"/>
              </w:rPr>
              <w:t>внутреннего водного транспор</w:t>
            </w:r>
            <w:r>
              <w:rPr>
                <w:sz w:val="22"/>
                <w:szCs w:val="22"/>
              </w:rPr>
              <w:t xml:space="preserve">та в </w:t>
            </w:r>
            <w:r w:rsidRPr="00292380">
              <w:rPr>
                <w:sz w:val="22"/>
                <w:szCs w:val="22"/>
              </w:rPr>
              <w:t>навигационный период)</w:t>
            </w:r>
          </w:p>
          <w:p w14:paraId="3919B854" w14:textId="77777777" w:rsidR="00BD1D06" w:rsidRPr="001240B6" w:rsidRDefault="00BD1D06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AC14882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ежедневно </w:t>
            </w:r>
            <w:r>
              <w:rPr>
                <w:sz w:val="22"/>
                <w:szCs w:val="22"/>
              </w:rPr>
              <w:t>один</w:t>
            </w:r>
            <w:r w:rsidRPr="001240B6">
              <w:rPr>
                <w:sz w:val="22"/>
                <w:szCs w:val="22"/>
              </w:rPr>
              <w:t xml:space="preserve"> оборот </w:t>
            </w:r>
          </w:p>
          <w:p w14:paraId="54075C79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два</w:t>
            </w:r>
            <w:r w:rsidRPr="001240B6">
              <w:rPr>
                <w:sz w:val="22"/>
                <w:szCs w:val="22"/>
              </w:rPr>
              <w:t xml:space="preserve"> рейса) между район</w:t>
            </w:r>
            <w:r>
              <w:rPr>
                <w:sz w:val="22"/>
                <w:szCs w:val="22"/>
              </w:rPr>
              <w:t>ным</w:t>
            </w:r>
            <w:r w:rsidRPr="001240B6">
              <w:rPr>
                <w:sz w:val="22"/>
                <w:szCs w:val="22"/>
              </w:rPr>
              <w:t xml:space="preserve"> и областным центр</w:t>
            </w:r>
            <w:r>
              <w:rPr>
                <w:sz w:val="22"/>
                <w:szCs w:val="22"/>
              </w:rPr>
              <w:t>а</w:t>
            </w:r>
            <w:r w:rsidRPr="001240B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3119" w:type="dxa"/>
          </w:tcPr>
          <w:p w14:paraId="39735F1B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ежедневно </w:t>
            </w:r>
            <w:r>
              <w:rPr>
                <w:sz w:val="22"/>
                <w:szCs w:val="22"/>
              </w:rPr>
              <w:t>один</w:t>
            </w:r>
            <w:r w:rsidRPr="001240B6">
              <w:rPr>
                <w:sz w:val="22"/>
                <w:szCs w:val="22"/>
              </w:rPr>
              <w:t xml:space="preserve"> оборот </w:t>
            </w:r>
          </w:p>
          <w:p w14:paraId="1A145DC9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два</w:t>
            </w:r>
            <w:r w:rsidRPr="001240B6">
              <w:rPr>
                <w:sz w:val="22"/>
                <w:szCs w:val="22"/>
              </w:rPr>
              <w:t xml:space="preserve"> рейса) между район</w:t>
            </w:r>
            <w:r>
              <w:rPr>
                <w:sz w:val="22"/>
                <w:szCs w:val="22"/>
              </w:rPr>
              <w:t>ным</w:t>
            </w:r>
            <w:r w:rsidRPr="001240B6">
              <w:rPr>
                <w:sz w:val="22"/>
                <w:szCs w:val="22"/>
              </w:rPr>
              <w:t xml:space="preserve"> и областным центр</w:t>
            </w:r>
            <w:r>
              <w:rPr>
                <w:sz w:val="22"/>
                <w:szCs w:val="22"/>
              </w:rPr>
              <w:t>а</w:t>
            </w:r>
            <w:r w:rsidRPr="001240B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835" w:type="dxa"/>
          </w:tcPr>
          <w:p w14:paraId="0E58FE6A" w14:textId="4395E186" w:rsidR="004B022A" w:rsidRPr="00F01BAC" w:rsidRDefault="004B022A" w:rsidP="004B022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01BAC">
              <w:rPr>
                <w:sz w:val="22"/>
                <w:szCs w:val="22"/>
              </w:rPr>
              <w:t xml:space="preserve">ежедневно 1 оборот </w:t>
            </w:r>
          </w:p>
          <w:p w14:paraId="0724EA4C" w14:textId="386208AA" w:rsidR="004B022A" w:rsidRPr="00F01BAC" w:rsidRDefault="004B022A" w:rsidP="004B022A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01BAC">
              <w:rPr>
                <w:sz w:val="22"/>
                <w:szCs w:val="22"/>
              </w:rPr>
              <w:t>(2 рейс</w:t>
            </w:r>
            <w:r>
              <w:rPr>
                <w:sz w:val="22"/>
                <w:szCs w:val="22"/>
              </w:rPr>
              <w:t>а) между</w:t>
            </w:r>
          </w:p>
          <w:p w14:paraId="3D154B10" w14:textId="42E961C8" w:rsidR="00BD1D06" w:rsidRPr="00424ED4" w:rsidRDefault="001B513F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1240B6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ным</w:t>
            </w:r>
            <w:r w:rsidRPr="001240B6">
              <w:rPr>
                <w:sz w:val="22"/>
                <w:szCs w:val="22"/>
              </w:rPr>
              <w:t xml:space="preserve"> и областным центр</w:t>
            </w:r>
            <w:r>
              <w:rPr>
                <w:sz w:val="22"/>
                <w:szCs w:val="22"/>
              </w:rPr>
              <w:t>а</w:t>
            </w:r>
            <w:r w:rsidRPr="001240B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</w:t>
            </w:r>
          </w:p>
          <w:p w14:paraId="74ED8970" w14:textId="77777777" w:rsidR="00BD1D06" w:rsidRPr="00424ED4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57BE8BB7" w14:textId="77777777" w:rsidR="00BD1D06" w:rsidRPr="001240B6" w:rsidRDefault="00BD1D06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0B93DEF5" w14:textId="77777777" w:rsidTr="004B022A">
        <w:trPr>
          <w:cantSplit/>
        </w:trPr>
        <w:tc>
          <w:tcPr>
            <w:tcW w:w="15938" w:type="dxa"/>
            <w:gridSpan w:val="6"/>
            <w:tcBorders>
              <w:bottom w:val="single" w:sz="4" w:space="0" w:color="auto"/>
            </w:tcBorders>
          </w:tcPr>
          <w:p w14:paraId="3C5B09CD" w14:textId="77777777" w:rsidR="00BD1D06" w:rsidRPr="00BF76EA" w:rsidRDefault="00BD1D06" w:rsidP="00BD1D06">
            <w:pPr>
              <w:spacing w:before="100" w:after="100" w:line="200" w:lineRule="exact"/>
              <w:jc w:val="center"/>
              <w:rPr>
                <w:b/>
                <w:sz w:val="26"/>
                <w:szCs w:val="26"/>
              </w:rPr>
            </w:pPr>
            <w:r w:rsidRPr="00BF76EA">
              <w:rPr>
                <w:b/>
                <w:sz w:val="26"/>
                <w:szCs w:val="26"/>
              </w:rPr>
              <w:t>В области социального обслуживания</w:t>
            </w:r>
          </w:p>
        </w:tc>
      </w:tr>
      <w:tr w:rsidR="00BD1D06" w:rsidRPr="001240B6" w14:paraId="449DBBA0" w14:textId="77777777" w:rsidTr="004B022A">
        <w:trPr>
          <w:cantSplit/>
        </w:trPr>
        <w:tc>
          <w:tcPr>
            <w:tcW w:w="742" w:type="dxa"/>
            <w:tcBorders>
              <w:bottom w:val="single" w:sz="4" w:space="0" w:color="auto"/>
            </w:tcBorders>
          </w:tcPr>
          <w:p w14:paraId="42DD1C8B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79CDB89" w14:textId="77777777" w:rsidR="00BD1D06" w:rsidRPr="0037228A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 xml:space="preserve">Норматив обеспеченности </w:t>
            </w:r>
            <w:r w:rsidR="00F5099F" w:rsidRPr="0037228A">
              <w:rPr>
                <w:sz w:val="22"/>
                <w:szCs w:val="22"/>
              </w:rPr>
              <w:t xml:space="preserve">территориальными </w:t>
            </w:r>
            <w:r w:rsidRPr="0037228A">
              <w:rPr>
                <w:sz w:val="22"/>
                <w:szCs w:val="22"/>
              </w:rPr>
              <w:t>центрами социального обслуживания населения</w:t>
            </w:r>
          </w:p>
          <w:p w14:paraId="179EE4D9" w14:textId="77777777" w:rsidR="00F5099F" w:rsidRPr="0037228A" w:rsidRDefault="00F5099F" w:rsidP="00F5099F">
            <w:pPr>
              <w:ind w:left="142"/>
              <w:rPr>
                <w:sz w:val="16"/>
                <w:szCs w:val="16"/>
              </w:rPr>
            </w:pPr>
          </w:p>
          <w:p w14:paraId="45BE16A6" w14:textId="77777777" w:rsidR="00F5099F" w:rsidRPr="0037228A" w:rsidRDefault="00F5099F" w:rsidP="00F5099F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в том числе подразделениями</w:t>
            </w:r>
          </w:p>
          <w:p w14:paraId="2877B287" w14:textId="77777777" w:rsidR="00BD1D06" w:rsidRPr="0037228A" w:rsidRDefault="00BD1D06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2C242189" w14:textId="77777777" w:rsidR="005B0FFD" w:rsidRDefault="005B0FFD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3089ED1" w14:textId="7F10373D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один центр</w:t>
            </w:r>
          </w:p>
          <w:p w14:paraId="4CC16D20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на административный район</w:t>
            </w:r>
          </w:p>
          <w:p w14:paraId="33843D1E" w14:textId="77777777" w:rsidR="00F5099F" w:rsidRPr="0037228A" w:rsidRDefault="00F5099F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3296F3A" w14:textId="77777777" w:rsidR="00F5099F" w:rsidRPr="0037228A" w:rsidRDefault="00F5099F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один филиал, социальный пункт на населенный пункт с численностью населения свыше 5 тыс. человек</w:t>
            </w:r>
          </w:p>
          <w:p w14:paraId="179D0147" w14:textId="77777777" w:rsidR="00F5099F" w:rsidRPr="0037228A" w:rsidRDefault="00F5099F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EB5D4B9" w14:textId="77777777" w:rsidR="005B0FFD" w:rsidRDefault="005B0FFD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D46C859" w14:textId="012760B6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один центр</w:t>
            </w:r>
          </w:p>
          <w:p w14:paraId="1F80EA15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на административный район</w:t>
            </w:r>
          </w:p>
          <w:p w14:paraId="2FA0E2E6" w14:textId="77777777" w:rsidR="00F5099F" w:rsidRPr="0037228A" w:rsidRDefault="00F5099F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A2D5F08" w14:textId="77777777" w:rsidR="00F5099F" w:rsidRPr="0037228A" w:rsidRDefault="00F5099F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один филиал, социальный пункт на населенный пункт с численностью населения свыше 5 тыс. человек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C8C5CA" w14:textId="77777777" w:rsidR="005B0FFD" w:rsidRDefault="005B0FFD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  <w:u w:val="single"/>
              </w:rPr>
            </w:pPr>
          </w:p>
          <w:p w14:paraId="49A388B4" w14:textId="1B23B808" w:rsidR="00BD1D06" w:rsidRPr="00E57CC6" w:rsidRDefault="00E57CC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57CC6">
              <w:rPr>
                <w:sz w:val="22"/>
                <w:szCs w:val="22"/>
              </w:rPr>
              <w:t>один</w:t>
            </w:r>
            <w:r w:rsidR="00BD1D06" w:rsidRPr="00E57CC6">
              <w:rPr>
                <w:sz w:val="22"/>
                <w:szCs w:val="22"/>
              </w:rPr>
              <w:t xml:space="preserve"> центр</w:t>
            </w:r>
          </w:p>
          <w:p w14:paraId="21C03038" w14:textId="77777777" w:rsidR="00F5099F" w:rsidRPr="00424ED4" w:rsidRDefault="00F5099F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65068B1D" w14:textId="77777777" w:rsidR="00F5099F" w:rsidRPr="00424ED4" w:rsidRDefault="00F5099F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4713CF45" w14:textId="7D894481" w:rsidR="00F5099F" w:rsidRPr="00E57CC6" w:rsidRDefault="00F5099F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commentRangeStart w:id="13"/>
            <w:commentRangeEnd w:id="13"/>
            <w:r w:rsidRPr="00424ED4">
              <w:rPr>
                <w:rStyle w:val="ae"/>
                <w:highlight w:val="yellow"/>
              </w:rPr>
              <w:commentReference w:id="13"/>
            </w:r>
            <w:r w:rsidR="00E57CC6" w:rsidRPr="00E57CC6">
              <w:rPr>
                <w:sz w:val="22"/>
                <w:szCs w:val="22"/>
              </w:rPr>
              <w:t>шесть</w:t>
            </w:r>
            <w:r w:rsidRPr="00E57CC6">
              <w:rPr>
                <w:sz w:val="22"/>
                <w:szCs w:val="22"/>
              </w:rPr>
              <w:t xml:space="preserve"> </w:t>
            </w:r>
            <w:r w:rsidR="00040D53" w:rsidRPr="00E57CC6">
              <w:rPr>
                <w:sz w:val="22"/>
                <w:szCs w:val="22"/>
              </w:rPr>
              <w:t>социальных пунктов</w:t>
            </w:r>
            <w:r w:rsidRPr="00E57CC6">
              <w:rPr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036DF2" w14:textId="77777777" w:rsidR="00BD1D06" w:rsidRPr="001240B6" w:rsidRDefault="00BD1D06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040D53" w:rsidRPr="001240B6" w14:paraId="51E0E94D" w14:textId="77777777" w:rsidTr="004B022A">
        <w:trPr>
          <w:cantSplit/>
          <w:trHeight w:val="2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3B360" w14:textId="77777777" w:rsidR="00040D53" w:rsidRPr="001240B6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4756A4D" w14:textId="77777777" w:rsidR="00040D53" w:rsidRDefault="00040D53" w:rsidP="00BD1D06">
            <w:pPr>
              <w:spacing w:line="200" w:lineRule="exact"/>
              <w:rPr>
                <w:sz w:val="22"/>
                <w:szCs w:val="22"/>
              </w:rPr>
            </w:pPr>
            <w:r w:rsidRPr="00292380">
              <w:rPr>
                <w:sz w:val="22"/>
                <w:szCs w:val="22"/>
              </w:rPr>
              <w:t>Норматив обеспеченности жилой площадью в</w:t>
            </w:r>
            <w:r>
              <w:rPr>
                <w:sz w:val="22"/>
                <w:szCs w:val="22"/>
              </w:rPr>
              <w:t xml:space="preserve"> </w:t>
            </w:r>
            <w:r w:rsidRPr="00292380">
              <w:rPr>
                <w:sz w:val="22"/>
                <w:szCs w:val="22"/>
              </w:rPr>
              <w:t>стационарных учреждениях соци</w:t>
            </w:r>
            <w:r>
              <w:rPr>
                <w:sz w:val="22"/>
                <w:szCs w:val="22"/>
              </w:rPr>
              <w:t xml:space="preserve">ального обслуживания в </w:t>
            </w:r>
            <w:r w:rsidRPr="00292380">
              <w:rPr>
                <w:sz w:val="22"/>
                <w:szCs w:val="22"/>
              </w:rPr>
              <w:t>расчете:</w:t>
            </w:r>
          </w:p>
          <w:p w14:paraId="677BF2B2" w14:textId="77777777" w:rsidR="00040D53" w:rsidRDefault="00040D53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292380">
              <w:rPr>
                <w:sz w:val="22"/>
                <w:szCs w:val="22"/>
              </w:rPr>
              <w:t>на одного проживающего</w:t>
            </w:r>
          </w:p>
          <w:p w14:paraId="191A97FE" w14:textId="77777777" w:rsidR="00040D53" w:rsidRPr="00292380" w:rsidRDefault="00040D53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2C45B262" w14:textId="77777777" w:rsidR="00040D53" w:rsidRDefault="00040D53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292380">
              <w:rPr>
                <w:sz w:val="22"/>
                <w:szCs w:val="22"/>
              </w:rPr>
              <w:t>на одного проживающего с</w:t>
            </w:r>
            <w:r>
              <w:rPr>
                <w:sz w:val="22"/>
                <w:szCs w:val="22"/>
              </w:rPr>
              <w:t xml:space="preserve"> </w:t>
            </w:r>
            <w:r w:rsidRPr="00292380">
              <w:rPr>
                <w:sz w:val="22"/>
                <w:szCs w:val="22"/>
              </w:rPr>
              <w:t>частичной утратой способнос</w:t>
            </w:r>
            <w:r>
              <w:rPr>
                <w:sz w:val="22"/>
                <w:szCs w:val="22"/>
              </w:rPr>
              <w:t xml:space="preserve">ти к </w:t>
            </w:r>
            <w:r w:rsidRPr="00292380">
              <w:rPr>
                <w:sz w:val="22"/>
                <w:szCs w:val="22"/>
              </w:rPr>
              <w:t>самообслуживанию или находящегося на</w:t>
            </w:r>
            <w:r>
              <w:rPr>
                <w:sz w:val="22"/>
                <w:szCs w:val="22"/>
              </w:rPr>
              <w:t xml:space="preserve"> </w:t>
            </w:r>
            <w:r w:rsidRPr="00292380">
              <w:rPr>
                <w:sz w:val="22"/>
                <w:szCs w:val="22"/>
              </w:rPr>
              <w:t>постельном режиме с</w:t>
            </w:r>
            <w:r>
              <w:rPr>
                <w:sz w:val="22"/>
                <w:szCs w:val="22"/>
              </w:rPr>
              <w:t xml:space="preserve"> </w:t>
            </w:r>
            <w:r w:rsidRPr="00292380">
              <w:rPr>
                <w:sz w:val="22"/>
                <w:szCs w:val="22"/>
              </w:rPr>
              <w:t>полной утратой спо</w:t>
            </w:r>
            <w:r>
              <w:rPr>
                <w:sz w:val="22"/>
                <w:szCs w:val="22"/>
              </w:rPr>
              <w:t xml:space="preserve">собности к </w:t>
            </w:r>
            <w:r w:rsidRPr="00292380">
              <w:rPr>
                <w:sz w:val="22"/>
                <w:szCs w:val="22"/>
              </w:rPr>
              <w:t>самообслуживанию</w:t>
            </w:r>
          </w:p>
          <w:p w14:paraId="08D91B8B" w14:textId="77777777" w:rsidR="00040D53" w:rsidRPr="001240B6" w:rsidRDefault="00040D53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0C0250FB" w14:textId="77777777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FE96A79" w14:textId="77777777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8A69420" w14:textId="77777777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98D663E" w14:textId="77777777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0983178" w14:textId="77777777" w:rsidR="00040D53" w:rsidRPr="00FC7377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C7377">
              <w:rPr>
                <w:sz w:val="22"/>
                <w:szCs w:val="22"/>
              </w:rPr>
              <w:t>не менее 7 кв.</w:t>
            </w:r>
            <w:r>
              <w:rPr>
                <w:sz w:val="22"/>
                <w:szCs w:val="22"/>
              </w:rPr>
              <w:t xml:space="preserve"> </w:t>
            </w:r>
            <w:r w:rsidRPr="00FC7377">
              <w:rPr>
                <w:sz w:val="22"/>
                <w:szCs w:val="22"/>
              </w:rPr>
              <w:t>метров</w:t>
            </w:r>
          </w:p>
          <w:p w14:paraId="69AE6D02" w14:textId="1B056A6B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9D0422B" w14:textId="77777777" w:rsidR="0073421A" w:rsidRPr="00292380" w:rsidRDefault="0073421A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398CA34" w14:textId="77777777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6 кв. </w:t>
            </w:r>
            <w:r w:rsidRPr="0029238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етров</w:t>
            </w:r>
          </w:p>
        </w:tc>
        <w:tc>
          <w:tcPr>
            <w:tcW w:w="3119" w:type="dxa"/>
          </w:tcPr>
          <w:p w14:paraId="77922872" w14:textId="77777777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D268B69" w14:textId="77777777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ABF0780" w14:textId="77777777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D8F707F" w14:textId="77777777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2DB9E69" w14:textId="77777777" w:rsidR="00040D53" w:rsidRPr="00FC7377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C7377">
              <w:rPr>
                <w:sz w:val="22"/>
                <w:szCs w:val="22"/>
              </w:rPr>
              <w:t>не менее 7 кв.</w:t>
            </w:r>
            <w:r>
              <w:rPr>
                <w:sz w:val="22"/>
                <w:szCs w:val="22"/>
              </w:rPr>
              <w:t xml:space="preserve"> </w:t>
            </w:r>
            <w:r w:rsidRPr="00FC7377">
              <w:rPr>
                <w:sz w:val="22"/>
                <w:szCs w:val="22"/>
              </w:rPr>
              <w:t>метров</w:t>
            </w:r>
          </w:p>
          <w:p w14:paraId="1E592007" w14:textId="0587476A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1CB4E2E" w14:textId="77777777" w:rsidR="0073421A" w:rsidRPr="00292380" w:rsidRDefault="0073421A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C2E6603" w14:textId="77777777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6 кв. </w:t>
            </w:r>
            <w:r w:rsidRPr="0029238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етров</w:t>
            </w:r>
          </w:p>
        </w:tc>
        <w:tc>
          <w:tcPr>
            <w:tcW w:w="2835" w:type="dxa"/>
          </w:tcPr>
          <w:p w14:paraId="7B0C6724" w14:textId="77777777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  <w:u w:val="single"/>
              </w:rPr>
            </w:pPr>
          </w:p>
          <w:p w14:paraId="25DDB90E" w14:textId="77777777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  <w:u w:val="single"/>
              </w:rPr>
            </w:pPr>
          </w:p>
          <w:p w14:paraId="461113FE" w14:textId="77777777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  <w:u w:val="single"/>
              </w:rPr>
            </w:pPr>
          </w:p>
          <w:p w14:paraId="1838E32C" w14:textId="77777777" w:rsidR="00040D53" w:rsidRDefault="00040D53" w:rsidP="00BD1D06">
            <w:pPr>
              <w:spacing w:line="200" w:lineRule="exact"/>
              <w:jc w:val="center"/>
              <w:rPr>
                <w:sz w:val="22"/>
                <w:szCs w:val="22"/>
                <w:u w:val="single"/>
              </w:rPr>
            </w:pPr>
          </w:p>
          <w:p w14:paraId="596FD80A" w14:textId="6694EE48" w:rsidR="00040D53" w:rsidRPr="000F076A" w:rsidRDefault="000F076A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F076A">
              <w:rPr>
                <w:sz w:val="22"/>
                <w:szCs w:val="22"/>
              </w:rPr>
              <w:t>-</w:t>
            </w:r>
          </w:p>
          <w:p w14:paraId="32BFD54B" w14:textId="5F82F5AE" w:rsidR="00040D53" w:rsidRPr="000F076A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E17EC2D" w14:textId="77777777" w:rsidR="0073421A" w:rsidRPr="000F076A" w:rsidRDefault="0073421A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4667A0A" w14:textId="0918555A" w:rsidR="00040D53" w:rsidRPr="000F076A" w:rsidRDefault="000F076A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F076A">
              <w:rPr>
                <w:sz w:val="22"/>
                <w:szCs w:val="22"/>
              </w:rPr>
              <w:t>-</w:t>
            </w:r>
          </w:p>
          <w:p w14:paraId="6A64724D" w14:textId="77777777" w:rsidR="00040D53" w:rsidRPr="00BF76EA" w:rsidRDefault="00040D5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81D54E" w14:textId="77777777" w:rsidR="00040D53" w:rsidRPr="001240B6" w:rsidRDefault="00040D53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3FC014F1" w14:textId="77777777" w:rsidTr="004B022A">
        <w:trPr>
          <w:cantSplit/>
        </w:trPr>
        <w:tc>
          <w:tcPr>
            <w:tcW w:w="15938" w:type="dxa"/>
            <w:gridSpan w:val="6"/>
            <w:tcBorders>
              <w:top w:val="single" w:sz="4" w:space="0" w:color="auto"/>
            </w:tcBorders>
          </w:tcPr>
          <w:p w14:paraId="3C631241" w14:textId="77777777" w:rsidR="00BD1D06" w:rsidRPr="00BF76EA" w:rsidRDefault="00BD1D06" w:rsidP="00BD1D06">
            <w:pPr>
              <w:spacing w:before="100" w:after="100" w:line="200" w:lineRule="exact"/>
              <w:jc w:val="center"/>
              <w:rPr>
                <w:b/>
                <w:sz w:val="26"/>
                <w:szCs w:val="26"/>
              </w:rPr>
            </w:pPr>
            <w:r w:rsidRPr="00BF76EA">
              <w:rPr>
                <w:b/>
                <w:sz w:val="26"/>
                <w:szCs w:val="26"/>
              </w:rPr>
              <w:t>В области здравоохранения</w:t>
            </w:r>
          </w:p>
        </w:tc>
      </w:tr>
      <w:tr w:rsidR="00BD1D06" w:rsidRPr="001240B6" w14:paraId="7E4E66DC" w14:textId="77777777" w:rsidTr="004B022A">
        <w:trPr>
          <w:cantSplit/>
        </w:trPr>
        <w:tc>
          <w:tcPr>
            <w:tcW w:w="742" w:type="dxa"/>
          </w:tcPr>
          <w:p w14:paraId="46F02669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05FE6137" w14:textId="77777777" w:rsidR="00BD1D06" w:rsidRPr="001240B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Норматив бюджетной обеспеченности расходов на здравоохранение</w:t>
            </w:r>
            <w:r>
              <w:rPr>
                <w:sz w:val="22"/>
                <w:szCs w:val="22"/>
              </w:rPr>
              <w:t xml:space="preserve"> в расчете</w:t>
            </w:r>
            <w:r w:rsidRPr="001C1B92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 xml:space="preserve"> одного</w:t>
            </w:r>
            <w:r w:rsidRPr="001C1B92">
              <w:rPr>
                <w:sz w:val="22"/>
                <w:szCs w:val="22"/>
              </w:rPr>
              <w:t xml:space="preserve"> жителя</w:t>
            </w:r>
          </w:p>
        </w:tc>
        <w:tc>
          <w:tcPr>
            <w:tcW w:w="3147" w:type="dxa"/>
            <w:tcBorders>
              <w:right w:val="nil"/>
            </w:tcBorders>
          </w:tcPr>
          <w:p w14:paraId="0AE43102" w14:textId="77777777" w:rsidR="00BD1D06" w:rsidRPr="000F17A6" w:rsidRDefault="00DE23B7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F17A6">
              <w:rPr>
                <w:sz w:val="22"/>
                <w:szCs w:val="22"/>
              </w:rPr>
              <w:t>1</w:t>
            </w:r>
            <w:r w:rsidR="0037228A" w:rsidRPr="000F17A6">
              <w:rPr>
                <w:sz w:val="22"/>
                <w:szCs w:val="22"/>
              </w:rPr>
              <w:t>191,39</w:t>
            </w:r>
            <w:r w:rsidR="00BD1D06" w:rsidRPr="000F17A6">
              <w:rPr>
                <w:sz w:val="22"/>
                <w:szCs w:val="22"/>
              </w:rPr>
              <w:t xml:space="preserve"> рубля на одного жителя </w:t>
            </w:r>
          </w:p>
          <w:p w14:paraId="6F38CBC7" w14:textId="77777777" w:rsidR="00BD1D06" w:rsidRPr="000F17A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F17A6">
              <w:rPr>
                <w:sz w:val="22"/>
                <w:szCs w:val="22"/>
              </w:rPr>
              <w:t xml:space="preserve">(установлено Законом Республики Беларусь </w:t>
            </w:r>
          </w:p>
          <w:p w14:paraId="70EE7804" w14:textId="77777777" w:rsidR="00BD1D06" w:rsidRPr="000F17A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F17A6">
              <w:rPr>
                <w:sz w:val="22"/>
                <w:szCs w:val="22"/>
              </w:rPr>
              <w:t xml:space="preserve">от </w:t>
            </w:r>
            <w:r w:rsidR="0037228A" w:rsidRPr="000F17A6">
              <w:rPr>
                <w:sz w:val="22"/>
                <w:szCs w:val="22"/>
              </w:rPr>
              <w:t>13</w:t>
            </w:r>
            <w:r w:rsidRPr="000F17A6">
              <w:rPr>
                <w:sz w:val="22"/>
                <w:szCs w:val="22"/>
              </w:rPr>
              <w:t>.12.202</w:t>
            </w:r>
            <w:r w:rsidR="0037228A" w:rsidRPr="000F17A6">
              <w:rPr>
                <w:sz w:val="22"/>
                <w:szCs w:val="22"/>
              </w:rPr>
              <w:t>4</w:t>
            </w:r>
            <w:r w:rsidRPr="000F17A6">
              <w:rPr>
                <w:sz w:val="22"/>
                <w:szCs w:val="22"/>
              </w:rPr>
              <w:t xml:space="preserve"> № </w:t>
            </w:r>
            <w:r w:rsidR="0037228A" w:rsidRPr="000F17A6">
              <w:rPr>
                <w:sz w:val="22"/>
                <w:szCs w:val="22"/>
              </w:rPr>
              <w:t>48</w:t>
            </w:r>
            <w:r w:rsidRPr="000F17A6">
              <w:rPr>
                <w:sz w:val="22"/>
                <w:szCs w:val="22"/>
              </w:rPr>
              <w:t>-З</w:t>
            </w:r>
          </w:p>
          <w:p w14:paraId="077F32DC" w14:textId="77777777" w:rsidR="00BD1D06" w:rsidRPr="000F17A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F17A6">
              <w:rPr>
                <w:sz w:val="22"/>
                <w:szCs w:val="22"/>
              </w:rPr>
              <w:t xml:space="preserve">«О республиканском бюджете </w:t>
            </w:r>
          </w:p>
          <w:p w14:paraId="35CEC9B6" w14:textId="77777777" w:rsidR="00BD1D06" w:rsidRPr="000F17A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F17A6">
              <w:rPr>
                <w:sz w:val="22"/>
                <w:szCs w:val="22"/>
              </w:rPr>
              <w:t>на 202</w:t>
            </w:r>
            <w:r w:rsidR="0037228A" w:rsidRPr="000F17A6">
              <w:rPr>
                <w:sz w:val="22"/>
                <w:szCs w:val="22"/>
              </w:rPr>
              <w:t>5</w:t>
            </w:r>
            <w:r w:rsidRPr="000F17A6">
              <w:rPr>
                <w:sz w:val="22"/>
                <w:szCs w:val="22"/>
              </w:rPr>
              <w:t xml:space="preserve"> год»)</w:t>
            </w:r>
          </w:p>
          <w:p w14:paraId="591D0FE6" w14:textId="77777777" w:rsidR="00BD1D06" w:rsidRPr="000F17A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nil"/>
            </w:tcBorders>
          </w:tcPr>
          <w:p w14:paraId="4AF7E104" w14:textId="57995791" w:rsidR="00BD1D06" w:rsidRPr="000F17A6" w:rsidRDefault="000F17A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F17A6">
              <w:rPr>
                <w:sz w:val="22"/>
                <w:szCs w:val="22"/>
              </w:rPr>
              <w:t>868,92</w:t>
            </w:r>
            <w:r w:rsidR="00BD1D06" w:rsidRPr="000F17A6">
              <w:rPr>
                <w:sz w:val="22"/>
                <w:szCs w:val="22"/>
              </w:rPr>
              <w:t xml:space="preserve"> рубля на одного </w:t>
            </w:r>
            <w:commentRangeStart w:id="14"/>
            <w:r w:rsidR="00BD1D06" w:rsidRPr="000F17A6">
              <w:rPr>
                <w:sz w:val="22"/>
                <w:szCs w:val="22"/>
              </w:rPr>
              <w:t>жителя</w:t>
            </w:r>
            <w:commentRangeEnd w:id="14"/>
            <w:r w:rsidR="0015089D" w:rsidRPr="000F17A6">
              <w:rPr>
                <w:rStyle w:val="ae"/>
              </w:rPr>
              <w:commentReference w:id="14"/>
            </w:r>
            <w:r w:rsidR="00BD1D06" w:rsidRPr="000F17A6">
              <w:rPr>
                <w:sz w:val="22"/>
                <w:szCs w:val="22"/>
              </w:rPr>
              <w:t xml:space="preserve"> </w:t>
            </w:r>
          </w:p>
          <w:p w14:paraId="228036F6" w14:textId="77777777" w:rsidR="00BD1D06" w:rsidRPr="000F17A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F17A6">
              <w:rPr>
                <w:sz w:val="22"/>
                <w:szCs w:val="22"/>
              </w:rPr>
              <w:t xml:space="preserve">(установлено решением Могилевского областного Совета депутатов </w:t>
            </w:r>
          </w:p>
          <w:p w14:paraId="2BC95369" w14:textId="77777777" w:rsidR="00BD1D06" w:rsidRPr="000F17A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F17A6">
              <w:rPr>
                <w:sz w:val="22"/>
                <w:szCs w:val="22"/>
              </w:rPr>
              <w:t>от 2</w:t>
            </w:r>
            <w:r w:rsidR="00353B65" w:rsidRPr="000F17A6">
              <w:rPr>
                <w:sz w:val="22"/>
                <w:szCs w:val="22"/>
              </w:rPr>
              <w:t>6</w:t>
            </w:r>
            <w:r w:rsidRPr="000F17A6">
              <w:rPr>
                <w:sz w:val="22"/>
                <w:szCs w:val="22"/>
              </w:rPr>
              <w:t>.12.202</w:t>
            </w:r>
            <w:r w:rsidR="00353B65" w:rsidRPr="000F17A6">
              <w:rPr>
                <w:sz w:val="22"/>
                <w:szCs w:val="22"/>
              </w:rPr>
              <w:t>4</w:t>
            </w:r>
            <w:r w:rsidRPr="000F17A6">
              <w:rPr>
                <w:sz w:val="22"/>
                <w:szCs w:val="22"/>
              </w:rPr>
              <w:t xml:space="preserve"> № </w:t>
            </w:r>
            <w:r w:rsidR="00353B65" w:rsidRPr="000F17A6">
              <w:rPr>
                <w:sz w:val="22"/>
                <w:szCs w:val="22"/>
              </w:rPr>
              <w:t>11-1</w:t>
            </w:r>
            <w:r w:rsidRPr="000F17A6">
              <w:rPr>
                <w:sz w:val="22"/>
                <w:szCs w:val="22"/>
              </w:rPr>
              <w:t xml:space="preserve"> </w:t>
            </w:r>
          </w:p>
          <w:p w14:paraId="6591A707" w14:textId="77777777" w:rsidR="00BD1D06" w:rsidRPr="000F17A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F17A6">
              <w:rPr>
                <w:sz w:val="22"/>
                <w:szCs w:val="22"/>
              </w:rPr>
              <w:t xml:space="preserve">«Об областном бюджете </w:t>
            </w:r>
          </w:p>
          <w:p w14:paraId="1FC1A71D" w14:textId="77777777" w:rsidR="00BD1D06" w:rsidRPr="000F17A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F17A6">
              <w:rPr>
                <w:sz w:val="22"/>
                <w:szCs w:val="22"/>
              </w:rPr>
              <w:t>на 202</w:t>
            </w:r>
            <w:r w:rsidR="00353B65" w:rsidRPr="000F17A6">
              <w:rPr>
                <w:sz w:val="22"/>
                <w:szCs w:val="22"/>
              </w:rPr>
              <w:t>5</w:t>
            </w:r>
            <w:r w:rsidRPr="000F17A6">
              <w:rPr>
                <w:sz w:val="22"/>
                <w:szCs w:val="22"/>
              </w:rPr>
              <w:t xml:space="preserve"> год»)</w:t>
            </w:r>
          </w:p>
          <w:p w14:paraId="6334C8C4" w14:textId="77777777" w:rsidR="00BD1D06" w:rsidRPr="000F17A6" w:rsidRDefault="00BD1D06" w:rsidP="00BD1D06">
            <w:pPr>
              <w:spacing w:line="200" w:lineRule="exact"/>
              <w:jc w:val="center"/>
              <w:rPr>
                <w:color w:val="000080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7B07011C" w14:textId="2A70ECD1" w:rsidR="00BD1D06" w:rsidRPr="000F17A6" w:rsidRDefault="000F17A6" w:rsidP="00BD1D06">
            <w:pPr>
              <w:spacing w:line="200" w:lineRule="exact"/>
              <w:jc w:val="center"/>
              <w:rPr>
                <w:color w:val="000080"/>
                <w:sz w:val="22"/>
                <w:szCs w:val="22"/>
                <w:highlight w:val="yellow"/>
              </w:rPr>
            </w:pPr>
            <w:r w:rsidRPr="000F17A6">
              <w:rPr>
                <w:sz w:val="22"/>
                <w:szCs w:val="22"/>
              </w:rPr>
              <w:t xml:space="preserve">865,09 </w:t>
            </w:r>
            <w:r w:rsidR="00BD1D06" w:rsidRPr="000F17A6">
              <w:rPr>
                <w:sz w:val="22"/>
                <w:szCs w:val="22"/>
              </w:rPr>
              <w:t>рубля на одного жителя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56C27D51" w14:textId="77777777" w:rsidR="00BD1D06" w:rsidRPr="001240B6" w:rsidRDefault="00BD1D06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787F92FB" w14:textId="77777777" w:rsidTr="004B022A">
        <w:trPr>
          <w:cantSplit/>
        </w:trPr>
        <w:tc>
          <w:tcPr>
            <w:tcW w:w="742" w:type="dxa"/>
          </w:tcPr>
          <w:p w14:paraId="20CD0F58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75D25B89" w14:textId="77777777" w:rsidR="00BD1D06" w:rsidRPr="0037228A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 xml:space="preserve">Норматив обеспеченности врачами общей практики, </w:t>
            </w:r>
            <w:r w:rsidR="00AE75D7" w:rsidRPr="0037228A">
              <w:rPr>
                <w:sz w:val="22"/>
                <w:szCs w:val="22"/>
              </w:rPr>
              <w:t xml:space="preserve">врачами- педиатрами </w:t>
            </w:r>
            <w:r w:rsidRPr="0037228A">
              <w:rPr>
                <w:sz w:val="22"/>
                <w:szCs w:val="22"/>
              </w:rPr>
              <w:t>участковыми (суммарно):</w:t>
            </w:r>
          </w:p>
          <w:p w14:paraId="220E9C4B" w14:textId="77777777" w:rsidR="00BD1D06" w:rsidRPr="0037228A" w:rsidRDefault="00BD1D06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 xml:space="preserve">в том числе: </w:t>
            </w:r>
          </w:p>
          <w:p w14:paraId="258EB719" w14:textId="77777777" w:rsidR="00AE75D7" w:rsidRPr="0037228A" w:rsidRDefault="00AE75D7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врачами-педиатрами участковыми</w:t>
            </w:r>
          </w:p>
          <w:p w14:paraId="6F13095B" w14:textId="77777777" w:rsidR="00AE75D7" w:rsidRPr="0037228A" w:rsidRDefault="00AE75D7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485AC8A4" w14:textId="77777777" w:rsidR="00BD1D06" w:rsidRPr="0037228A" w:rsidRDefault="00BD1D06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5DD01AA9" w14:textId="77777777" w:rsidR="00BD1D06" w:rsidRPr="0037228A" w:rsidRDefault="00BD1D06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врачами общей практики</w:t>
            </w:r>
          </w:p>
        </w:tc>
        <w:tc>
          <w:tcPr>
            <w:tcW w:w="3147" w:type="dxa"/>
            <w:tcBorders>
              <w:right w:val="nil"/>
            </w:tcBorders>
          </w:tcPr>
          <w:p w14:paraId="27F3F644" w14:textId="77777777" w:rsidR="004E1ABC" w:rsidRDefault="004E1ABC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39BB27E" w14:textId="5CA102C4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один врач на 1,3 тыс. жителей</w:t>
            </w:r>
          </w:p>
          <w:p w14:paraId="571B513B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AAEBBE2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C6AA884" w14:textId="77777777" w:rsidR="00AE75D7" w:rsidRPr="0037228A" w:rsidRDefault="00AE75D7" w:rsidP="00AE75D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один врач на 0,8 тыс. детского населения</w:t>
            </w:r>
          </w:p>
          <w:p w14:paraId="72CF9A81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1673CCD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 xml:space="preserve">один врач на 1,3 тыс. взрослого и детского населения </w:t>
            </w:r>
          </w:p>
          <w:p w14:paraId="10945AB8" w14:textId="77777777" w:rsidR="00AE75D7" w:rsidRPr="0037228A" w:rsidRDefault="00AE75D7" w:rsidP="00AE75D7">
            <w:pPr>
              <w:jc w:val="center"/>
              <w:rPr>
                <w:sz w:val="8"/>
                <w:szCs w:val="8"/>
              </w:rPr>
            </w:pPr>
          </w:p>
          <w:p w14:paraId="2668FAF2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один врач на 1,5 тыс. взрослого населения</w:t>
            </w:r>
          </w:p>
        </w:tc>
        <w:tc>
          <w:tcPr>
            <w:tcW w:w="3119" w:type="dxa"/>
            <w:tcBorders>
              <w:right w:val="nil"/>
            </w:tcBorders>
          </w:tcPr>
          <w:p w14:paraId="60D648CF" w14:textId="77777777" w:rsidR="004E1ABC" w:rsidRDefault="004E1ABC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46FCEF0" w14:textId="553B591B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один врач на 1,3 тыс. жителей</w:t>
            </w:r>
          </w:p>
          <w:p w14:paraId="7062896D" w14:textId="4579523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F3F1C4D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32D79A3" w14:textId="77777777" w:rsidR="00AE75D7" w:rsidRPr="0037228A" w:rsidRDefault="00AE75D7" w:rsidP="00AE75D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один врач на 0,8 тыс. детского населения</w:t>
            </w:r>
          </w:p>
          <w:p w14:paraId="02A01685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28C978D" w14:textId="77777777" w:rsidR="00AE75D7" w:rsidRPr="0037228A" w:rsidRDefault="00AE75D7" w:rsidP="00AE75D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 xml:space="preserve">один врач на 1,3 тыс. взрослого и детского населения </w:t>
            </w:r>
          </w:p>
          <w:p w14:paraId="769EE5A4" w14:textId="77777777" w:rsidR="00AE75D7" w:rsidRPr="0037228A" w:rsidRDefault="00AE75D7" w:rsidP="00AE75D7">
            <w:pPr>
              <w:jc w:val="center"/>
              <w:rPr>
                <w:sz w:val="8"/>
                <w:szCs w:val="8"/>
              </w:rPr>
            </w:pPr>
          </w:p>
          <w:p w14:paraId="48DCAC94" w14:textId="77777777" w:rsidR="00BD1D06" w:rsidRPr="0037228A" w:rsidRDefault="00AE75D7" w:rsidP="00AE75D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 xml:space="preserve">один врач на 1,5 тыс. взрослого населения </w:t>
            </w:r>
          </w:p>
        </w:tc>
        <w:tc>
          <w:tcPr>
            <w:tcW w:w="2835" w:type="dxa"/>
            <w:tcBorders>
              <w:right w:val="nil"/>
            </w:tcBorders>
          </w:tcPr>
          <w:p w14:paraId="712B548B" w14:textId="77777777" w:rsidR="004E1ABC" w:rsidRDefault="004E1ABC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4D58819" w14:textId="2764CDA2" w:rsidR="00BD1D06" w:rsidRPr="00AF7C8D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F7C8D">
              <w:rPr>
                <w:sz w:val="22"/>
                <w:szCs w:val="22"/>
              </w:rPr>
              <w:t xml:space="preserve">один врач на </w:t>
            </w:r>
            <w:r w:rsidR="00AF7C8D" w:rsidRPr="00AF7C8D">
              <w:rPr>
                <w:sz w:val="22"/>
                <w:szCs w:val="22"/>
              </w:rPr>
              <w:t>0,9</w:t>
            </w:r>
            <w:r w:rsidRPr="00AF7C8D">
              <w:rPr>
                <w:sz w:val="22"/>
                <w:szCs w:val="22"/>
              </w:rPr>
              <w:t xml:space="preserve"> тыс. жителей</w:t>
            </w:r>
          </w:p>
          <w:p w14:paraId="1ED31B39" w14:textId="77777777" w:rsidR="00BD1D06" w:rsidRPr="00AF7C8D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FCDB1CB" w14:textId="3CBF6A08" w:rsidR="00BD1D06" w:rsidRPr="00AF7C8D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F7C8D">
              <w:rPr>
                <w:sz w:val="22"/>
                <w:szCs w:val="22"/>
              </w:rPr>
              <w:t xml:space="preserve">один врач на </w:t>
            </w:r>
            <w:r w:rsidR="00AF7C8D" w:rsidRPr="00AF7C8D">
              <w:rPr>
                <w:sz w:val="22"/>
                <w:szCs w:val="22"/>
              </w:rPr>
              <w:t>0,6</w:t>
            </w:r>
            <w:r w:rsidRPr="00AF7C8D">
              <w:rPr>
                <w:sz w:val="22"/>
                <w:szCs w:val="22"/>
              </w:rPr>
              <w:t xml:space="preserve"> тыс. детского населения</w:t>
            </w:r>
          </w:p>
          <w:p w14:paraId="212A9762" w14:textId="77777777" w:rsidR="00BD1D06" w:rsidRPr="00AF7C8D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9FE4DE2" w14:textId="23BF7E12" w:rsidR="00BD1D06" w:rsidRPr="00AF7C8D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F7C8D">
              <w:rPr>
                <w:sz w:val="22"/>
                <w:szCs w:val="22"/>
              </w:rPr>
              <w:t xml:space="preserve">один врач на </w:t>
            </w:r>
            <w:r w:rsidR="00AF7C8D" w:rsidRPr="00AF7C8D">
              <w:rPr>
                <w:sz w:val="22"/>
                <w:szCs w:val="22"/>
              </w:rPr>
              <w:t>1,0</w:t>
            </w:r>
            <w:r w:rsidRPr="00AF7C8D">
              <w:rPr>
                <w:sz w:val="22"/>
                <w:szCs w:val="22"/>
              </w:rPr>
              <w:t xml:space="preserve"> тыс. взрослого и детского населения</w:t>
            </w:r>
          </w:p>
          <w:p w14:paraId="2BFEDBA7" w14:textId="77777777" w:rsidR="00AE75D7" w:rsidRPr="00AF7C8D" w:rsidRDefault="00AE75D7" w:rsidP="00AE75D7">
            <w:pPr>
              <w:jc w:val="center"/>
              <w:rPr>
                <w:sz w:val="8"/>
                <w:szCs w:val="8"/>
              </w:rPr>
            </w:pPr>
          </w:p>
          <w:p w14:paraId="6B3D5594" w14:textId="733D1410" w:rsidR="00BD1D06" w:rsidRPr="00AF7C8D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F7C8D">
              <w:rPr>
                <w:sz w:val="22"/>
                <w:szCs w:val="22"/>
              </w:rPr>
              <w:t xml:space="preserve">один врач на </w:t>
            </w:r>
            <w:r w:rsidR="00AF7C8D" w:rsidRPr="00AF7C8D">
              <w:rPr>
                <w:sz w:val="22"/>
                <w:szCs w:val="22"/>
              </w:rPr>
              <w:t>1,1</w:t>
            </w:r>
            <w:r w:rsidRPr="00AF7C8D">
              <w:rPr>
                <w:sz w:val="22"/>
                <w:szCs w:val="22"/>
              </w:rPr>
              <w:t>тыс. взрослого населения</w:t>
            </w:r>
          </w:p>
          <w:p w14:paraId="2B090CA6" w14:textId="77777777" w:rsidR="00AE75D7" w:rsidRPr="0037228A" w:rsidRDefault="00AE75D7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536F5C7" w14:textId="77777777" w:rsidR="00BD1D06" w:rsidRPr="001240B6" w:rsidRDefault="00BD1D06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03ACCF86" w14:textId="77777777" w:rsidTr="004B022A">
        <w:trPr>
          <w:cantSplit/>
        </w:trPr>
        <w:tc>
          <w:tcPr>
            <w:tcW w:w="742" w:type="dxa"/>
          </w:tcPr>
          <w:p w14:paraId="51369028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827" w:type="dxa"/>
          </w:tcPr>
          <w:p w14:paraId="35453ACE" w14:textId="77777777" w:rsidR="00BD1D06" w:rsidRPr="0037228A" w:rsidRDefault="00BD1D06" w:rsidP="00AE75D7">
            <w:pPr>
              <w:spacing w:line="200" w:lineRule="exact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Норматив обеспеченности:</w:t>
            </w:r>
          </w:p>
          <w:p w14:paraId="3BEDB65F" w14:textId="77777777" w:rsidR="00AE75D7" w:rsidRPr="0037228A" w:rsidRDefault="00AE75D7" w:rsidP="00AE75D7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right w:val="nil"/>
            </w:tcBorders>
          </w:tcPr>
          <w:p w14:paraId="297A2392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nil"/>
            </w:tcBorders>
          </w:tcPr>
          <w:p w14:paraId="4DB34F56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72F77207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9DE63F1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217FDEDA" w14:textId="77777777" w:rsidTr="004B022A">
        <w:trPr>
          <w:cantSplit/>
        </w:trPr>
        <w:tc>
          <w:tcPr>
            <w:tcW w:w="742" w:type="dxa"/>
          </w:tcPr>
          <w:p w14:paraId="17A1F949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35.1.</w:t>
            </w:r>
          </w:p>
        </w:tc>
        <w:tc>
          <w:tcPr>
            <w:tcW w:w="3827" w:type="dxa"/>
          </w:tcPr>
          <w:p w14:paraId="3BE52270" w14:textId="77777777" w:rsidR="00BD1D06" w:rsidRPr="0037228A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койками в больничных организациях</w:t>
            </w:r>
          </w:p>
          <w:p w14:paraId="6066F003" w14:textId="77777777" w:rsidR="00BD1D06" w:rsidRPr="0037228A" w:rsidRDefault="00BD1D06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right w:val="nil"/>
            </w:tcBorders>
          </w:tcPr>
          <w:p w14:paraId="68128E4F" w14:textId="77777777" w:rsidR="00BD1D06" w:rsidRPr="0037228A" w:rsidRDefault="00E06F7E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8</w:t>
            </w:r>
            <w:r w:rsidR="00BD1D06" w:rsidRPr="0037228A">
              <w:rPr>
                <w:sz w:val="22"/>
                <w:szCs w:val="22"/>
              </w:rPr>
              <w:t xml:space="preserve"> коек на 1 тыс. жителей</w:t>
            </w:r>
          </w:p>
          <w:p w14:paraId="2AEA6A21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nil"/>
            </w:tcBorders>
          </w:tcPr>
          <w:p w14:paraId="7DF6505F" w14:textId="77777777" w:rsidR="00BD1D06" w:rsidRPr="0037228A" w:rsidRDefault="00E06F7E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8</w:t>
            </w:r>
            <w:r w:rsidR="00BD1D06" w:rsidRPr="0037228A">
              <w:rPr>
                <w:sz w:val="22"/>
                <w:szCs w:val="22"/>
              </w:rPr>
              <w:t xml:space="preserve"> коек на 1 тыс. жителей</w:t>
            </w:r>
          </w:p>
          <w:p w14:paraId="6D764B4A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6E333C9B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7228A">
              <w:rPr>
                <w:sz w:val="22"/>
                <w:szCs w:val="22"/>
              </w:rPr>
              <w:t>выполнение норматива оценивается в целом по области</w:t>
            </w:r>
          </w:p>
          <w:p w14:paraId="3EA907B6" w14:textId="77777777" w:rsidR="00BD1D06" w:rsidRPr="0037228A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5999F44" w14:textId="5AD17496" w:rsidR="0080382E" w:rsidRPr="0080382E" w:rsidRDefault="0080382E" w:rsidP="0080382E">
            <w:pPr>
              <w:spacing w:line="200" w:lineRule="exact"/>
              <w:jc w:val="left"/>
              <w:rPr>
                <w:sz w:val="22"/>
                <w:szCs w:val="22"/>
                <w:highlight w:val="yellow"/>
                <w:u w:val="single"/>
              </w:rPr>
            </w:pPr>
          </w:p>
        </w:tc>
      </w:tr>
      <w:tr w:rsidR="00BD1D06" w:rsidRPr="001240B6" w14:paraId="67DB66D5" w14:textId="77777777" w:rsidTr="004B022A">
        <w:trPr>
          <w:cantSplit/>
        </w:trPr>
        <w:tc>
          <w:tcPr>
            <w:tcW w:w="742" w:type="dxa"/>
          </w:tcPr>
          <w:p w14:paraId="41952172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35.2.</w:t>
            </w:r>
          </w:p>
        </w:tc>
        <w:tc>
          <w:tcPr>
            <w:tcW w:w="3827" w:type="dxa"/>
          </w:tcPr>
          <w:p w14:paraId="1130DA80" w14:textId="77777777" w:rsidR="00BD1D0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аптеками</w:t>
            </w:r>
          </w:p>
          <w:p w14:paraId="1A3B09F0" w14:textId="77777777" w:rsidR="00BD1D06" w:rsidRPr="001C1B92" w:rsidRDefault="00BD1D06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right w:val="nil"/>
            </w:tcBorders>
          </w:tcPr>
          <w:p w14:paraId="65F900D2" w14:textId="77777777" w:rsidR="00BD1D0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</w:t>
            </w:r>
            <w:r w:rsidRPr="001240B6">
              <w:rPr>
                <w:sz w:val="22"/>
                <w:szCs w:val="22"/>
              </w:rPr>
              <w:t xml:space="preserve"> аптека на 8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жителей</w:t>
            </w:r>
          </w:p>
        </w:tc>
        <w:tc>
          <w:tcPr>
            <w:tcW w:w="3119" w:type="dxa"/>
            <w:tcBorders>
              <w:right w:val="nil"/>
            </w:tcBorders>
          </w:tcPr>
          <w:p w14:paraId="1CA160D1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</w:t>
            </w:r>
            <w:r w:rsidRPr="001240B6">
              <w:rPr>
                <w:sz w:val="22"/>
                <w:szCs w:val="22"/>
              </w:rPr>
              <w:t xml:space="preserve"> аптека на 8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жителей</w:t>
            </w:r>
          </w:p>
          <w:p w14:paraId="760BF44F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43A8785B" w14:textId="10C056F1" w:rsidR="00BD1D06" w:rsidRDefault="00BD1D06" w:rsidP="005D613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</w:t>
            </w:r>
            <w:r w:rsidRPr="001240B6">
              <w:rPr>
                <w:sz w:val="22"/>
                <w:szCs w:val="22"/>
              </w:rPr>
              <w:t xml:space="preserve"> аптека на</w:t>
            </w:r>
            <w:r w:rsidR="005D6138">
              <w:rPr>
                <w:sz w:val="22"/>
                <w:szCs w:val="22"/>
              </w:rPr>
              <w:t xml:space="preserve"> 2,4 </w:t>
            </w:r>
            <w:r w:rsidRPr="001240B6">
              <w:rPr>
                <w:sz w:val="22"/>
                <w:szCs w:val="22"/>
              </w:rPr>
              <w:t>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жителей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11E0610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443A8" w:rsidRPr="001240B6" w14:paraId="02340C79" w14:textId="77777777" w:rsidTr="004B022A">
        <w:trPr>
          <w:cantSplit/>
        </w:trPr>
        <w:tc>
          <w:tcPr>
            <w:tcW w:w="742" w:type="dxa"/>
          </w:tcPr>
          <w:p w14:paraId="6704DD1B" w14:textId="77777777" w:rsidR="003443A8" w:rsidRPr="001240B6" w:rsidRDefault="003443A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35.3.</w:t>
            </w:r>
          </w:p>
        </w:tc>
        <w:tc>
          <w:tcPr>
            <w:tcW w:w="3827" w:type="dxa"/>
          </w:tcPr>
          <w:p w14:paraId="40A34BF2" w14:textId="77777777" w:rsidR="003443A8" w:rsidRPr="001240B6" w:rsidRDefault="003443A8" w:rsidP="003443A8">
            <w:pPr>
              <w:spacing w:line="200" w:lineRule="exact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бригадами скорой медицинской помощи</w:t>
            </w:r>
          </w:p>
        </w:tc>
        <w:tc>
          <w:tcPr>
            <w:tcW w:w="3147" w:type="dxa"/>
            <w:tcBorders>
              <w:right w:val="nil"/>
            </w:tcBorders>
          </w:tcPr>
          <w:p w14:paraId="53A55569" w14:textId="77777777" w:rsidR="003443A8" w:rsidRDefault="003443A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</w:t>
            </w:r>
            <w:r w:rsidRPr="001240B6">
              <w:rPr>
                <w:sz w:val="22"/>
                <w:szCs w:val="22"/>
              </w:rPr>
              <w:t xml:space="preserve"> бригады скорой медицинской помощи </w:t>
            </w:r>
          </w:p>
          <w:p w14:paraId="08CA7676" w14:textId="77777777" w:rsidR="003443A8" w:rsidRDefault="003443A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в районах с населением </w:t>
            </w:r>
          </w:p>
          <w:p w14:paraId="5A2F541F" w14:textId="77777777" w:rsidR="003443A8" w:rsidRPr="001240B6" w:rsidRDefault="003443A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до 15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жителей</w:t>
            </w:r>
          </w:p>
          <w:p w14:paraId="64BB1F7F" w14:textId="77777777" w:rsidR="003443A8" w:rsidRPr="003443A8" w:rsidRDefault="003443A8" w:rsidP="003443A8">
            <w:pPr>
              <w:jc w:val="center"/>
              <w:rPr>
                <w:sz w:val="16"/>
                <w:szCs w:val="16"/>
              </w:rPr>
            </w:pPr>
          </w:p>
          <w:p w14:paraId="79B43D19" w14:textId="77777777" w:rsidR="003443A8" w:rsidRDefault="003443A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</w:t>
            </w:r>
            <w:r w:rsidRPr="001240B6">
              <w:rPr>
                <w:sz w:val="22"/>
                <w:szCs w:val="22"/>
              </w:rPr>
              <w:t xml:space="preserve"> бригады скорой медицинской помощи </w:t>
            </w:r>
          </w:p>
          <w:p w14:paraId="1298F2DA" w14:textId="77777777" w:rsidR="003443A8" w:rsidRDefault="003443A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в районах с населением </w:t>
            </w:r>
          </w:p>
          <w:p w14:paraId="10A957F6" w14:textId="77777777" w:rsidR="003443A8" w:rsidRPr="001240B6" w:rsidRDefault="003443A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от 15 до 35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жителей</w:t>
            </w:r>
          </w:p>
          <w:p w14:paraId="4BA025C6" w14:textId="77777777" w:rsidR="003443A8" w:rsidRPr="003443A8" w:rsidRDefault="003443A8" w:rsidP="003443A8">
            <w:pPr>
              <w:jc w:val="center"/>
              <w:rPr>
                <w:sz w:val="16"/>
                <w:szCs w:val="16"/>
              </w:rPr>
            </w:pPr>
          </w:p>
          <w:p w14:paraId="00D5F054" w14:textId="4710FBCD" w:rsidR="003443A8" w:rsidRPr="001240B6" w:rsidRDefault="003443A8" w:rsidP="0080382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в районах с населением свыше 35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жите</w:t>
            </w:r>
            <w:r>
              <w:rPr>
                <w:sz w:val="22"/>
                <w:szCs w:val="22"/>
              </w:rPr>
              <w:t>лей три</w:t>
            </w:r>
            <w:r w:rsidRPr="001240B6">
              <w:rPr>
                <w:sz w:val="22"/>
                <w:szCs w:val="22"/>
              </w:rPr>
              <w:t xml:space="preserve"> бригады скорой ме</w:t>
            </w:r>
            <w:r>
              <w:rPr>
                <w:sz w:val="22"/>
                <w:szCs w:val="22"/>
              </w:rPr>
              <w:t>дицинской помощи на 35 тыс.</w:t>
            </w:r>
            <w:r w:rsidRPr="001240B6">
              <w:rPr>
                <w:sz w:val="22"/>
                <w:szCs w:val="22"/>
              </w:rPr>
              <w:t xml:space="preserve"> жителей и дополнительно </w:t>
            </w:r>
            <w:r>
              <w:rPr>
                <w:sz w:val="22"/>
                <w:szCs w:val="22"/>
              </w:rPr>
              <w:t>одна</w:t>
            </w:r>
            <w:r w:rsidRPr="001240B6">
              <w:rPr>
                <w:sz w:val="22"/>
                <w:szCs w:val="22"/>
              </w:rPr>
              <w:t xml:space="preserve"> бригада скорой медицинской помощи на каждые </w:t>
            </w:r>
            <w:r>
              <w:rPr>
                <w:sz w:val="22"/>
                <w:szCs w:val="22"/>
              </w:rPr>
              <w:t>12 тыс.</w:t>
            </w:r>
            <w:r w:rsidRPr="001240B6">
              <w:rPr>
                <w:sz w:val="22"/>
                <w:szCs w:val="22"/>
              </w:rPr>
              <w:t xml:space="preserve"> жителей сверх 35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жителей</w:t>
            </w:r>
          </w:p>
        </w:tc>
        <w:tc>
          <w:tcPr>
            <w:tcW w:w="3119" w:type="dxa"/>
            <w:tcBorders>
              <w:right w:val="nil"/>
            </w:tcBorders>
          </w:tcPr>
          <w:p w14:paraId="2A717665" w14:textId="77777777" w:rsidR="003443A8" w:rsidRDefault="003443A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</w:t>
            </w:r>
            <w:r w:rsidRPr="001240B6">
              <w:rPr>
                <w:sz w:val="22"/>
                <w:szCs w:val="22"/>
              </w:rPr>
              <w:t xml:space="preserve"> бригады скорой медицинской помощи </w:t>
            </w:r>
          </w:p>
          <w:p w14:paraId="5DD7DD27" w14:textId="77777777" w:rsidR="003443A8" w:rsidRDefault="003443A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в районах с населением </w:t>
            </w:r>
          </w:p>
          <w:p w14:paraId="3D4C0C0E" w14:textId="77777777" w:rsidR="003443A8" w:rsidRPr="001240B6" w:rsidRDefault="003443A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до 15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жителей</w:t>
            </w:r>
          </w:p>
          <w:p w14:paraId="29774004" w14:textId="77777777" w:rsidR="003443A8" w:rsidRPr="003443A8" w:rsidRDefault="003443A8" w:rsidP="003443A8">
            <w:pPr>
              <w:jc w:val="center"/>
              <w:rPr>
                <w:sz w:val="16"/>
                <w:szCs w:val="16"/>
              </w:rPr>
            </w:pPr>
          </w:p>
          <w:p w14:paraId="5EDFA581" w14:textId="77777777" w:rsidR="003443A8" w:rsidRDefault="003443A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</w:t>
            </w:r>
            <w:r w:rsidRPr="001240B6">
              <w:rPr>
                <w:sz w:val="22"/>
                <w:szCs w:val="22"/>
              </w:rPr>
              <w:t xml:space="preserve"> бригады скорой медицинской помощи </w:t>
            </w:r>
          </w:p>
          <w:p w14:paraId="44DD2DB7" w14:textId="77777777" w:rsidR="003443A8" w:rsidRDefault="003443A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в районах с населением </w:t>
            </w:r>
          </w:p>
          <w:p w14:paraId="742F95E0" w14:textId="77777777" w:rsidR="003443A8" w:rsidRPr="001240B6" w:rsidRDefault="003443A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от 15 до 35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жителей</w:t>
            </w:r>
          </w:p>
          <w:p w14:paraId="6095AEC1" w14:textId="77777777" w:rsidR="003443A8" w:rsidRPr="003443A8" w:rsidRDefault="003443A8" w:rsidP="003443A8">
            <w:pPr>
              <w:jc w:val="center"/>
              <w:rPr>
                <w:sz w:val="16"/>
                <w:szCs w:val="16"/>
              </w:rPr>
            </w:pPr>
          </w:p>
          <w:p w14:paraId="5899EEA7" w14:textId="32FDA0DD" w:rsidR="003443A8" w:rsidRPr="001240B6" w:rsidRDefault="003443A8" w:rsidP="0080382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в районах с населением свыше 35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жите</w:t>
            </w:r>
            <w:r>
              <w:rPr>
                <w:sz w:val="22"/>
                <w:szCs w:val="22"/>
              </w:rPr>
              <w:t>лей три</w:t>
            </w:r>
            <w:r w:rsidRPr="001240B6">
              <w:rPr>
                <w:sz w:val="22"/>
                <w:szCs w:val="22"/>
              </w:rPr>
              <w:t xml:space="preserve"> бригады скорой ме</w:t>
            </w:r>
            <w:r>
              <w:rPr>
                <w:sz w:val="22"/>
                <w:szCs w:val="22"/>
              </w:rPr>
              <w:t>дицинской помощи на 35</w:t>
            </w:r>
            <w:r w:rsidR="001F36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тыс.</w:t>
            </w:r>
            <w:r w:rsidRPr="001240B6">
              <w:rPr>
                <w:sz w:val="22"/>
                <w:szCs w:val="22"/>
              </w:rPr>
              <w:t xml:space="preserve"> жителей и дополнительно </w:t>
            </w:r>
            <w:r>
              <w:rPr>
                <w:sz w:val="22"/>
                <w:szCs w:val="22"/>
              </w:rPr>
              <w:t>одна</w:t>
            </w:r>
            <w:r w:rsidRPr="001240B6">
              <w:rPr>
                <w:sz w:val="22"/>
                <w:szCs w:val="22"/>
              </w:rPr>
              <w:t xml:space="preserve"> бригада скорой медицинской помощи на каждые </w:t>
            </w:r>
            <w:r>
              <w:rPr>
                <w:sz w:val="22"/>
                <w:szCs w:val="22"/>
              </w:rPr>
              <w:t>12 тыс.</w:t>
            </w:r>
            <w:r w:rsidRPr="001240B6">
              <w:rPr>
                <w:sz w:val="22"/>
                <w:szCs w:val="22"/>
              </w:rPr>
              <w:t xml:space="preserve"> жителей сверх 35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жителей</w:t>
            </w:r>
          </w:p>
        </w:tc>
        <w:tc>
          <w:tcPr>
            <w:tcW w:w="2835" w:type="dxa"/>
            <w:tcBorders>
              <w:right w:val="nil"/>
            </w:tcBorders>
          </w:tcPr>
          <w:p w14:paraId="0BC44C0C" w14:textId="77777777" w:rsidR="005D6138" w:rsidRDefault="005D6138" w:rsidP="005D613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</w:t>
            </w:r>
            <w:r w:rsidRPr="001240B6">
              <w:rPr>
                <w:sz w:val="22"/>
                <w:szCs w:val="22"/>
              </w:rPr>
              <w:t xml:space="preserve"> бригады скорой медицинской помощи </w:t>
            </w:r>
          </w:p>
          <w:p w14:paraId="237376D2" w14:textId="77777777" w:rsidR="003443A8" w:rsidRDefault="003443A8" w:rsidP="003443A8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283217CD" w14:textId="77777777" w:rsidR="005D6138" w:rsidRDefault="005D6138" w:rsidP="003443A8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208C99EA" w14:textId="77777777" w:rsidR="005D6138" w:rsidRDefault="005D6138" w:rsidP="003443A8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5E41D1D7" w14:textId="77777777" w:rsidR="005D6138" w:rsidRPr="005D6138" w:rsidRDefault="005D613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5D6138">
              <w:rPr>
                <w:sz w:val="22"/>
                <w:szCs w:val="22"/>
              </w:rPr>
              <w:t>-</w:t>
            </w:r>
          </w:p>
          <w:p w14:paraId="3346F921" w14:textId="77777777" w:rsidR="005D6138" w:rsidRPr="005D6138" w:rsidRDefault="005D613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4063A2F" w14:textId="77777777" w:rsidR="005D6138" w:rsidRPr="005D6138" w:rsidRDefault="005D613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693AA44" w14:textId="77777777" w:rsidR="005D6138" w:rsidRPr="005D6138" w:rsidRDefault="005D613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3157AAB" w14:textId="163F0495" w:rsidR="005D6138" w:rsidRPr="005D6138" w:rsidRDefault="005D613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A9F8E44" w14:textId="26217AC8" w:rsidR="005D6138" w:rsidRPr="005D6138" w:rsidRDefault="005D6138" w:rsidP="003443A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5D6138">
              <w:rPr>
                <w:sz w:val="22"/>
                <w:szCs w:val="22"/>
              </w:rPr>
              <w:t>-</w:t>
            </w:r>
          </w:p>
          <w:p w14:paraId="39ABFE13" w14:textId="77777777" w:rsidR="005D6138" w:rsidRDefault="005D6138" w:rsidP="003443A8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3F4FA3CB" w14:textId="2A0FC2AC" w:rsidR="005D6138" w:rsidRPr="008615BE" w:rsidRDefault="005D6138" w:rsidP="003443A8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D4B70D2" w14:textId="77777777" w:rsidR="003443A8" w:rsidRPr="001240B6" w:rsidRDefault="003443A8" w:rsidP="003443A8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20EBB4E0" w14:textId="77777777" w:rsidTr="004B022A">
        <w:trPr>
          <w:cantSplit/>
        </w:trPr>
        <w:tc>
          <w:tcPr>
            <w:tcW w:w="742" w:type="dxa"/>
          </w:tcPr>
          <w:p w14:paraId="21CF2BE4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35.4.</w:t>
            </w:r>
          </w:p>
        </w:tc>
        <w:tc>
          <w:tcPr>
            <w:tcW w:w="3827" w:type="dxa"/>
          </w:tcPr>
          <w:p w14:paraId="23D38A92" w14:textId="77777777" w:rsidR="00BD1D0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специальными автомобилями:</w:t>
            </w:r>
          </w:p>
          <w:p w14:paraId="0577CB20" w14:textId="77777777" w:rsidR="00BD1D06" w:rsidRDefault="00BD1D06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амбулаторий, больниц сестринского ухода</w:t>
            </w:r>
          </w:p>
          <w:p w14:paraId="5FB8340F" w14:textId="77777777" w:rsidR="00BD1D06" w:rsidRDefault="00BD1D06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38B20E73" w14:textId="77777777" w:rsidR="000D45E3" w:rsidRDefault="000D45E3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21E113F1" w14:textId="77777777" w:rsidR="00BD1D06" w:rsidRDefault="00BD1D06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участковых больниц с коечным фондом:</w:t>
            </w:r>
          </w:p>
          <w:p w14:paraId="52C6C6F0" w14:textId="77777777" w:rsidR="00BD1D06" w:rsidRPr="001240B6" w:rsidRDefault="00BD1D06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20 коек и менее</w:t>
            </w:r>
          </w:p>
          <w:p w14:paraId="2ECABC7B" w14:textId="77777777" w:rsidR="00BD1D06" w:rsidRPr="001240B6" w:rsidRDefault="00BD1D06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</w:p>
          <w:p w14:paraId="32AD859D" w14:textId="77777777" w:rsidR="00BD1D06" w:rsidRDefault="00BD1D06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</w:p>
          <w:p w14:paraId="45EBA416" w14:textId="77777777" w:rsidR="00BD1D06" w:rsidRPr="001240B6" w:rsidRDefault="00BD1D06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более 20 коек</w:t>
            </w:r>
          </w:p>
        </w:tc>
        <w:tc>
          <w:tcPr>
            <w:tcW w:w="3147" w:type="dxa"/>
          </w:tcPr>
          <w:p w14:paraId="7C02C7D7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1B979DF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</w:t>
            </w:r>
            <w:r w:rsidRPr="001240B6">
              <w:rPr>
                <w:sz w:val="22"/>
                <w:szCs w:val="22"/>
              </w:rPr>
              <w:t xml:space="preserve"> специальный автомобиль «медицинская помощь»</w:t>
            </w:r>
          </w:p>
          <w:p w14:paraId="13850FBE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2B9BA8C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A36747C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</w:t>
            </w:r>
            <w:r w:rsidRPr="001240B6">
              <w:rPr>
                <w:sz w:val="22"/>
                <w:szCs w:val="22"/>
              </w:rPr>
              <w:t xml:space="preserve"> специальный автомобиль «медицинская помощь»</w:t>
            </w:r>
          </w:p>
          <w:p w14:paraId="761F9AFA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589522C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два</w:t>
            </w:r>
            <w:r w:rsidRPr="001240B6">
              <w:rPr>
                <w:sz w:val="22"/>
                <w:szCs w:val="22"/>
              </w:rPr>
              <w:t xml:space="preserve"> специальных автомобиля «медицинская помощь»</w:t>
            </w:r>
          </w:p>
        </w:tc>
        <w:tc>
          <w:tcPr>
            <w:tcW w:w="3119" w:type="dxa"/>
          </w:tcPr>
          <w:p w14:paraId="70222471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8DD07AC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</w:t>
            </w:r>
            <w:r w:rsidRPr="001240B6">
              <w:rPr>
                <w:sz w:val="22"/>
                <w:szCs w:val="22"/>
              </w:rPr>
              <w:t xml:space="preserve"> специальный автомобиль «медицинская помощь»</w:t>
            </w:r>
          </w:p>
          <w:p w14:paraId="027C3ECF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3823F32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6BF639D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</w:t>
            </w:r>
            <w:r w:rsidRPr="001240B6">
              <w:rPr>
                <w:sz w:val="22"/>
                <w:szCs w:val="22"/>
              </w:rPr>
              <w:t xml:space="preserve"> специальный автомобиль «медицинская помощь»</w:t>
            </w:r>
          </w:p>
          <w:p w14:paraId="575D77F1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7CF46B2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два</w:t>
            </w:r>
            <w:r w:rsidRPr="001240B6">
              <w:rPr>
                <w:sz w:val="22"/>
                <w:szCs w:val="22"/>
              </w:rPr>
              <w:t xml:space="preserve"> специальных автомобиля «медицинская помощь»</w:t>
            </w:r>
          </w:p>
          <w:p w14:paraId="25D7F4F4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8DD09C2" w14:textId="77777777" w:rsidR="00BD1D06" w:rsidRPr="002958E8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6CDF423" w14:textId="5C472060" w:rsidR="005D6138" w:rsidRDefault="005D6138" w:rsidP="005D613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шесть</w:t>
            </w:r>
            <w:r w:rsidRPr="0072099D">
              <w:rPr>
                <w:sz w:val="22"/>
                <w:szCs w:val="22"/>
              </w:rPr>
              <w:t xml:space="preserve"> специальных автомобилей «медицинская </w:t>
            </w:r>
            <w:commentRangeStart w:id="15"/>
            <w:r w:rsidRPr="0072099D">
              <w:rPr>
                <w:sz w:val="22"/>
                <w:szCs w:val="22"/>
              </w:rPr>
              <w:t>помощь</w:t>
            </w:r>
            <w:commentRangeEnd w:id="15"/>
            <w:r w:rsidRPr="0072099D">
              <w:rPr>
                <w:rStyle w:val="ae"/>
              </w:rPr>
              <w:commentReference w:id="15"/>
            </w:r>
            <w:r w:rsidRPr="0072099D">
              <w:rPr>
                <w:sz w:val="22"/>
                <w:szCs w:val="22"/>
              </w:rPr>
              <w:t>»</w:t>
            </w:r>
          </w:p>
          <w:p w14:paraId="2FB1DFB6" w14:textId="55E024FA" w:rsidR="005D6138" w:rsidRDefault="005D6138" w:rsidP="005D613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2F77F30" w14:textId="3BD70B49" w:rsidR="005D6138" w:rsidRDefault="005D6138" w:rsidP="005D613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3D8C7DC" w14:textId="11D74C4C" w:rsidR="005D6138" w:rsidRDefault="005D6138" w:rsidP="005D613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B96C66C" w14:textId="3246C34D" w:rsidR="005D6138" w:rsidRDefault="005D6138" w:rsidP="005D613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FBF1EF0" w14:textId="4212BF58" w:rsidR="005D6138" w:rsidRDefault="005D6138" w:rsidP="005D613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4436ADC" w14:textId="0967563D" w:rsidR="005D6138" w:rsidRDefault="005D6138" w:rsidP="005D613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C640D3E" w14:textId="055CEE60" w:rsidR="005D6138" w:rsidRDefault="005D6138" w:rsidP="005D613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086AB55" w14:textId="77777777" w:rsidR="00BD1D06" w:rsidRPr="002958E8" w:rsidRDefault="00BD1D06" w:rsidP="000D45E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67DF3A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D45E3" w:rsidRPr="001240B6" w14:paraId="36AF0FD4" w14:textId="77777777" w:rsidTr="004B022A">
        <w:trPr>
          <w:cantSplit/>
        </w:trPr>
        <w:tc>
          <w:tcPr>
            <w:tcW w:w="742" w:type="dxa"/>
          </w:tcPr>
          <w:p w14:paraId="0D86B225" w14:textId="77777777" w:rsidR="000D45E3" w:rsidRPr="00353B65" w:rsidRDefault="000D45E3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35.5.</w:t>
            </w:r>
          </w:p>
        </w:tc>
        <w:tc>
          <w:tcPr>
            <w:tcW w:w="3827" w:type="dxa"/>
          </w:tcPr>
          <w:p w14:paraId="036CF4D6" w14:textId="77777777" w:rsidR="000D45E3" w:rsidRPr="00353B65" w:rsidRDefault="00DF1B95" w:rsidP="00BD1D06">
            <w:pPr>
              <w:spacing w:line="200" w:lineRule="exact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межрайонными (межрегиональными) центрами, оказывающими населению специализированную медицинскую помощь</w:t>
            </w:r>
          </w:p>
          <w:p w14:paraId="05F95C7C" w14:textId="77777777" w:rsidR="00DF1B95" w:rsidRPr="00353B65" w:rsidRDefault="00DF1B95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4A5DB100" w14:textId="77777777" w:rsidR="000D45E3" w:rsidRPr="00353B65" w:rsidRDefault="00DF1B95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с 2025 года – не менее двух центров на область</w:t>
            </w:r>
          </w:p>
        </w:tc>
        <w:tc>
          <w:tcPr>
            <w:tcW w:w="3119" w:type="dxa"/>
          </w:tcPr>
          <w:p w14:paraId="075C306F" w14:textId="77777777" w:rsidR="000D45E3" w:rsidRPr="00353B65" w:rsidRDefault="009861F9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с 2025 года – не менее двух центров на область</w:t>
            </w:r>
          </w:p>
        </w:tc>
        <w:tc>
          <w:tcPr>
            <w:tcW w:w="2835" w:type="dxa"/>
          </w:tcPr>
          <w:p w14:paraId="76BAC738" w14:textId="5CFEE913" w:rsidR="000D45E3" w:rsidRPr="002958E8" w:rsidRDefault="005D613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14:paraId="7679B8AF" w14:textId="0B01D8A8" w:rsidR="000D45E3" w:rsidRPr="0080382E" w:rsidRDefault="000D45E3" w:rsidP="00BD1D06">
            <w:pPr>
              <w:spacing w:line="200" w:lineRule="exact"/>
              <w:jc w:val="left"/>
              <w:rPr>
                <w:sz w:val="22"/>
                <w:szCs w:val="22"/>
                <w:highlight w:val="yellow"/>
                <w:u w:val="single"/>
              </w:rPr>
            </w:pPr>
          </w:p>
        </w:tc>
      </w:tr>
      <w:tr w:rsidR="009861F9" w:rsidRPr="001240B6" w14:paraId="7E128C15" w14:textId="77777777" w:rsidTr="004B022A">
        <w:trPr>
          <w:cantSplit/>
        </w:trPr>
        <w:tc>
          <w:tcPr>
            <w:tcW w:w="742" w:type="dxa"/>
          </w:tcPr>
          <w:p w14:paraId="74FF1466" w14:textId="77777777" w:rsidR="009861F9" w:rsidRPr="00353B65" w:rsidRDefault="009861F9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35-1.</w:t>
            </w:r>
          </w:p>
        </w:tc>
        <w:tc>
          <w:tcPr>
            <w:tcW w:w="3827" w:type="dxa"/>
          </w:tcPr>
          <w:p w14:paraId="6260A6D4" w14:textId="77777777" w:rsidR="009861F9" w:rsidRDefault="009861F9" w:rsidP="00BD1D06">
            <w:pPr>
              <w:spacing w:line="200" w:lineRule="exact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Доля организаций здравоохранения, оказывающих медицинскую помощь с применением телемедицинских технологий</w:t>
            </w:r>
          </w:p>
          <w:p w14:paraId="78BE8BD5" w14:textId="54BFEFD5" w:rsidR="00C94FE0" w:rsidRPr="00353B65" w:rsidRDefault="00C94FE0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4107511B" w14:textId="77777777" w:rsidR="009861F9" w:rsidRPr="00353B65" w:rsidRDefault="009861F9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с 2025 года – 100 процентов</w:t>
            </w:r>
          </w:p>
        </w:tc>
        <w:tc>
          <w:tcPr>
            <w:tcW w:w="3119" w:type="dxa"/>
          </w:tcPr>
          <w:p w14:paraId="50BF53D9" w14:textId="77777777" w:rsidR="009861F9" w:rsidRPr="00353B65" w:rsidRDefault="009861F9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с 2025 года – 100 процентов</w:t>
            </w:r>
          </w:p>
        </w:tc>
        <w:tc>
          <w:tcPr>
            <w:tcW w:w="2835" w:type="dxa"/>
          </w:tcPr>
          <w:p w14:paraId="570079E8" w14:textId="77777777" w:rsidR="009861F9" w:rsidRPr="009861F9" w:rsidRDefault="006F3D5D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6F3D5D">
              <w:rPr>
                <w:sz w:val="22"/>
                <w:szCs w:val="22"/>
              </w:rPr>
              <w:t>100 процентов</w:t>
            </w:r>
          </w:p>
        </w:tc>
        <w:tc>
          <w:tcPr>
            <w:tcW w:w="2268" w:type="dxa"/>
          </w:tcPr>
          <w:p w14:paraId="48519D76" w14:textId="77777777" w:rsidR="009861F9" w:rsidRPr="001240B6" w:rsidRDefault="009861F9" w:rsidP="00BD1D06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78658F42" w14:textId="77777777" w:rsidTr="004B022A">
        <w:trPr>
          <w:cantSplit/>
        </w:trPr>
        <w:tc>
          <w:tcPr>
            <w:tcW w:w="15938" w:type="dxa"/>
            <w:gridSpan w:val="6"/>
          </w:tcPr>
          <w:p w14:paraId="28950820" w14:textId="77777777" w:rsidR="00BD1D06" w:rsidRPr="002958E8" w:rsidRDefault="00BD1D06" w:rsidP="00BD1D06">
            <w:pPr>
              <w:spacing w:before="100" w:after="100" w:line="200" w:lineRule="exact"/>
              <w:jc w:val="center"/>
              <w:rPr>
                <w:b/>
                <w:sz w:val="26"/>
                <w:szCs w:val="26"/>
              </w:rPr>
            </w:pPr>
            <w:r w:rsidRPr="002958E8">
              <w:rPr>
                <w:b/>
                <w:sz w:val="26"/>
                <w:szCs w:val="26"/>
              </w:rPr>
              <w:lastRenderedPageBreak/>
              <w:t>В области торговли, общественного питания и бытового обслуживания</w:t>
            </w:r>
          </w:p>
        </w:tc>
      </w:tr>
      <w:tr w:rsidR="005F6FA8" w:rsidRPr="001240B6" w14:paraId="387B2649" w14:textId="77777777" w:rsidTr="004B022A">
        <w:trPr>
          <w:cantSplit/>
          <w:trHeight w:val="3000"/>
        </w:trPr>
        <w:tc>
          <w:tcPr>
            <w:tcW w:w="742" w:type="dxa"/>
            <w:vMerge w:val="restart"/>
          </w:tcPr>
          <w:p w14:paraId="6B35DCCC" w14:textId="77777777" w:rsidR="005F6FA8" w:rsidRPr="001240B6" w:rsidRDefault="005F6FA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0C6467D6" w14:textId="77777777" w:rsidR="005F6FA8" w:rsidRPr="00353B65" w:rsidRDefault="005F6FA8" w:rsidP="00BD1D06">
            <w:pPr>
              <w:spacing w:line="200" w:lineRule="exact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Норматив минимальной обеспеченности населения торговой площадью:</w:t>
            </w:r>
          </w:p>
          <w:p w14:paraId="02F03B9C" w14:textId="77777777" w:rsidR="005F6FA8" w:rsidRPr="00353B65" w:rsidRDefault="005F6FA8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по городам Могилеву и Бобруйску, районам (за исключением Бобруйского, Дрибинского, Краснопольского, Могилевского и Хотимского)</w:t>
            </w:r>
          </w:p>
          <w:p w14:paraId="552B925B" w14:textId="77777777" w:rsidR="005F6FA8" w:rsidRPr="00353B65" w:rsidRDefault="005F6FA8" w:rsidP="008615BE">
            <w:pPr>
              <w:ind w:left="142"/>
              <w:rPr>
                <w:sz w:val="14"/>
                <w:szCs w:val="14"/>
              </w:rPr>
            </w:pPr>
          </w:p>
          <w:p w14:paraId="039AA03B" w14:textId="77777777" w:rsidR="005F6FA8" w:rsidRPr="00353B65" w:rsidRDefault="005F6FA8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 xml:space="preserve">по Бобруйскому и Могилевскому районам </w:t>
            </w:r>
          </w:p>
          <w:p w14:paraId="5E01A284" w14:textId="77777777" w:rsidR="005F6FA8" w:rsidRPr="00353B65" w:rsidRDefault="005F6FA8" w:rsidP="008615BE">
            <w:pPr>
              <w:ind w:left="142"/>
              <w:rPr>
                <w:sz w:val="14"/>
                <w:szCs w:val="14"/>
              </w:rPr>
            </w:pPr>
          </w:p>
          <w:p w14:paraId="7FC48CCC" w14:textId="77777777" w:rsidR="005F6FA8" w:rsidRPr="00353B65" w:rsidRDefault="005F6FA8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по Дрибинскому, Краснопольскому и Хотимскому районам</w:t>
            </w:r>
          </w:p>
          <w:p w14:paraId="325A6F10" w14:textId="77777777" w:rsidR="005F6FA8" w:rsidRPr="00353B65" w:rsidRDefault="005F6FA8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52638384" w14:textId="77777777" w:rsidR="005F6FA8" w:rsidRPr="00353B65" w:rsidRDefault="005F6FA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EB93C77" w14:textId="5388E5C2" w:rsidR="005F6FA8" w:rsidRPr="00353B65" w:rsidRDefault="005F6FA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 xml:space="preserve">по области </w:t>
            </w:r>
            <w:r w:rsidR="00443DF2" w:rsidRPr="00353B65">
              <w:rPr>
                <w:sz w:val="22"/>
                <w:szCs w:val="22"/>
              </w:rPr>
              <w:t xml:space="preserve">в целом </w:t>
            </w:r>
            <w:r w:rsidRPr="00353B65">
              <w:rPr>
                <w:sz w:val="22"/>
                <w:szCs w:val="22"/>
              </w:rPr>
              <w:t>610</w:t>
            </w:r>
            <w:r w:rsidR="008615BE" w:rsidRPr="00353B65">
              <w:rPr>
                <w:sz w:val="22"/>
                <w:szCs w:val="22"/>
              </w:rPr>
              <w:t> </w:t>
            </w:r>
            <w:r w:rsidRPr="00353B65">
              <w:rPr>
                <w:sz w:val="22"/>
                <w:szCs w:val="22"/>
              </w:rPr>
              <w:t xml:space="preserve">кв. метров </w:t>
            </w:r>
          </w:p>
          <w:p w14:paraId="33516F15" w14:textId="77777777" w:rsidR="005F6FA8" w:rsidRPr="00353B65" w:rsidRDefault="005F6FA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на 1 тыс. человек</w:t>
            </w:r>
          </w:p>
          <w:p w14:paraId="561F47E7" w14:textId="77777777" w:rsidR="005F6FA8" w:rsidRPr="00353B65" w:rsidRDefault="005F6FA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9164981" w14:textId="77777777" w:rsidR="005F6FA8" w:rsidRPr="00353B65" w:rsidRDefault="005F6FA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70E9283" w14:textId="45E32F73" w:rsidR="005F6FA8" w:rsidRDefault="005F6FA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7A01ECD" w14:textId="77777777" w:rsidR="00443DF2" w:rsidRPr="00353B65" w:rsidRDefault="00443DF2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5176B5B" w14:textId="77777777" w:rsidR="005F6FA8" w:rsidRPr="00353B65" w:rsidRDefault="005F6FA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E7E4BA4" w14:textId="77777777" w:rsidR="005F6FA8" w:rsidRPr="00353B65" w:rsidRDefault="005F6FA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 xml:space="preserve">610 кв. метров </w:t>
            </w:r>
          </w:p>
          <w:p w14:paraId="3E28944A" w14:textId="77777777" w:rsidR="005F6FA8" w:rsidRPr="00353B65" w:rsidRDefault="005F6FA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на 1 тыс. человек</w:t>
            </w:r>
          </w:p>
          <w:p w14:paraId="35CDC030" w14:textId="77777777" w:rsidR="005F6FA8" w:rsidRPr="00353B65" w:rsidRDefault="005F6FA8" w:rsidP="00BD1D06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3152BB18" w14:textId="77777777" w:rsidR="005F6FA8" w:rsidRPr="00353B65" w:rsidRDefault="005F6FA8" w:rsidP="00BD1D06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  <w:p w14:paraId="31793A3D" w14:textId="77777777" w:rsidR="005F6FA8" w:rsidRPr="00353B65" w:rsidRDefault="008615BE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2</w:t>
            </w:r>
            <w:r w:rsidR="005F6FA8" w:rsidRPr="00353B65">
              <w:rPr>
                <w:sz w:val="22"/>
                <w:szCs w:val="22"/>
              </w:rPr>
              <w:t xml:space="preserve">50 кв. метров </w:t>
            </w:r>
          </w:p>
          <w:p w14:paraId="12BC0031" w14:textId="77777777" w:rsidR="005F6FA8" w:rsidRPr="00353B65" w:rsidRDefault="005F6FA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на 1 тыс. человек</w:t>
            </w:r>
          </w:p>
          <w:p w14:paraId="51601CF5" w14:textId="14CA7804" w:rsidR="008615BE" w:rsidRDefault="008615BE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66AE741" w14:textId="77777777" w:rsidR="00443DF2" w:rsidRPr="00353B65" w:rsidRDefault="00443DF2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F43D5F1" w14:textId="77777777" w:rsidR="008615BE" w:rsidRPr="00353B65" w:rsidRDefault="008615BE" w:rsidP="008615B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 xml:space="preserve">450 кв. метров </w:t>
            </w:r>
          </w:p>
          <w:p w14:paraId="187370D2" w14:textId="77777777" w:rsidR="008615BE" w:rsidRPr="00353B65" w:rsidRDefault="008615BE" w:rsidP="008615B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на 1 тыс. человек</w:t>
            </w:r>
          </w:p>
          <w:p w14:paraId="1FBBDBEB" w14:textId="77777777" w:rsidR="005F6FA8" w:rsidRPr="00353B65" w:rsidRDefault="005F6FA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1AE46D6" w14:textId="3E366C20" w:rsidR="008615BE" w:rsidRDefault="008615BE" w:rsidP="00BD1D06">
            <w:pPr>
              <w:spacing w:line="200" w:lineRule="exact"/>
              <w:jc w:val="center"/>
              <w:rPr>
                <w:sz w:val="22"/>
                <w:szCs w:val="22"/>
                <w:u w:val="single"/>
              </w:rPr>
            </w:pPr>
          </w:p>
          <w:p w14:paraId="51849EA7" w14:textId="77777777" w:rsidR="00C76676" w:rsidRDefault="00C7667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3FCAE7B" w14:textId="77777777" w:rsidR="00C76676" w:rsidRDefault="00C7667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DEB3F9A" w14:textId="77777777" w:rsidR="00C76676" w:rsidRDefault="00C7667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D54CA73" w14:textId="5BF2B88A" w:rsidR="00C76676" w:rsidRDefault="00C7667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3325695" w14:textId="77777777" w:rsidR="00C76676" w:rsidRDefault="00C7667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06C772B" w14:textId="77777777" w:rsidR="00C76676" w:rsidRDefault="00C7667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91D410C" w14:textId="77777777" w:rsidR="00C76676" w:rsidRDefault="00C7667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0B9F6C1" w14:textId="1B7B8924" w:rsidR="00C76676" w:rsidRDefault="00C7667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1E328D4" w14:textId="6D48E9C4" w:rsidR="00C76676" w:rsidRDefault="00C7667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6C6F70A" w14:textId="77777777" w:rsidR="00C76676" w:rsidRDefault="00C7667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8591120" w14:textId="77777777" w:rsidR="00C76676" w:rsidRDefault="00C7667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5E04473" w14:textId="19FFE0A0" w:rsidR="005F6FA8" w:rsidRPr="00C76676" w:rsidRDefault="00C7667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C76676">
              <w:rPr>
                <w:sz w:val="22"/>
                <w:szCs w:val="22"/>
              </w:rPr>
              <w:t xml:space="preserve">538,1 </w:t>
            </w:r>
            <w:r w:rsidR="005F6FA8" w:rsidRPr="00C76676">
              <w:rPr>
                <w:sz w:val="22"/>
                <w:szCs w:val="22"/>
              </w:rPr>
              <w:t xml:space="preserve">кв. метров </w:t>
            </w:r>
          </w:p>
          <w:p w14:paraId="67AEDF45" w14:textId="77777777" w:rsidR="005F6FA8" w:rsidRPr="00C76676" w:rsidRDefault="005F6FA8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C76676">
              <w:rPr>
                <w:sz w:val="22"/>
                <w:szCs w:val="22"/>
              </w:rPr>
              <w:t xml:space="preserve">на 1 тыс. </w:t>
            </w:r>
            <w:commentRangeStart w:id="16"/>
            <w:r w:rsidRPr="00C76676">
              <w:rPr>
                <w:sz w:val="22"/>
                <w:szCs w:val="22"/>
              </w:rPr>
              <w:t>человек</w:t>
            </w:r>
            <w:commentRangeEnd w:id="16"/>
            <w:r w:rsidR="008615BE" w:rsidRPr="00C76676">
              <w:rPr>
                <w:rStyle w:val="ae"/>
              </w:rPr>
              <w:commentReference w:id="16"/>
            </w:r>
          </w:p>
          <w:p w14:paraId="3AB83EB2" w14:textId="77777777" w:rsidR="005F6FA8" w:rsidRPr="001240B6" w:rsidRDefault="005F6FA8" w:rsidP="008615BE">
            <w:pPr>
              <w:spacing w:line="200" w:lineRule="exac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494A0A54" w14:textId="77777777" w:rsidR="005F6FA8" w:rsidRPr="001240B6" w:rsidRDefault="005F6FA8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A80C6F" w:rsidRPr="001240B6" w14:paraId="65FD08DC" w14:textId="77777777" w:rsidTr="004B022A">
        <w:trPr>
          <w:cantSplit/>
          <w:trHeight w:val="3000"/>
        </w:trPr>
        <w:tc>
          <w:tcPr>
            <w:tcW w:w="742" w:type="dxa"/>
            <w:vMerge/>
          </w:tcPr>
          <w:p w14:paraId="67789C54" w14:textId="77777777" w:rsidR="00A80C6F" w:rsidRDefault="00A80C6F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9122C3E" w14:textId="3486F79B" w:rsidR="00A80C6F" w:rsidRPr="00C80990" w:rsidRDefault="00A80C6F" w:rsidP="00A80C6F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C80990">
              <w:rPr>
                <w:sz w:val="22"/>
                <w:szCs w:val="22"/>
              </w:rPr>
              <w:t xml:space="preserve">в сельских населенных пунктах </w:t>
            </w:r>
            <w:r w:rsidR="00443DF2">
              <w:rPr>
                <w:sz w:val="22"/>
                <w:szCs w:val="22"/>
              </w:rPr>
              <w:br/>
            </w:r>
            <w:r w:rsidRPr="00C8099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C80990">
              <w:rPr>
                <w:sz w:val="22"/>
                <w:szCs w:val="22"/>
              </w:rPr>
              <w:t>численностью населения:</w:t>
            </w:r>
          </w:p>
          <w:p w14:paraId="69380550" w14:textId="77777777" w:rsidR="00A80C6F" w:rsidRPr="001C1B92" w:rsidRDefault="00A80C6F" w:rsidP="00A80C6F">
            <w:pPr>
              <w:spacing w:line="200" w:lineRule="exact"/>
              <w:ind w:left="284"/>
              <w:rPr>
                <w:sz w:val="22"/>
                <w:szCs w:val="22"/>
              </w:rPr>
            </w:pPr>
            <w:r w:rsidRPr="00C80990">
              <w:rPr>
                <w:sz w:val="22"/>
                <w:szCs w:val="22"/>
              </w:rPr>
              <w:t>до 200 человек</w:t>
            </w:r>
          </w:p>
        </w:tc>
        <w:tc>
          <w:tcPr>
            <w:tcW w:w="3147" w:type="dxa"/>
          </w:tcPr>
          <w:p w14:paraId="2530B025" w14:textId="77777777" w:rsidR="00A80C6F" w:rsidRDefault="00A80C6F" w:rsidP="00A80C6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F986C38" w14:textId="77777777" w:rsidR="00A80C6F" w:rsidRDefault="00A80C6F" w:rsidP="00A80C6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4397E">
              <w:rPr>
                <w:sz w:val="22"/>
                <w:szCs w:val="22"/>
              </w:rPr>
              <w:t>при отсутствии магазинов и</w:t>
            </w:r>
            <w:r>
              <w:rPr>
                <w:sz w:val="22"/>
                <w:szCs w:val="22"/>
              </w:rPr>
              <w:t xml:space="preserve"> </w:t>
            </w:r>
            <w:r w:rsidRPr="0034397E">
              <w:rPr>
                <w:sz w:val="22"/>
                <w:szCs w:val="22"/>
              </w:rPr>
              <w:t>павильонов осуществляется торговое обслуживание автомагазинами не</w:t>
            </w:r>
            <w:r>
              <w:rPr>
                <w:sz w:val="22"/>
                <w:szCs w:val="22"/>
              </w:rPr>
              <w:t xml:space="preserve"> </w:t>
            </w:r>
            <w:r w:rsidRPr="0034397E">
              <w:rPr>
                <w:sz w:val="22"/>
                <w:szCs w:val="22"/>
              </w:rPr>
              <w:t>реже двух раз в</w:t>
            </w:r>
            <w:r>
              <w:rPr>
                <w:sz w:val="22"/>
                <w:szCs w:val="22"/>
              </w:rPr>
              <w:t xml:space="preserve"> </w:t>
            </w:r>
            <w:r w:rsidRPr="0034397E">
              <w:rPr>
                <w:sz w:val="22"/>
                <w:szCs w:val="22"/>
              </w:rPr>
              <w:t>неделю, магазинами и</w:t>
            </w:r>
            <w:r>
              <w:rPr>
                <w:sz w:val="22"/>
                <w:szCs w:val="22"/>
              </w:rPr>
              <w:t xml:space="preserve"> </w:t>
            </w:r>
            <w:r w:rsidRPr="0034397E">
              <w:rPr>
                <w:sz w:val="22"/>
                <w:szCs w:val="22"/>
              </w:rPr>
              <w:t>(или) павильонами близлежащих населенных пунктов, границы которых непосредственно примыкают к</w:t>
            </w:r>
            <w:r>
              <w:rPr>
                <w:sz w:val="22"/>
                <w:szCs w:val="22"/>
              </w:rPr>
              <w:t xml:space="preserve"> </w:t>
            </w:r>
            <w:r w:rsidRPr="0034397E">
              <w:rPr>
                <w:sz w:val="22"/>
                <w:szCs w:val="22"/>
              </w:rPr>
              <w:t>границам сельского населенного пункта</w:t>
            </w:r>
          </w:p>
          <w:p w14:paraId="357C716B" w14:textId="77777777" w:rsidR="00A80C6F" w:rsidRDefault="00A80C6F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217DDE2" w14:textId="77777777" w:rsidR="00A80C6F" w:rsidRDefault="00A80C6F" w:rsidP="00A80C6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7ECAECD" w14:textId="77777777" w:rsidR="00A80C6F" w:rsidRDefault="00A80C6F" w:rsidP="00A80C6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4397E">
              <w:rPr>
                <w:sz w:val="22"/>
                <w:szCs w:val="22"/>
              </w:rPr>
              <w:t>при отсутствии магазинов и</w:t>
            </w:r>
            <w:r>
              <w:rPr>
                <w:sz w:val="22"/>
                <w:szCs w:val="22"/>
              </w:rPr>
              <w:t xml:space="preserve"> </w:t>
            </w:r>
            <w:r w:rsidRPr="0034397E">
              <w:rPr>
                <w:sz w:val="22"/>
                <w:szCs w:val="22"/>
              </w:rPr>
              <w:t>павильонов осуществляется торговое обслуживание автомагазинами не</w:t>
            </w:r>
            <w:r>
              <w:rPr>
                <w:sz w:val="22"/>
                <w:szCs w:val="22"/>
              </w:rPr>
              <w:t xml:space="preserve"> </w:t>
            </w:r>
            <w:r w:rsidRPr="0034397E">
              <w:rPr>
                <w:sz w:val="22"/>
                <w:szCs w:val="22"/>
              </w:rPr>
              <w:t>реже двух раз в</w:t>
            </w:r>
            <w:r>
              <w:rPr>
                <w:sz w:val="22"/>
                <w:szCs w:val="22"/>
              </w:rPr>
              <w:t xml:space="preserve"> </w:t>
            </w:r>
            <w:r w:rsidRPr="0034397E">
              <w:rPr>
                <w:sz w:val="22"/>
                <w:szCs w:val="22"/>
              </w:rPr>
              <w:t>неделю, магазинами и</w:t>
            </w:r>
            <w:r>
              <w:rPr>
                <w:sz w:val="22"/>
                <w:szCs w:val="22"/>
              </w:rPr>
              <w:t xml:space="preserve"> </w:t>
            </w:r>
            <w:r w:rsidRPr="0034397E">
              <w:rPr>
                <w:sz w:val="22"/>
                <w:szCs w:val="22"/>
              </w:rPr>
              <w:t>(или) павильонами близлежащих населенных пунктов, границы которых непосредственно примыкают к</w:t>
            </w:r>
            <w:r>
              <w:rPr>
                <w:sz w:val="22"/>
                <w:szCs w:val="22"/>
              </w:rPr>
              <w:t xml:space="preserve"> </w:t>
            </w:r>
            <w:r w:rsidRPr="0034397E">
              <w:rPr>
                <w:sz w:val="22"/>
                <w:szCs w:val="22"/>
              </w:rPr>
              <w:t>границам сельского населенного пункта</w:t>
            </w:r>
          </w:p>
          <w:p w14:paraId="1DFAA0E7" w14:textId="77777777" w:rsidR="00A80C6F" w:rsidRDefault="00A80C6F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2FB7AC3" w14:textId="77777777" w:rsidR="00A80C6F" w:rsidRDefault="00A80C6F" w:rsidP="00A80C6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5AA896D" w14:textId="77777777" w:rsidR="00531964" w:rsidRDefault="00531964" w:rsidP="0053196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5253A8">
              <w:rPr>
                <w:sz w:val="22"/>
                <w:szCs w:val="22"/>
              </w:rPr>
              <w:t>из 94</w:t>
            </w:r>
            <w:r w:rsidRPr="00DF7117">
              <w:rPr>
                <w:sz w:val="22"/>
                <w:szCs w:val="22"/>
              </w:rPr>
              <w:t xml:space="preserve"> населенных пунктов торговое обслуживание осуществляется в </w:t>
            </w:r>
            <w:r>
              <w:rPr>
                <w:sz w:val="22"/>
                <w:szCs w:val="22"/>
              </w:rPr>
              <w:t>73</w:t>
            </w:r>
            <w:r w:rsidRPr="005253A8">
              <w:rPr>
                <w:sz w:val="22"/>
                <w:szCs w:val="22"/>
              </w:rPr>
              <w:t xml:space="preserve"> </w:t>
            </w:r>
            <w:r w:rsidRPr="00DF7117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>п</w:t>
            </w:r>
            <w:r w:rsidRPr="00DF7117">
              <w:rPr>
                <w:sz w:val="22"/>
                <w:szCs w:val="22"/>
              </w:rPr>
              <w:t>., из них:</w:t>
            </w:r>
            <w:r>
              <w:rPr>
                <w:sz w:val="22"/>
                <w:szCs w:val="22"/>
              </w:rPr>
              <w:t xml:space="preserve"> в 3 –</w:t>
            </w:r>
            <w:r w:rsidRPr="00DF71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магазинами и павильонами, в </w:t>
            </w:r>
            <w:r w:rsidRPr="005253A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5 – </w:t>
            </w:r>
            <w:r w:rsidRPr="00DF7117">
              <w:rPr>
                <w:sz w:val="22"/>
                <w:szCs w:val="22"/>
              </w:rPr>
              <w:t>автомагазинами</w:t>
            </w:r>
            <w:r>
              <w:rPr>
                <w:sz w:val="22"/>
                <w:szCs w:val="22"/>
              </w:rPr>
              <w:t xml:space="preserve"> </w:t>
            </w:r>
            <w:r w:rsidRPr="0034397E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</w:t>
            </w:r>
            <w:r w:rsidRPr="0034397E">
              <w:rPr>
                <w:sz w:val="22"/>
                <w:szCs w:val="22"/>
              </w:rPr>
              <w:t>реже двух раз в</w:t>
            </w:r>
            <w:r>
              <w:rPr>
                <w:sz w:val="22"/>
                <w:szCs w:val="22"/>
              </w:rPr>
              <w:t xml:space="preserve"> </w:t>
            </w:r>
            <w:r w:rsidRPr="0034397E">
              <w:rPr>
                <w:sz w:val="22"/>
                <w:szCs w:val="22"/>
              </w:rPr>
              <w:t>неделю</w:t>
            </w:r>
            <w:r w:rsidRPr="00DF711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в</w:t>
            </w:r>
            <w:r w:rsidRPr="00DF71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Pr="00DF7117">
              <w:rPr>
                <w:sz w:val="22"/>
                <w:szCs w:val="22"/>
              </w:rPr>
              <w:t xml:space="preserve"> – магазинами и (или) павильонами близлежащих </w:t>
            </w:r>
            <w:r>
              <w:rPr>
                <w:sz w:val="22"/>
                <w:szCs w:val="22"/>
              </w:rPr>
              <w:t xml:space="preserve">н.п., </w:t>
            </w:r>
            <w:r w:rsidRPr="0034397E">
              <w:rPr>
                <w:sz w:val="22"/>
                <w:szCs w:val="22"/>
              </w:rPr>
              <w:t>границы которых непосредственно примыкают к</w:t>
            </w:r>
            <w:r>
              <w:rPr>
                <w:sz w:val="22"/>
                <w:szCs w:val="22"/>
              </w:rPr>
              <w:t xml:space="preserve"> </w:t>
            </w:r>
            <w:r w:rsidRPr="0034397E">
              <w:rPr>
                <w:sz w:val="22"/>
                <w:szCs w:val="22"/>
              </w:rPr>
              <w:t>границам сельского н</w:t>
            </w:r>
            <w:r>
              <w:rPr>
                <w:sz w:val="22"/>
                <w:szCs w:val="22"/>
              </w:rPr>
              <w:t>.</w:t>
            </w:r>
            <w:r w:rsidRPr="0034397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.;</w:t>
            </w:r>
          </w:p>
          <w:p w14:paraId="5A66FBEE" w14:textId="77777777" w:rsidR="00531964" w:rsidRDefault="00531964" w:rsidP="00531964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F71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</w:t>
            </w:r>
            <w:r w:rsidRPr="005253A8">
              <w:rPr>
                <w:sz w:val="22"/>
                <w:szCs w:val="22"/>
              </w:rPr>
              <w:t xml:space="preserve"> </w:t>
            </w:r>
            <w:r w:rsidRPr="00DF7117">
              <w:rPr>
                <w:sz w:val="22"/>
                <w:szCs w:val="22"/>
              </w:rPr>
              <w:t>н.п.</w:t>
            </w:r>
            <w:r>
              <w:rPr>
                <w:sz w:val="22"/>
                <w:szCs w:val="22"/>
              </w:rPr>
              <w:t xml:space="preserve"> жители не проживают</w:t>
            </w:r>
          </w:p>
          <w:p w14:paraId="7DEA6E18" w14:textId="77777777" w:rsidR="00A80C6F" w:rsidRDefault="00A80C6F" w:rsidP="00BD1D06">
            <w:pPr>
              <w:spacing w:line="200" w:lineRule="exact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258E7A78" w14:textId="77777777" w:rsidR="00A80C6F" w:rsidRPr="001240B6" w:rsidRDefault="00A80C6F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589BF9B0" w14:textId="77777777" w:rsidTr="004B022A">
        <w:trPr>
          <w:cantSplit/>
        </w:trPr>
        <w:tc>
          <w:tcPr>
            <w:tcW w:w="742" w:type="dxa"/>
            <w:vMerge/>
          </w:tcPr>
          <w:p w14:paraId="3749D3C3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64DB2A3" w14:textId="77777777" w:rsidR="00BD1D06" w:rsidRPr="00353B65" w:rsidRDefault="00A80C6F" w:rsidP="00BD1D06">
            <w:pPr>
              <w:spacing w:line="200" w:lineRule="exact"/>
              <w:ind w:left="284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2</w:t>
            </w:r>
            <w:r w:rsidR="00BD1D06" w:rsidRPr="00353B65">
              <w:rPr>
                <w:sz w:val="22"/>
                <w:szCs w:val="22"/>
              </w:rPr>
              <w:t xml:space="preserve">00 </w:t>
            </w:r>
            <w:r w:rsidRPr="00353B65">
              <w:rPr>
                <w:sz w:val="22"/>
                <w:szCs w:val="22"/>
              </w:rPr>
              <w:t xml:space="preserve">и более </w:t>
            </w:r>
            <w:r w:rsidR="00BD1D06" w:rsidRPr="00353B65">
              <w:rPr>
                <w:sz w:val="22"/>
                <w:szCs w:val="22"/>
              </w:rPr>
              <w:t>человек</w:t>
            </w:r>
          </w:p>
          <w:p w14:paraId="0DCAE60B" w14:textId="77777777" w:rsidR="00BD1D06" w:rsidRPr="00353B65" w:rsidRDefault="00BD1D06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bottom w:val="single" w:sz="4" w:space="0" w:color="auto"/>
              <w:right w:val="single" w:sz="4" w:space="0" w:color="auto"/>
            </w:tcBorders>
          </w:tcPr>
          <w:p w14:paraId="3BE7EAC5" w14:textId="0F74CA39" w:rsidR="00BD1D06" w:rsidRPr="00353B65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 xml:space="preserve">не менее одного магазина </w:t>
            </w:r>
            <w:r w:rsidR="00E635FB" w:rsidRPr="00353B65">
              <w:rPr>
                <w:sz w:val="22"/>
                <w:szCs w:val="22"/>
              </w:rPr>
              <w:br/>
            </w:r>
            <w:r w:rsidRPr="00353B65">
              <w:rPr>
                <w:sz w:val="22"/>
                <w:szCs w:val="22"/>
              </w:rPr>
              <w:t>или павильона</w:t>
            </w:r>
            <w:r w:rsidR="00A80C6F" w:rsidRPr="00353B65">
              <w:rPr>
                <w:sz w:val="22"/>
                <w:szCs w:val="22"/>
              </w:rPr>
              <w:t xml:space="preserve">. </w:t>
            </w:r>
            <w:bookmarkStart w:id="17" w:name="_Hlk170306283"/>
            <w:r w:rsidR="00E635FB" w:rsidRPr="00353B65">
              <w:rPr>
                <w:sz w:val="22"/>
                <w:szCs w:val="22"/>
              </w:rPr>
              <w:br/>
            </w:r>
            <w:r w:rsidR="00A80C6F" w:rsidRPr="00353B65">
              <w:rPr>
                <w:sz w:val="22"/>
                <w:szCs w:val="22"/>
              </w:rPr>
              <w:t xml:space="preserve">В населенных пунктах </w:t>
            </w:r>
            <w:r w:rsidR="00443DF2">
              <w:rPr>
                <w:sz w:val="22"/>
                <w:szCs w:val="22"/>
              </w:rPr>
              <w:br/>
            </w:r>
            <w:r w:rsidR="00A80C6F" w:rsidRPr="00353B65">
              <w:rPr>
                <w:sz w:val="22"/>
                <w:szCs w:val="22"/>
              </w:rPr>
              <w:t xml:space="preserve">с численностью населения </w:t>
            </w:r>
            <w:r w:rsidR="00443DF2">
              <w:rPr>
                <w:sz w:val="22"/>
                <w:szCs w:val="22"/>
              </w:rPr>
              <w:br/>
            </w:r>
            <w:r w:rsidR="00A80C6F" w:rsidRPr="00353B65">
              <w:rPr>
                <w:sz w:val="22"/>
                <w:szCs w:val="22"/>
              </w:rPr>
              <w:t xml:space="preserve">от 200 </w:t>
            </w:r>
            <w:bookmarkEnd w:id="17"/>
            <w:r w:rsidR="00A80C6F" w:rsidRPr="00353B65">
              <w:rPr>
                <w:sz w:val="22"/>
                <w:szCs w:val="22"/>
              </w:rPr>
              <w:t xml:space="preserve">до 300 человек включительно при отсутствии магазина или павильона решением местного исполнительного и распорядительного органа </w:t>
            </w:r>
            <w:r w:rsidR="00A80C6F" w:rsidRPr="00353B65">
              <w:rPr>
                <w:sz w:val="22"/>
                <w:szCs w:val="22"/>
              </w:rPr>
              <w:br/>
              <w:t>с учетом специфики административно-территориальной единицы и развития инфраструктуры торговое обслуживание может осуществляться автомагазинами не реже двух раз в неделю</w:t>
            </w:r>
          </w:p>
          <w:p w14:paraId="4B2658F0" w14:textId="77777777" w:rsidR="00A80C6F" w:rsidRPr="00353B65" w:rsidRDefault="00A80C6F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312" w14:textId="77777777" w:rsidR="00A80C6F" w:rsidRPr="00353B65" w:rsidRDefault="00BD1D06" w:rsidP="00A80C6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не менее одного магазина или павильона</w:t>
            </w:r>
            <w:r w:rsidR="00A80C6F" w:rsidRPr="00353B65">
              <w:rPr>
                <w:sz w:val="22"/>
                <w:szCs w:val="22"/>
              </w:rPr>
              <w:t xml:space="preserve">. </w:t>
            </w:r>
            <w:r w:rsidR="00A80C6F" w:rsidRPr="00353B65">
              <w:rPr>
                <w:sz w:val="22"/>
                <w:szCs w:val="22"/>
              </w:rPr>
              <w:br/>
              <w:t xml:space="preserve">В населенных пунктах </w:t>
            </w:r>
            <w:r w:rsidR="00A80C6F" w:rsidRPr="00353B65">
              <w:rPr>
                <w:sz w:val="22"/>
                <w:szCs w:val="22"/>
              </w:rPr>
              <w:br/>
              <w:t xml:space="preserve">с численностью населения </w:t>
            </w:r>
            <w:r w:rsidR="00A80C6F" w:rsidRPr="00353B65">
              <w:rPr>
                <w:sz w:val="22"/>
                <w:szCs w:val="22"/>
              </w:rPr>
              <w:br/>
              <w:t xml:space="preserve">от 200 до 300 человек включительно при отсутствии магазина или павильона решением местного исполнительного и распорядительного органа </w:t>
            </w:r>
            <w:r w:rsidR="00A80C6F" w:rsidRPr="00353B65">
              <w:rPr>
                <w:sz w:val="22"/>
                <w:szCs w:val="22"/>
              </w:rPr>
              <w:br/>
              <w:t>с учетом специфики административно-территориальной единицы и развития инфраструктуры торговое обслуживание может осуществляться автомагазинами не реже двух раз в неделю</w:t>
            </w:r>
          </w:p>
          <w:p w14:paraId="346411E3" w14:textId="77777777" w:rsidR="00BD1D06" w:rsidRPr="00353B65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9BE9" w14:textId="0640A357" w:rsidR="005F6FA8" w:rsidRPr="005F6FA8" w:rsidRDefault="00531964" w:rsidP="005F6FA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5253A8">
              <w:rPr>
                <w:sz w:val="22"/>
                <w:szCs w:val="22"/>
              </w:rPr>
              <w:t>из 8</w:t>
            </w:r>
            <w:r w:rsidRPr="00DF7117">
              <w:rPr>
                <w:sz w:val="22"/>
                <w:szCs w:val="22"/>
              </w:rPr>
              <w:t xml:space="preserve"> населенных пунктов торговое обслуживание осуществляется в </w:t>
            </w:r>
            <w:r>
              <w:rPr>
                <w:sz w:val="22"/>
                <w:szCs w:val="22"/>
              </w:rPr>
              <w:t>8</w:t>
            </w:r>
            <w:r w:rsidRPr="00DF7117">
              <w:rPr>
                <w:sz w:val="22"/>
                <w:szCs w:val="22"/>
              </w:rPr>
              <w:t xml:space="preserve"> н.</w:t>
            </w:r>
            <w:r>
              <w:rPr>
                <w:sz w:val="22"/>
                <w:szCs w:val="22"/>
              </w:rPr>
              <w:t>п</w:t>
            </w:r>
            <w:r w:rsidRPr="00DF7117">
              <w:rPr>
                <w:sz w:val="22"/>
                <w:szCs w:val="22"/>
              </w:rPr>
              <w:t>.,</w:t>
            </w:r>
            <w:r>
              <w:rPr>
                <w:sz w:val="22"/>
                <w:szCs w:val="22"/>
              </w:rPr>
              <w:t xml:space="preserve"> из них: в 1 – магазинами и павильонами, в </w:t>
            </w:r>
            <w:r w:rsidRPr="005253A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– только магазинами</w:t>
            </w:r>
            <w:r w:rsidRPr="005F6F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A02" w14:textId="77777777" w:rsidR="00BD1D06" w:rsidRPr="001240B6" w:rsidRDefault="00BD1D06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712D95DF" w14:textId="77777777" w:rsidTr="004B022A">
        <w:trPr>
          <w:cantSplit/>
        </w:trPr>
        <w:tc>
          <w:tcPr>
            <w:tcW w:w="742" w:type="dxa"/>
          </w:tcPr>
          <w:p w14:paraId="72C6C268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4E1CF815" w14:textId="77777777" w:rsidR="00BD1D0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 xml:space="preserve">Норматив </w:t>
            </w:r>
            <w:r>
              <w:rPr>
                <w:sz w:val="22"/>
                <w:szCs w:val="22"/>
              </w:rPr>
              <w:t xml:space="preserve">минимальной </w:t>
            </w:r>
            <w:r w:rsidRPr="001C1B92">
              <w:rPr>
                <w:sz w:val="22"/>
                <w:szCs w:val="22"/>
              </w:rPr>
              <w:t>обеспеченности населения местами в общедоступных объектах общественного питания:</w:t>
            </w:r>
          </w:p>
          <w:p w14:paraId="48661179" w14:textId="77777777" w:rsidR="00BD1D06" w:rsidRDefault="00BD1D06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города Могилев и Бобруйск</w:t>
            </w:r>
          </w:p>
          <w:p w14:paraId="0EB9329D" w14:textId="77777777" w:rsidR="00BD1D06" w:rsidRDefault="00BD1D06" w:rsidP="00BD1D06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  <w:p w14:paraId="71D77AD6" w14:textId="77777777" w:rsidR="00BD1D06" w:rsidRPr="001240B6" w:rsidRDefault="00BD1D06" w:rsidP="00E635FB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1C1B92">
              <w:rPr>
                <w:sz w:val="22"/>
                <w:szCs w:val="22"/>
              </w:rPr>
              <w:t>в районах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729060B8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7DB7226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8B6E6A9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BBBA67B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8EE824B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1094745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BFFFB9B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22 места на 1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человек</w:t>
            </w:r>
          </w:p>
          <w:p w14:paraId="36644579" w14:textId="77777777" w:rsidR="00BD1D06" w:rsidRPr="001240B6" w:rsidRDefault="00BD1D06" w:rsidP="00E635F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FC9F678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2012652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127F1A1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46D7F29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7B42148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40 мест на 1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человек</w:t>
            </w:r>
          </w:p>
          <w:p w14:paraId="046DBBC0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00C85A25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22 места на 1 тыс</w:t>
            </w:r>
            <w:r>
              <w:rPr>
                <w:sz w:val="22"/>
                <w:szCs w:val="22"/>
              </w:rPr>
              <w:t>.</w:t>
            </w:r>
            <w:r w:rsidRPr="001240B6">
              <w:rPr>
                <w:sz w:val="22"/>
                <w:szCs w:val="22"/>
              </w:rPr>
              <w:t xml:space="preserve"> человек</w:t>
            </w:r>
          </w:p>
          <w:p w14:paraId="2136E30F" w14:textId="77777777" w:rsidR="00BD1D06" w:rsidRPr="001240B6" w:rsidRDefault="00BD1D06" w:rsidP="00E635FB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B170F8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1AEC5F79" w14:textId="33238C3B" w:rsidR="007221A5" w:rsidRDefault="007221A5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5C780FB" w14:textId="77777777" w:rsidR="007221A5" w:rsidRDefault="007221A5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1A814FB" w14:textId="77777777" w:rsidR="007221A5" w:rsidRDefault="007221A5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34571DC" w14:textId="4D9A4A5C" w:rsidR="007221A5" w:rsidRDefault="007221A5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E7C9CDB" w14:textId="77777777" w:rsidR="007221A5" w:rsidRDefault="007221A5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2181B0E" w14:textId="01AC1D51" w:rsidR="00BD1D06" w:rsidRPr="007221A5" w:rsidRDefault="007221A5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221A5">
              <w:rPr>
                <w:sz w:val="22"/>
                <w:szCs w:val="22"/>
              </w:rPr>
              <w:t>3,5</w:t>
            </w:r>
            <w:r w:rsidR="00BD1D06" w:rsidRPr="007221A5">
              <w:rPr>
                <w:sz w:val="22"/>
                <w:szCs w:val="22"/>
              </w:rPr>
              <w:t xml:space="preserve"> мест на 1 тыс. </w:t>
            </w:r>
            <w:commentRangeStart w:id="18"/>
            <w:r w:rsidR="00BD1D06" w:rsidRPr="007221A5">
              <w:rPr>
                <w:sz w:val="22"/>
                <w:szCs w:val="22"/>
              </w:rPr>
              <w:t>человек</w:t>
            </w:r>
            <w:commentRangeEnd w:id="18"/>
            <w:r w:rsidR="00927855" w:rsidRPr="007221A5">
              <w:rPr>
                <w:rStyle w:val="ae"/>
              </w:rPr>
              <w:commentReference w:id="18"/>
            </w:r>
          </w:p>
          <w:p w14:paraId="41D29DA9" w14:textId="77777777" w:rsidR="00BD1D06" w:rsidRPr="00075DD5" w:rsidRDefault="00BD1D06" w:rsidP="00E635FB">
            <w:pPr>
              <w:spacing w:line="200" w:lineRule="exact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F7315D" w14:textId="77777777" w:rsidR="00BD1D06" w:rsidRPr="001240B6" w:rsidRDefault="00BD1D06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E635FB" w:rsidRPr="001240B6" w14:paraId="145230EE" w14:textId="77777777" w:rsidTr="004B022A">
        <w:trPr>
          <w:cantSplit/>
        </w:trPr>
        <w:tc>
          <w:tcPr>
            <w:tcW w:w="742" w:type="dxa"/>
          </w:tcPr>
          <w:p w14:paraId="7CDB8B16" w14:textId="77777777" w:rsidR="00E635FB" w:rsidRDefault="00E635FB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D73CD98" w14:textId="77777777" w:rsidR="00E635FB" w:rsidRPr="00353B65" w:rsidRDefault="00E635FB" w:rsidP="00E635FB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в агрогородках с численностью населения:</w:t>
            </w:r>
          </w:p>
          <w:p w14:paraId="2EA30AC6" w14:textId="77777777" w:rsidR="00E635FB" w:rsidRPr="00353B65" w:rsidRDefault="00E635FB" w:rsidP="00E635FB">
            <w:pPr>
              <w:spacing w:line="200" w:lineRule="exact"/>
              <w:ind w:left="284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до 1000 человек</w:t>
            </w:r>
          </w:p>
          <w:p w14:paraId="3FE11D81" w14:textId="77777777" w:rsidR="00E635FB" w:rsidRPr="00353B65" w:rsidRDefault="00E635FB" w:rsidP="00E635FB">
            <w:pPr>
              <w:spacing w:line="200" w:lineRule="exact"/>
              <w:ind w:left="284"/>
              <w:rPr>
                <w:sz w:val="22"/>
                <w:szCs w:val="22"/>
              </w:rPr>
            </w:pPr>
          </w:p>
          <w:p w14:paraId="3A35B3F5" w14:textId="77777777" w:rsidR="00E635FB" w:rsidRPr="00353B65" w:rsidRDefault="00E635FB" w:rsidP="00E635FB">
            <w:pPr>
              <w:spacing w:line="200" w:lineRule="exact"/>
              <w:ind w:left="284"/>
              <w:rPr>
                <w:sz w:val="22"/>
                <w:szCs w:val="22"/>
              </w:rPr>
            </w:pPr>
          </w:p>
          <w:p w14:paraId="39458C88" w14:textId="77777777" w:rsidR="00E635FB" w:rsidRPr="00353B65" w:rsidRDefault="00E635FB" w:rsidP="00E635FB">
            <w:pPr>
              <w:spacing w:line="200" w:lineRule="exact"/>
              <w:ind w:left="284"/>
              <w:rPr>
                <w:sz w:val="22"/>
                <w:szCs w:val="22"/>
              </w:rPr>
            </w:pPr>
          </w:p>
          <w:p w14:paraId="3C2CFEAB" w14:textId="77777777" w:rsidR="00E635FB" w:rsidRPr="00353B65" w:rsidRDefault="00E635FB" w:rsidP="00E635FB">
            <w:pPr>
              <w:spacing w:line="200" w:lineRule="exact"/>
              <w:ind w:left="284"/>
              <w:rPr>
                <w:sz w:val="22"/>
                <w:szCs w:val="22"/>
              </w:rPr>
            </w:pPr>
          </w:p>
          <w:p w14:paraId="2532C7FB" w14:textId="77777777" w:rsidR="00E635FB" w:rsidRPr="00353B65" w:rsidRDefault="00E635FB" w:rsidP="00E635FB">
            <w:pPr>
              <w:spacing w:line="200" w:lineRule="exact"/>
              <w:ind w:left="284"/>
              <w:rPr>
                <w:sz w:val="22"/>
                <w:szCs w:val="22"/>
              </w:rPr>
            </w:pPr>
          </w:p>
          <w:p w14:paraId="282EA434" w14:textId="77777777" w:rsidR="00E635FB" w:rsidRPr="00353B65" w:rsidRDefault="00E635FB" w:rsidP="00E635FB">
            <w:pPr>
              <w:spacing w:line="200" w:lineRule="exact"/>
              <w:ind w:left="284"/>
              <w:rPr>
                <w:sz w:val="22"/>
                <w:szCs w:val="22"/>
              </w:rPr>
            </w:pPr>
          </w:p>
          <w:p w14:paraId="205E2553" w14:textId="77777777" w:rsidR="00E635FB" w:rsidRPr="00353B65" w:rsidRDefault="00E635FB" w:rsidP="00E635FB">
            <w:pPr>
              <w:spacing w:line="200" w:lineRule="exact"/>
              <w:ind w:left="284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1000 и более человек</w:t>
            </w:r>
          </w:p>
          <w:p w14:paraId="56CAB11A" w14:textId="77777777" w:rsidR="00E635FB" w:rsidRPr="00353B65" w:rsidRDefault="00E635FB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38F90504" w14:textId="77777777" w:rsidR="00E635FB" w:rsidRPr="00353B65" w:rsidRDefault="00E635FB" w:rsidP="00E635FB">
            <w:pPr>
              <w:spacing w:line="200" w:lineRule="exact"/>
              <w:ind w:right="-108"/>
              <w:jc w:val="center"/>
              <w:rPr>
                <w:sz w:val="22"/>
                <w:szCs w:val="22"/>
              </w:rPr>
            </w:pPr>
          </w:p>
          <w:p w14:paraId="3E39F7CC" w14:textId="77777777" w:rsidR="00E635FB" w:rsidRPr="00353B65" w:rsidRDefault="00E635FB" w:rsidP="00E635FB">
            <w:pPr>
              <w:spacing w:line="200" w:lineRule="exact"/>
              <w:ind w:right="-108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при отсутствии объекта общественного питания продажа продукции общественного питания осуществляется через торговые объекты</w:t>
            </w:r>
          </w:p>
          <w:p w14:paraId="50E41D5B" w14:textId="77777777" w:rsidR="00E635FB" w:rsidRPr="00353B65" w:rsidRDefault="00E635FB" w:rsidP="00E635FB">
            <w:pPr>
              <w:spacing w:line="200" w:lineRule="exact"/>
              <w:ind w:right="-108"/>
              <w:jc w:val="center"/>
              <w:rPr>
                <w:sz w:val="22"/>
                <w:szCs w:val="22"/>
              </w:rPr>
            </w:pPr>
          </w:p>
          <w:p w14:paraId="5A471A80" w14:textId="77777777" w:rsidR="00E635FB" w:rsidRPr="00353B65" w:rsidRDefault="00E635FB" w:rsidP="00E635F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 xml:space="preserve">не менее одного объекта общественного питания. В агрогородках с численностью населения </w:t>
            </w:r>
            <w:r w:rsidRPr="00353B65">
              <w:rPr>
                <w:sz w:val="22"/>
                <w:szCs w:val="22"/>
              </w:rPr>
              <w:br/>
              <w:t xml:space="preserve">от 1000 до 1500 человек включительно при отсутствии объекта общественного питания решением местного исполнительного и распорядительного органа </w:t>
            </w:r>
            <w:r w:rsidRPr="00353B65">
              <w:rPr>
                <w:sz w:val="22"/>
                <w:szCs w:val="22"/>
              </w:rPr>
              <w:br/>
              <w:t>с учетом специфики административно-территориальной единицы и развития инфраструктуры может быть определена иная форма обслуживания на уровне, обеспечивающем удовлетворение жизненно необходимых потребностей населения</w:t>
            </w:r>
          </w:p>
          <w:p w14:paraId="74D096A9" w14:textId="77777777" w:rsidR="00E635FB" w:rsidRPr="00353B65" w:rsidRDefault="00E635FB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130BC65" w14:textId="77777777" w:rsidR="00E635FB" w:rsidRPr="00353B65" w:rsidRDefault="00E635FB" w:rsidP="00E635FB">
            <w:pPr>
              <w:spacing w:line="200" w:lineRule="exact"/>
              <w:ind w:right="-108"/>
              <w:jc w:val="center"/>
              <w:rPr>
                <w:sz w:val="22"/>
                <w:szCs w:val="22"/>
              </w:rPr>
            </w:pPr>
          </w:p>
          <w:p w14:paraId="463703F2" w14:textId="77777777" w:rsidR="00E635FB" w:rsidRPr="00353B65" w:rsidRDefault="00E635FB" w:rsidP="00E635FB">
            <w:pPr>
              <w:spacing w:line="200" w:lineRule="exact"/>
              <w:ind w:right="-108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при отсутствии объекта общественного питания продажа продукции общественного питания осуществляется через торговые объекты</w:t>
            </w:r>
          </w:p>
          <w:p w14:paraId="479F3DAB" w14:textId="77777777" w:rsidR="00E635FB" w:rsidRPr="00353B65" w:rsidRDefault="00E635FB" w:rsidP="00E635FB">
            <w:pPr>
              <w:spacing w:line="200" w:lineRule="exact"/>
              <w:ind w:right="-108"/>
              <w:jc w:val="center"/>
              <w:rPr>
                <w:sz w:val="22"/>
                <w:szCs w:val="22"/>
              </w:rPr>
            </w:pPr>
          </w:p>
          <w:p w14:paraId="430DB265" w14:textId="77777777" w:rsidR="00E635FB" w:rsidRPr="00353B65" w:rsidRDefault="00E635FB" w:rsidP="00E635F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 xml:space="preserve">не менее одного объекта общественного питания. В агрогородках с численностью населения </w:t>
            </w:r>
            <w:r w:rsidRPr="00353B65">
              <w:rPr>
                <w:sz w:val="22"/>
                <w:szCs w:val="22"/>
              </w:rPr>
              <w:br/>
              <w:t xml:space="preserve">от 1000 до 1500 человек включительно при отсутствии объекта общественного питания решением местного исполнительного и распорядительного органа </w:t>
            </w:r>
            <w:r w:rsidRPr="00353B65">
              <w:rPr>
                <w:sz w:val="22"/>
                <w:szCs w:val="22"/>
              </w:rPr>
              <w:br/>
              <w:t>с учетом специфики административно-территориальной единицы и развития инфраструктуры может быть определена иная форма обслуживания на уровне, обеспечивающем удовлетворение жизненно необходимых потребностей населения</w:t>
            </w:r>
          </w:p>
          <w:p w14:paraId="7F81AE65" w14:textId="77777777" w:rsidR="00E635FB" w:rsidRPr="00353B65" w:rsidRDefault="00E635FB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EC2440" w14:textId="77777777" w:rsidR="00E635FB" w:rsidRDefault="00E635FB" w:rsidP="00E635F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A37816C" w14:textId="77777777" w:rsidR="00E635FB" w:rsidRDefault="00E635FB" w:rsidP="00E635F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выполняется</w:t>
            </w:r>
          </w:p>
          <w:p w14:paraId="5E6CBB5D" w14:textId="77777777" w:rsidR="00E635FB" w:rsidRDefault="00E635FB" w:rsidP="00E635F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агрогородки охвачены</w:t>
            </w:r>
          </w:p>
          <w:p w14:paraId="0C5CC24B" w14:textId="77777777" w:rsidR="00E635FB" w:rsidRDefault="00E635FB" w:rsidP="00E635F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D96731D" w14:textId="77777777" w:rsidR="00E635FB" w:rsidRDefault="00E635FB" w:rsidP="00E635F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6FCAFE64" w14:textId="77777777" w:rsidR="00E635FB" w:rsidRDefault="00E635FB" w:rsidP="00E635F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98E40E1" w14:textId="77777777" w:rsidR="00E635FB" w:rsidRDefault="00E635FB" w:rsidP="00E635F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15BF000" w14:textId="77777777" w:rsidR="00E635FB" w:rsidRDefault="00E635FB" w:rsidP="00E635F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F12F7ED" w14:textId="77777777" w:rsidR="00E635FB" w:rsidRDefault="00E635FB" w:rsidP="00E635F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выполняется</w:t>
            </w:r>
          </w:p>
          <w:p w14:paraId="15BE4DB0" w14:textId="77777777" w:rsidR="00E635FB" w:rsidRDefault="00E635FB" w:rsidP="00E635F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5866F4">
              <w:rPr>
                <w:sz w:val="22"/>
                <w:szCs w:val="22"/>
              </w:rPr>
              <w:t xml:space="preserve">все </w:t>
            </w:r>
            <w:r w:rsidR="00927855" w:rsidRPr="005866F4">
              <w:rPr>
                <w:sz w:val="22"/>
                <w:szCs w:val="22"/>
              </w:rPr>
              <w:t>агрогородки</w:t>
            </w:r>
            <w:r w:rsidRPr="005866F4">
              <w:rPr>
                <w:sz w:val="22"/>
                <w:szCs w:val="22"/>
              </w:rPr>
              <w:t xml:space="preserve"> </w:t>
            </w:r>
            <w:commentRangeStart w:id="19"/>
            <w:r w:rsidRPr="005866F4">
              <w:rPr>
                <w:sz w:val="22"/>
                <w:szCs w:val="22"/>
              </w:rPr>
              <w:t>охвачены</w:t>
            </w:r>
            <w:commentRangeEnd w:id="19"/>
            <w:r w:rsidR="00927855" w:rsidRPr="005866F4">
              <w:rPr>
                <w:rStyle w:val="ae"/>
              </w:rPr>
              <w:commentReference w:id="19"/>
            </w:r>
          </w:p>
          <w:p w14:paraId="40B725E4" w14:textId="77777777" w:rsidR="00E635FB" w:rsidRPr="001240B6" w:rsidRDefault="00E635FB" w:rsidP="00927855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356435" w14:textId="77777777" w:rsidR="00E635FB" w:rsidRPr="001240B6" w:rsidRDefault="00E635FB" w:rsidP="00826D98">
            <w:pPr>
              <w:spacing w:line="200" w:lineRule="exac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5DA23666" w14:textId="77777777" w:rsidTr="004B022A">
        <w:trPr>
          <w:cantSplit/>
          <w:trHeight w:val="371"/>
        </w:trPr>
        <w:tc>
          <w:tcPr>
            <w:tcW w:w="742" w:type="dxa"/>
            <w:tcBorders>
              <w:bottom w:val="single" w:sz="4" w:space="0" w:color="auto"/>
            </w:tcBorders>
          </w:tcPr>
          <w:p w14:paraId="302BCE9D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BA220B3" w14:textId="77777777" w:rsidR="00BD1D0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Норматив обеспеченности населения в сельской местности бытовыми услугами</w:t>
            </w:r>
          </w:p>
          <w:p w14:paraId="35CD2754" w14:textId="77777777" w:rsidR="00BD1D06" w:rsidRPr="001240B6" w:rsidRDefault="00BD1D06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1A6A931D" w14:textId="77777777" w:rsidR="00BD1D06" w:rsidRPr="001240B6" w:rsidRDefault="00BD1D06" w:rsidP="00BD1D06">
            <w:pPr>
              <w:widowControl w:val="0"/>
              <w:spacing w:line="200" w:lineRule="exact"/>
              <w:ind w:left="-122" w:right="-74" w:firstLine="153"/>
              <w:jc w:val="center"/>
              <w:rPr>
                <w:sz w:val="22"/>
                <w:szCs w:val="22"/>
                <w:lang w:val="en-US"/>
              </w:rPr>
            </w:pPr>
            <w:r w:rsidRPr="001240B6">
              <w:rPr>
                <w:sz w:val="22"/>
                <w:szCs w:val="22"/>
              </w:rPr>
              <w:t>100 процентов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59A91F6" w14:textId="77777777" w:rsidR="00BD1D06" w:rsidRPr="001240B6" w:rsidRDefault="00BD1D06" w:rsidP="00BD1D06">
            <w:pPr>
              <w:widowControl w:val="0"/>
              <w:spacing w:line="200" w:lineRule="exact"/>
              <w:ind w:left="-122" w:right="-74" w:firstLine="153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100 процентов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DE365A" w14:textId="77777777" w:rsidR="00BD1D06" w:rsidRPr="001240B6" w:rsidRDefault="00927855" w:rsidP="00BD1D06">
            <w:pPr>
              <w:widowControl w:val="0"/>
              <w:spacing w:line="200" w:lineRule="exact"/>
              <w:ind w:left="-122" w:right="-74" w:firstLine="15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100</w:t>
            </w:r>
            <w:r w:rsidR="00BD1D06" w:rsidRPr="00075DD5">
              <w:rPr>
                <w:sz w:val="22"/>
                <w:szCs w:val="22"/>
              </w:rPr>
              <w:t xml:space="preserve"> процентов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D7E614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35D29325" w14:textId="77777777" w:rsidTr="004B022A">
        <w:trPr>
          <w:cantSplit/>
          <w:trHeight w:val="255"/>
        </w:trPr>
        <w:tc>
          <w:tcPr>
            <w:tcW w:w="15938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0DDC8B" w14:textId="77777777" w:rsidR="00BD1D06" w:rsidRPr="00075DD5" w:rsidRDefault="00BD1D06" w:rsidP="00BD1D06">
            <w:pPr>
              <w:spacing w:before="100" w:after="100" w:line="200" w:lineRule="exact"/>
              <w:jc w:val="center"/>
              <w:rPr>
                <w:b/>
                <w:sz w:val="26"/>
                <w:szCs w:val="26"/>
              </w:rPr>
            </w:pPr>
            <w:r w:rsidRPr="00075DD5">
              <w:rPr>
                <w:b/>
                <w:sz w:val="26"/>
                <w:szCs w:val="26"/>
              </w:rPr>
              <w:t>В области физической культуры и спорта</w:t>
            </w:r>
          </w:p>
        </w:tc>
      </w:tr>
      <w:tr w:rsidR="00BD1D06" w:rsidRPr="001240B6" w14:paraId="7A89BE53" w14:textId="77777777" w:rsidTr="004B022A">
        <w:trPr>
          <w:cantSplit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14:paraId="6A63B354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1240B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DE382E6" w14:textId="77777777" w:rsidR="00BD1D06" w:rsidRPr="001240B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Норматив обеспеченности:</w:t>
            </w:r>
          </w:p>
          <w:p w14:paraId="6C215BD0" w14:textId="77777777" w:rsidR="00BD1D06" w:rsidRPr="001240B6" w:rsidRDefault="00BD1D06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56CC257C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0C6E7AD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B2CBB1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3CF1E1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  <w:p w14:paraId="6C1847DC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4A7F0B20" w14:textId="77777777" w:rsidTr="004B022A">
        <w:trPr>
          <w:cantSplit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14:paraId="11577CA7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455C7F1" w14:textId="77777777" w:rsidR="00BD1D0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расходов бюджета на физическую культуру и спорт в расчете на одного жителя</w:t>
            </w:r>
            <w:r>
              <w:rPr>
                <w:sz w:val="22"/>
                <w:szCs w:val="22"/>
              </w:rPr>
              <w:t xml:space="preserve"> </w:t>
            </w:r>
            <w:r w:rsidR="001D7271" w:rsidRPr="00353B65">
              <w:rPr>
                <w:sz w:val="22"/>
                <w:szCs w:val="22"/>
              </w:rPr>
              <w:t>по бюджетам</w:t>
            </w:r>
            <w:r w:rsidR="001D72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городов и районов</w:t>
            </w:r>
          </w:p>
          <w:p w14:paraId="49E44802" w14:textId="77777777" w:rsidR="00BD1D06" w:rsidRPr="001240B6" w:rsidRDefault="00BD1D06" w:rsidP="00BD1D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55AB5E4D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по нормативам, утвержденным решением </w:t>
            </w:r>
            <w:r>
              <w:rPr>
                <w:sz w:val="22"/>
                <w:szCs w:val="22"/>
              </w:rPr>
              <w:t xml:space="preserve">Могилевского </w:t>
            </w:r>
            <w:r w:rsidRPr="001240B6">
              <w:rPr>
                <w:sz w:val="22"/>
                <w:szCs w:val="22"/>
              </w:rPr>
              <w:t xml:space="preserve">облисполкома </w:t>
            </w:r>
          </w:p>
          <w:p w14:paraId="2A4D8731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в пределах средств, предусмотренных в местных бюджетах на эти цели</w:t>
            </w:r>
          </w:p>
          <w:p w14:paraId="7B4826C2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A03D704" w14:textId="686A5624" w:rsidR="00BD1D06" w:rsidRPr="009B38E6" w:rsidRDefault="009B38E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B38E6">
              <w:rPr>
                <w:sz w:val="22"/>
                <w:szCs w:val="22"/>
              </w:rPr>
              <w:t>0,4</w:t>
            </w:r>
            <w:r w:rsidR="00BD1D06" w:rsidRPr="009B38E6">
              <w:rPr>
                <w:sz w:val="22"/>
                <w:szCs w:val="22"/>
              </w:rPr>
              <w:t xml:space="preserve"> базовой величины на одного </w:t>
            </w:r>
            <w:commentRangeStart w:id="20"/>
            <w:r w:rsidR="00BD1D06" w:rsidRPr="009B38E6">
              <w:rPr>
                <w:sz w:val="22"/>
                <w:szCs w:val="22"/>
              </w:rPr>
              <w:t>жителя</w:t>
            </w:r>
            <w:commentRangeEnd w:id="20"/>
            <w:r w:rsidR="001D7271" w:rsidRPr="009B38E6">
              <w:rPr>
                <w:rStyle w:val="ae"/>
              </w:rPr>
              <w:commentReference w:id="20"/>
            </w:r>
          </w:p>
          <w:p w14:paraId="205C75B8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1CCF57" w14:textId="7F406A1E" w:rsidR="00BD1D06" w:rsidRPr="00C23CF8" w:rsidRDefault="009B38E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B38E6">
              <w:rPr>
                <w:sz w:val="22"/>
                <w:szCs w:val="22"/>
              </w:rPr>
              <w:t>1,15</w:t>
            </w:r>
            <w:r w:rsidR="00BD1D06" w:rsidRPr="00C23CF8">
              <w:rPr>
                <w:sz w:val="22"/>
                <w:szCs w:val="22"/>
              </w:rPr>
              <w:t xml:space="preserve"> базовой величины </w:t>
            </w:r>
          </w:p>
          <w:p w14:paraId="6A4AF89F" w14:textId="77777777" w:rsidR="00BD1D06" w:rsidRPr="00C23CF8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C23CF8">
              <w:rPr>
                <w:sz w:val="22"/>
                <w:szCs w:val="22"/>
              </w:rPr>
              <w:t>на одного жителя</w:t>
            </w:r>
          </w:p>
          <w:p w14:paraId="5930D88E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F0B5E6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1D06" w:rsidRPr="001240B6" w14:paraId="4DBAFBAB" w14:textId="77777777" w:rsidTr="004B022A">
        <w:trPr>
          <w:cantSplit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14:paraId="06DAAAE9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39.2.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DDB6FC9" w14:textId="77777777" w:rsidR="00BD1D06" w:rsidRPr="001240B6" w:rsidRDefault="00BD1D06" w:rsidP="00BD1D06">
            <w:pPr>
              <w:spacing w:line="200" w:lineRule="exact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>агрогородков физкультурно-спортивными сооружениями (независимо от форм собственности)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365C1BE8" w14:textId="77777777" w:rsidR="00BD1D0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не менее одного </w:t>
            </w:r>
            <w:r>
              <w:rPr>
                <w:sz w:val="22"/>
                <w:szCs w:val="22"/>
              </w:rPr>
              <w:t>физкультурно-</w:t>
            </w:r>
            <w:r w:rsidRPr="001240B6">
              <w:rPr>
                <w:sz w:val="22"/>
                <w:szCs w:val="22"/>
              </w:rPr>
              <w:t>спортивного сооружения (спортивная площадка, футбольное поле, спортивный зал (помещение для занятий физическими упражнениями и спортом</w:t>
            </w:r>
            <w:r w:rsidR="002475B7">
              <w:rPr>
                <w:sz w:val="22"/>
                <w:szCs w:val="22"/>
              </w:rPr>
              <w:t>))</w:t>
            </w:r>
          </w:p>
          <w:p w14:paraId="06A75B5E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D68CE95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240B6">
              <w:rPr>
                <w:sz w:val="22"/>
                <w:szCs w:val="22"/>
              </w:rPr>
              <w:t xml:space="preserve">не менее одного </w:t>
            </w:r>
            <w:r>
              <w:rPr>
                <w:sz w:val="22"/>
                <w:szCs w:val="22"/>
              </w:rPr>
              <w:t>физкультурно-</w:t>
            </w:r>
            <w:r w:rsidRPr="001240B6">
              <w:rPr>
                <w:sz w:val="22"/>
                <w:szCs w:val="22"/>
              </w:rPr>
              <w:t>спортивного сооружения (спортивная площадка, футбольное поле, спортивный зал (помещение для занятий физическими упражнениями и спортом</w:t>
            </w:r>
            <w:r w:rsidR="002475B7">
              <w:rPr>
                <w:sz w:val="22"/>
                <w:szCs w:val="22"/>
              </w:rPr>
              <w:t>))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6DF623" w14:textId="234190D3" w:rsidR="003735F6" w:rsidRPr="00C23CF8" w:rsidRDefault="003735F6" w:rsidP="003735F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7</w:t>
            </w:r>
            <w:r w:rsidRPr="00C23CF8">
              <w:rPr>
                <w:sz w:val="22"/>
                <w:szCs w:val="22"/>
              </w:rPr>
              <w:t xml:space="preserve"> аг. в </w:t>
            </w:r>
            <w:r>
              <w:rPr>
                <w:sz w:val="22"/>
                <w:szCs w:val="22"/>
              </w:rPr>
              <w:t xml:space="preserve">7 </w:t>
            </w:r>
            <w:r w:rsidRPr="00C23CF8">
              <w:rPr>
                <w:sz w:val="22"/>
                <w:szCs w:val="22"/>
              </w:rPr>
              <w:t xml:space="preserve">аг. </w:t>
            </w:r>
            <w:r>
              <w:rPr>
                <w:sz w:val="22"/>
                <w:szCs w:val="22"/>
              </w:rPr>
              <w:t>выполняется</w:t>
            </w:r>
          </w:p>
          <w:p w14:paraId="5B8885D6" w14:textId="77777777" w:rsidR="003735F6" w:rsidRPr="004F58C9" w:rsidRDefault="003735F6" w:rsidP="003735F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(всего </w:t>
            </w:r>
            <w:r w:rsidRPr="004F58C9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</w:t>
            </w:r>
            <w:r w:rsidRPr="004F58C9">
              <w:rPr>
                <w:sz w:val="22"/>
                <w:szCs w:val="22"/>
              </w:rPr>
              <w:t>спортивных сооружений)</w:t>
            </w:r>
          </w:p>
          <w:p w14:paraId="64647B8D" w14:textId="77777777" w:rsidR="00BD1D06" w:rsidRPr="001240B6" w:rsidRDefault="00BD1D06" w:rsidP="00604A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E4CDE0" w14:textId="77777777" w:rsidR="00BD1D06" w:rsidRPr="001240B6" w:rsidRDefault="00BD1D06" w:rsidP="00BD1D06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F1950" w:rsidRPr="001240B6" w14:paraId="26F28D61" w14:textId="77777777" w:rsidTr="004B022A">
        <w:trPr>
          <w:cantSplit/>
        </w:trPr>
        <w:tc>
          <w:tcPr>
            <w:tcW w:w="742" w:type="dxa"/>
            <w:tcBorders>
              <w:top w:val="single" w:sz="4" w:space="0" w:color="auto"/>
            </w:tcBorders>
          </w:tcPr>
          <w:p w14:paraId="19559B2D" w14:textId="77777777" w:rsidR="00CF1950" w:rsidRPr="00353B65" w:rsidRDefault="00CF1950" w:rsidP="00CF195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39.3.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42ECED7" w14:textId="77777777" w:rsidR="00CF1950" w:rsidRPr="00353B65" w:rsidRDefault="00CF1950" w:rsidP="00CF1950">
            <w:pPr>
              <w:spacing w:line="200" w:lineRule="exact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административно-территориальной единицы (района, города) бюджетными организациями физической культуры и спорта, осуществляющими:</w:t>
            </w:r>
          </w:p>
          <w:p w14:paraId="12C1B825" w14:textId="77777777" w:rsidR="00CF1950" w:rsidRPr="00353B65" w:rsidRDefault="00CF1950" w:rsidP="00CF1950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подготовку спортивного резерва и (или) спортсменов высокого класса</w:t>
            </w:r>
          </w:p>
          <w:p w14:paraId="2CC21319" w14:textId="77777777" w:rsidR="00CF1950" w:rsidRPr="00260C6C" w:rsidRDefault="00CF1950" w:rsidP="00260C6C">
            <w:pPr>
              <w:spacing w:line="80" w:lineRule="exact"/>
              <w:ind w:left="142"/>
              <w:rPr>
                <w:sz w:val="10"/>
                <w:szCs w:val="10"/>
              </w:rPr>
            </w:pPr>
          </w:p>
          <w:p w14:paraId="2C636DA4" w14:textId="77777777" w:rsidR="00CF1950" w:rsidRPr="00353B65" w:rsidRDefault="00CF1950" w:rsidP="00CF1950">
            <w:pPr>
              <w:spacing w:line="200" w:lineRule="exact"/>
              <w:ind w:left="142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оказание физкультурно-оздоровительных услуг населению</w:t>
            </w:r>
          </w:p>
          <w:p w14:paraId="7D71F1F5" w14:textId="77777777" w:rsidR="00CF1950" w:rsidRPr="00353B65" w:rsidRDefault="00CF1950" w:rsidP="00CF1950">
            <w:pPr>
              <w:spacing w:line="20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75C4BDA" w14:textId="0FA1516B" w:rsidR="00CF1950" w:rsidRDefault="00CF1950" w:rsidP="00CF1950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ABD1C9C" w14:textId="77777777" w:rsidR="00260C6C" w:rsidRPr="00353B65" w:rsidRDefault="00260C6C" w:rsidP="00CF1950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4AD6A9CF" w14:textId="77777777" w:rsidR="009A2529" w:rsidRPr="00353B65" w:rsidRDefault="009A2529" w:rsidP="00CF1950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283D4C35" w14:textId="77777777" w:rsidR="00CF1950" w:rsidRPr="00353B65" w:rsidRDefault="00CF1950" w:rsidP="00CF195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одно учреждение одного типа (вида) с собственной материально-технической базой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2A15735" w14:textId="03FF62FE" w:rsidR="00CF1950" w:rsidRDefault="00CF1950" w:rsidP="00CF1950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7856756" w14:textId="77777777" w:rsidR="00260C6C" w:rsidRPr="00353B65" w:rsidRDefault="00260C6C" w:rsidP="00CF1950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29B70D0" w14:textId="77777777" w:rsidR="009A2529" w:rsidRPr="00353B65" w:rsidRDefault="009A2529" w:rsidP="00CF1950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704385E5" w14:textId="77777777" w:rsidR="00CF1950" w:rsidRPr="00353B65" w:rsidRDefault="00CF1950" w:rsidP="00CF195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53B65">
              <w:rPr>
                <w:sz w:val="22"/>
                <w:szCs w:val="22"/>
              </w:rPr>
              <w:t>одно учреждение одного типа (вида) с собственной материально-технической базой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9749415" w14:textId="77777777" w:rsidR="00CF1950" w:rsidRDefault="00CF1950" w:rsidP="00CF1950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3861C711" w14:textId="77777777" w:rsidR="009A2529" w:rsidRDefault="009A2529" w:rsidP="00CF1950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5FB0FAE4" w14:textId="77777777" w:rsidR="003735F6" w:rsidRDefault="003735F6" w:rsidP="003735F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14:paraId="16006FF6" w14:textId="224C359B" w:rsidR="003735F6" w:rsidRPr="008A570D" w:rsidRDefault="003735F6" w:rsidP="003735F6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069E6">
              <w:rPr>
                <w:sz w:val="22"/>
                <w:szCs w:val="22"/>
              </w:rPr>
              <w:t>1</w:t>
            </w:r>
            <w:r w:rsidRPr="008A570D">
              <w:rPr>
                <w:sz w:val="22"/>
                <w:szCs w:val="22"/>
              </w:rPr>
              <w:t xml:space="preserve"> учреждени</w:t>
            </w:r>
            <w:r>
              <w:rPr>
                <w:sz w:val="22"/>
                <w:szCs w:val="22"/>
              </w:rPr>
              <w:t>е</w:t>
            </w:r>
            <w:r w:rsidRPr="008A570D">
              <w:rPr>
                <w:sz w:val="22"/>
                <w:szCs w:val="22"/>
              </w:rPr>
              <w:t>, в т</w:t>
            </w:r>
            <w:r>
              <w:rPr>
                <w:sz w:val="22"/>
                <w:szCs w:val="22"/>
              </w:rPr>
              <w:t>.</w:t>
            </w:r>
            <w:commentRangeStart w:id="21"/>
            <w:r w:rsidRPr="008A570D">
              <w:rPr>
                <w:sz w:val="22"/>
                <w:szCs w:val="22"/>
              </w:rPr>
              <w:t>ч</w:t>
            </w:r>
            <w:commentRangeEnd w:id="21"/>
            <w:r w:rsidRPr="008A570D">
              <w:rPr>
                <w:rStyle w:val="ae"/>
              </w:rPr>
              <w:commentReference w:id="21"/>
            </w:r>
            <w:r w:rsidRPr="008A570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 ЦФОР</w:t>
            </w:r>
            <w:r w:rsidRPr="008A570D">
              <w:rPr>
                <w:sz w:val="22"/>
                <w:szCs w:val="22"/>
              </w:rPr>
              <w:t xml:space="preserve">    </w:t>
            </w:r>
          </w:p>
          <w:p w14:paraId="23A278D9" w14:textId="77777777" w:rsidR="00604A06" w:rsidRPr="00C23CF8" w:rsidRDefault="00604A06" w:rsidP="00604A06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02D6AE" w14:textId="77777777" w:rsidR="00CF1950" w:rsidRPr="001240B6" w:rsidRDefault="00CF1950" w:rsidP="00CF1950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4226969C" w14:textId="77777777" w:rsidR="008F17BE" w:rsidRDefault="008F17BE" w:rsidP="00CD5AF8">
      <w:pPr>
        <w:pStyle w:val="a7"/>
        <w:spacing w:line="240" w:lineRule="exact"/>
        <w:jc w:val="left"/>
        <w:rPr>
          <w:b w:val="0"/>
          <w:sz w:val="30"/>
        </w:rPr>
      </w:pPr>
    </w:p>
    <w:sectPr w:rsidR="008F17BE" w:rsidSect="00D83B96">
      <w:headerReference w:type="even" r:id="rId11"/>
      <w:headerReference w:type="default" r:id="rId12"/>
      <w:footerReference w:type="even" r:id="rId13"/>
      <w:footerReference w:type="default" r:id="rId14"/>
      <w:pgSz w:w="16840" w:h="11907" w:orient="landscape" w:code="9"/>
      <w:pgMar w:top="568" w:right="340" w:bottom="1560" w:left="397" w:header="720" w:footer="567" w:gutter="0"/>
      <w:cols w:space="708"/>
      <w:titlePg/>
      <w:docGrid w:linePitch="4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Иванюшина Оксана Борисовна" w:date="2025-01-14T09:32:00Z" w:initials="ИОБ">
    <w:p w14:paraId="073EB43C" w14:textId="77777777" w:rsidR="00F14E71" w:rsidRDefault="00F14E71">
      <w:pPr>
        <w:pStyle w:val="af"/>
        <w:rPr>
          <w:sz w:val="28"/>
          <w:szCs w:val="26"/>
        </w:rPr>
      </w:pPr>
      <w:r w:rsidRPr="001F6082">
        <w:rPr>
          <w:rStyle w:val="ae"/>
          <w:color w:val="FF0000"/>
        </w:rPr>
        <w:annotationRef/>
      </w:r>
      <w:r w:rsidRPr="00044D50">
        <w:rPr>
          <w:sz w:val="28"/>
          <w:szCs w:val="26"/>
          <w:highlight w:val="yellow"/>
        </w:rPr>
        <w:t xml:space="preserve">из решения выбираем каждый </w:t>
      </w:r>
      <w:r w:rsidRPr="00A36004">
        <w:rPr>
          <w:sz w:val="28"/>
          <w:szCs w:val="26"/>
          <w:highlight w:val="yellow"/>
        </w:rPr>
        <w:t>свой норматив</w:t>
      </w:r>
    </w:p>
    <w:p w14:paraId="0B950DB5" w14:textId="77777777" w:rsidR="00F14E71" w:rsidRPr="00044D50" w:rsidRDefault="00F14E71">
      <w:pPr>
        <w:pStyle w:val="af"/>
        <w:rPr>
          <w:sz w:val="28"/>
          <w:szCs w:val="26"/>
        </w:rPr>
      </w:pPr>
    </w:p>
  </w:comment>
  <w:comment w:id="1" w:author="Иванюшина Оксана Борисовна" w:date="2025-01-14T09:47:00Z" w:initials="ИОБ">
    <w:p w14:paraId="703B9D29" w14:textId="77777777" w:rsidR="00F14E71" w:rsidRPr="00CF0727" w:rsidRDefault="00F14E71" w:rsidP="00CF0727">
      <w:pPr>
        <w:spacing w:line="200" w:lineRule="exact"/>
        <w:jc w:val="center"/>
        <w:rPr>
          <w:sz w:val="26"/>
          <w:szCs w:val="26"/>
        </w:rPr>
      </w:pPr>
      <w:r>
        <w:rPr>
          <w:rStyle w:val="ae"/>
        </w:rPr>
        <w:annotationRef/>
      </w:r>
      <w:r>
        <w:rPr>
          <w:sz w:val="26"/>
          <w:szCs w:val="26"/>
          <w:highlight w:val="yellow"/>
        </w:rPr>
        <w:t xml:space="preserve">заполняется </w:t>
      </w:r>
      <w:r w:rsidRPr="00962A99">
        <w:rPr>
          <w:sz w:val="26"/>
          <w:szCs w:val="26"/>
          <w:highlight w:val="yellow"/>
        </w:rPr>
        <w:t xml:space="preserve">в целом по району, в том числе по </w:t>
      </w:r>
      <w:r>
        <w:rPr>
          <w:sz w:val="26"/>
          <w:szCs w:val="26"/>
          <w:highlight w:val="yellow"/>
        </w:rPr>
        <w:t>предприятиям ЖКХ</w:t>
      </w:r>
    </w:p>
  </w:comment>
  <w:comment w:id="2" w:author="Иванюшина Оксана Борисовна" w:date="2025-01-14T10:47:00Z" w:initials="ИОБ">
    <w:p w14:paraId="3A0927E1" w14:textId="77777777" w:rsidR="00F14E71" w:rsidRPr="00BB5DFF" w:rsidRDefault="00F14E71" w:rsidP="00A36004">
      <w:pPr>
        <w:spacing w:line="200" w:lineRule="exact"/>
        <w:jc w:val="center"/>
        <w:rPr>
          <w:sz w:val="24"/>
        </w:rPr>
      </w:pPr>
      <w:r>
        <w:rPr>
          <w:rStyle w:val="ae"/>
        </w:rPr>
        <w:annotationRef/>
      </w:r>
      <w:r>
        <w:rPr>
          <w:sz w:val="24"/>
          <w:highlight w:val="yellow"/>
        </w:rPr>
        <w:t>заполняется</w:t>
      </w:r>
      <w:r w:rsidRPr="00BB5DFF">
        <w:rPr>
          <w:sz w:val="24"/>
          <w:highlight w:val="yellow"/>
        </w:rPr>
        <w:t xml:space="preserve"> с учетом всех </w:t>
      </w:r>
      <w:r w:rsidRPr="00C91C00">
        <w:rPr>
          <w:sz w:val="24"/>
          <w:highlight w:val="yellow"/>
        </w:rPr>
        <w:t xml:space="preserve">балансодержателей, в том числе обязательно с разбивкой по всем </w:t>
      </w:r>
      <w:r w:rsidRPr="00BB5DFF">
        <w:rPr>
          <w:sz w:val="24"/>
          <w:highlight w:val="yellow"/>
        </w:rPr>
        <w:t>балансодержателям</w:t>
      </w:r>
    </w:p>
  </w:comment>
  <w:comment w:id="3" w:author="Иванюшина Оксана Борисовна" w:date="2025-01-14T10:49:00Z" w:initials="ИОБ">
    <w:p w14:paraId="0C4BB17E" w14:textId="77777777" w:rsidR="00F14E71" w:rsidRPr="00BB5DFF" w:rsidRDefault="00F14E71" w:rsidP="00BB5DFF">
      <w:pPr>
        <w:spacing w:line="200" w:lineRule="exact"/>
        <w:jc w:val="center"/>
        <w:rPr>
          <w:sz w:val="24"/>
        </w:rPr>
      </w:pPr>
      <w:r w:rsidRPr="00C91C00">
        <w:rPr>
          <w:rStyle w:val="ae"/>
          <w:highlight w:val="yellow"/>
        </w:rPr>
        <w:annotationRef/>
      </w:r>
      <w:r w:rsidRPr="00C91C00">
        <w:rPr>
          <w:sz w:val="24"/>
          <w:highlight w:val="yellow"/>
        </w:rPr>
        <w:t>заполняется в целом по району, в том числе по предприятиям ЖКХ</w:t>
      </w:r>
    </w:p>
  </w:comment>
  <w:comment w:id="4" w:author="Иванюшина Оксана Борисовна" w:date="2025-01-15T08:59:00Z" w:initials="ИОБ">
    <w:p w14:paraId="4EE4DE94" w14:textId="77777777" w:rsidR="00F14E71" w:rsidRDefault="00F14E71">
      <w:pPr>
        <w:pStyle w:val="af"/>
      </w:pPr>
      <w:r>
        <w:rPr>
          <w:rStyle w:val="ae"/>
        </w:rPr>
        <w:annotationRef/>
      </w:r>
      <w:r>
        <w:rPr>
          <w:highlight w:val="yellow"/>
        </w:rPr>
        <w:t xml:space="preserve">заполнять </w:t>
      </w:r>
      <w:r w:rsidRPr="00AE4C92">
        <w:rPr>
          <w:highlight w:val="yellow"/>
        </w:rPr>
        <w:t xml:space="preserve">напротив нужного норматива </w:t>
      </w:r>
    </w:p>
  </w:comment>
  <w:comment w:id="5" w:author="Иванюшина Оксана Борисовна" w:date="2025-01-14T11:36:00Z" w:initials="ИОБ">
    <w:p w14:paraId="3D3BA942" w14:textId="77777777" w:rsidR="00F14E71" w:rsidRPr="00D862AC" w:rsidRDefault="00F14E71">
      <w:pPr>
        <w:pStyle w:val="af"/>
        <w:rPr>
          <w:sz w:val="22"/>
          <w:szCs w:val="22"/>
        </w:rPr>
      </w:pPr>
      <w:r>
        <w:rPr>
          <w:rStyle w:val="ae"/>
        </w:rPr>
        <w:annotationRef/>
      </w:r>
      <w:r w:rsidRPr="00D47C10">
        <w:rPr>
          <w:sz w:val="22"/>
          <w:szCs w:val="22"/>
          <w:highlight w:val="yellow"/>
        </w:rPr>
        <w:t xml:space="preserve">из решения выбираем каждый свой </w:t>
      </w:r>
      <w:r>
        <w:rPr>
          <w:sz w:val="22"/>
          <w:szCs w:val="22"/>
          <w:highlight w:val="yellow"/>
        </w:rPr>
        <w:t>норматив</w:t>
      </w:r>
    </w:p>
  </w:comment>
  <w:comment w:id="6" w:author="Иванюшина Оксана Борисовна" w:date="2025-01-15T08:55:00Z" w:initials="ИОБ">
    <w:p w14:paraId="34D92C7B" w14:textId="77777777" w:rsidR="00F14E71" w:rsidRDefault="00F14E71">
      <w:pPr>
        <w:pStyle w:val="af"/>
      </w:pPr>
      <w:r>
        <w:rPr>
          <w:rStyle w:val="ae"/>
        </w:rPr>
        <w:annotationRef/>
      </w:r>
      <w:r>
        <w:rPr>
          <w:highlight w:val="yellow"/>
        </w:rPr>
        <w:t xml:space="preserve">заполнять </w:t>
      </w:r>
      <w:r w:rsidRPr="00AE4C92">
        <w:rPr>
          <w:highlight w:val="yellow"/>
        </w:rPr>
        <w:t xml:space="preserve">напротив нужного норматива </w:t>
      </w:r>
    </w:p>
  </w:comment>
  <w:comment w:id="7" w:author="Иванюшина Оксана Борисовна" w:date="2025-01-15T09:08:00Z" w:initials="ИОБ">
    <w:p w14:paraId="0A8C4CEB" w14:textId="77777777" w:rsidR="00F14E71" w:rsidRDefault="00F14E71">
      <w:pPr>
        <w:pStyle w:val="af"/>
      </w:pPr>
      <w:r>
        <w:rPr>
          <w:rStyle w:val="ae"/>
        </w:rPr>
        <w:annotationRef/>
      </w:r>
      <w:r>
        <w:rPr>
          <w:highlight w:val="yellow"/>
        </w:rPr>
        <w:t xml:space="preserve">заполнять </w:t>
      </w:r>
      <w:r w:rsidRPr="00AE4C92">
        <w:rPr>
          <w:highlight w:val="yellow"/>
        </w:rPr>
        <w:t xml:space="preserve">напротив нужного норматива </w:t>
      </w:r>
    </w:p>
  </w:comment>
  <w:comment w:id="8" w:author="Иванюшина Оксана Борисовна" w:date="2025-01-15T09:09:00Z" w:initials="ИОБ">
    <w:p w14:paraId="436F8BDE" w14:textId="77777777" w:rsidR="00F14E71" w:rsidRDefault="00F14E71">
      <w:pPr>
        <w:pStyle w:val="af"/>
      </w:pPr>
      <w:r>
        <w:rPr>
          <w:rStyle w:val="ae"/>
        </w:rPr>
        <w:annotationRef/>
      </w:r>
      <w:r>
        <w:rPr>
          <w:highlight w:val="yellow"/>
        </w:rPr>
        <w:t xml:space="preserve">заполнять </w:t>
      </w:r>
      <w:r w:rsidRPr="00AE4C92">
        <w:rPr>
          <w:highlight w:val="yellow"/>
        </w:rPr>
        <w:t>напротив нужного норматива</w:t>
      </w:r>
    </w:p>
  </w:comment>
  <w:comment w:id="9" w:author="Иванюшина Оксана Борисовна" w:date="2025-01-15T09:16:00Z" w:initials="ИОБ">
    <w:p w14:paraId="695B1294" w14:textId="77777777" w:rsidR="00F14E71" w:rsidRDefault="00F14E71">
      <w:pPr>
        <w:pStyle w:val="af"/>
      </w:pPr>
      <w:r>
        <w:rPr>
          <w:rStyle w:val="ae"/>
        </w:rPr>
        <w:annotationRef/>
      </w:r>
      <w:r>
        <w:rPr>
          <w:highlight w:val="yellow"/>
        </w:rPr>
        <w:t>заполнять напротив нужного норматива</w:t>
      </w:r>
      <w:r w:rsidRPr="00AE4C92">
        <w:rPr>
          <w:highlight w:val="yellow"/>
        </w:rPr>
        <w:t xml:space="preserve">, напротив другого ставим </w:t>
      </w:r>
      <w:r w:rsidRPr="008615BE">
        <w:rPr>
          <w:highlight w:val="yellow"/>
        </w:rPr>
        <w:t>«–</w:t>
      </w:r>
      <w:r>
        <w:rPr>
          <w:highlight w:val="yellow"/>
        </w:rPr>
        <w:t>»</w:t>
      </w:r>
      <w:r w:rsidRPr="008615BE">
        <w:rPr>
          <w:highlight w:val="yellow"/>
        </w:rPr>
        <w:t xml:space="preserve"> (для г. Могилева и Бобруйска</w:t>
      </w:r>
      <w:r>
        <w:rPr>
          <w:highlight w:val="yellow"/>
        </w:rPr>
        <w:t>)</w:t>
      </w:r>
      <w:r w:rsidRPr="008615BE">
        <w:rPr>
          <w:highlight w:val="yellow"/>
        </w:rPr>
        <w:t xml:space="preserve">, районы </w:t>
      </w:r>
      <w:r w:rsidRPr="00F617C4">
        <w:rPr>
          <w:highlight w:val="yellow"/>
        </w:rPr>
        <w:t>заполняют все строки</w:t>
      </w:r>
    </w:p>
  </w:comment>
  <w:comment w:id="10" w:author="Иванюшина Оксана Борисовна" w:date="2025-01-15T09:16:00Z" w:initials="ИОБ">
    <w:p w14:paraId="65E4AAC7" w14:textId="77777777" w:rsidR="00F14E71" w:rsidRDefault="00F14E71" w:rsidP="00F617C4">
      <w:pPr>
        <w:pStyle w:val="af"/>
      </w:pPr>
      <w:r>
        <w:rPr>
          <w:rStyle w:val="ae"/>
        </w:rPr>
        <w:annotationRef/>
      </w:r>
      <w:r>
        <w:rPr>
          <w:highlight w:val="yellow"/>
        </w:rPr>
        <w:t>заполнять напротив нужного норматива</w:t>
      </w:r>
      <w:r w:rsidRPr="00AE4C92">
        <w:rPr>
          <w:highlight w:val="yellow"/>
        </w:rPr>
        <w:t xml:space="preserve">, напротив другого ставим </w:t>
      </w:r>
      <w:r w:rsidRPr="008615BE">
        <w:rPr>
          <w:highlight w:val="yellow"/>
        </w:rPr>
        <w:t>«–</w:t>
      </w:r>
      <w:r>
        <w:rPr>
          <w:highlight w:val="yellow"/>
        </w:rPr>
        <w:t>»</w:t>
      </w:r>
      <w:r w:rsidRPr="008615BE">
        <w:rPr>
          <w:highlight w:val="yellow"/>
        </w:rPr>
        <w:t xml:space="preserve"> (для г. Могилева и Бобруйска</w:t>
      </w:r>
      <w:r>
        <w:rPr>
          <w:highlight w:val="yellow"/>
        </w:rPr>
        <w:t>)</w:t>
      </w:r>
      <w:r w:rsidRPr="008615BE">
        <w:rPr>
          <w:highlight w:val="yellow"/>
        </w:rPr>
        <w:t xml:space="preserve">, районы </w:t>
      </w:r>
      <w:r w:rsidRPr="00F617C4">
        <w:rPr>
          <w:highlight w:val="yellow"/>
        </w:rPr>
        <w:t>заполняют все строки</w:t>
      </w:r>
    </w:p>
  </w:comment>
  <w:comment w:id="11" w:author="Иванюшина Оксана Борисовна" w:date="2025-01-15T09:22:00Z" w:initials="ИОБ">
    <w:p w14:paraId="10788D88" w14:textId="77777777" w:rsidR="00F14E71" w:rsidRDefault="00F14E71" w:rsidP="00044683">
      <w:pPr>
        <w:pStyle w:val="af"/>
      </w:pPr>
      <w:r>
        <w:rPr>
          <w:rStyle w:val="ae"/>
        </w:rPr>
        <w:annotationRef/>
      </w:r>
      <w:r>
        <w:rPr>
          <w:sz w:val="24"/>
          <w:szCs w:val="24"/>
          <w:highlight w:val="yellow"/>
        </w:rPr>
        <w:t>заполнять напротив нужного норматива</w:t>
      </w:r>
      <w:r w:rsidRPr="00BD1D06">
        <w:rPr>
          <w:sz w:val="24"/>
          <w:szCs w:val="24"/>
          <w:highlight w:val="yellow"/>
        </w:rPr>
        <w:t xml:space="preserve">, напротив </w:t>
      </w:r>
      <w:r>
        <w:rPr>
          <w:sz w:val="24"/>
          <w:szCs w:val="24"/>
          <w:highlight w:val="yellow"/>
        </w:rPr>
        <w:t>другого</w:t>
      </w:r>
      <w:r w:rsidRPr="00BD1D06">
        <w:rPr>
          <w:sz w:val="24"/>
          <w:szCs w:val="24"/>
          <w:highlight w:val="yellow"/>
        </w:rPr>
        <w:t xml:space="preserve"> ставим «–»</w:t>
      </w:r>
    </w:p>
  </w:comment>
  <w:comment w:id="12" w:author="Иванюшина Оксана Борисовна" w:date="2025-01-14T16:44:00Z" w:initials="ИОБ">
    <w:p w14:paraId="3BB179C6" w14:textId="77777777" w:rsidR="004B022A" w:rsidRDefault="004B022A" w:rsidP="004B022A">
      <w:pPr>
        <w:pStyle w:val="af"/>
      </w:pPr>
      <w:r>
        <w:rPr>
          <w:rStyle w:val="ae"/>
        </w:rPr>
        <w:annotationRef/>
      </w:r>
      <w:r w:rsidRPr="00DC2BBD">
        <w:rPr>
          <w:sz w:val="22"/>
          <w:szCs w:val="22"/>
          <w:highlight w:val="yellow"/>
        </w:rPr>
        <w:t>в районах</w:t>
      </w:r>
      <w:r>
        <w:rPr>
          <w:sz w:val="22"/>
          <w:szCs w:val="22"/>
          <w:highlight w:val="yellow"/>
        </w:rPr>
        <w:t>,</w:t>
      </w:r>
      <w:r w:rsidRPr="00DC2BBD">
        <w:rPr>
          <w:sz w:val="22"/>
          <w:szCs w:val="22"/>
          <w:highlight w:val="yellow"/>
        </w:rPr>
        <w:t xml:space="preserve"> где </w:t>
      </w:r>
      <w:r>
        <w:rPr>
          <w:sz w:val="22"/>
          <w:szCs w:val="22"/>
          <w:highlight w:val="yellow"/>
        </w:rPr>
        <w:t>отсутствуют</w:t>
      </w:r>
      <w:r w:rsidRPr="00DC2BBD">
        <w:rPr>
          <w:sz w:val="22"/>
          <w:szCs w:val="22"/>
          <w:highlight w:val="yellow"/>
        </w:rPr>
        <w:t xml:space="preserve"> таки</w:t>
      </w:r>
      <w:r>
        <w:rPr>
          <w:sz w:val="22"/>
          <w:szCs w:val="22"/>
          <w:highlight w:val="yellow"/>
        </w:rPr>
        <w:t>е</w:t>
      </w:r>
      <w:r w:rsidRPr="00DC2BBD">
        <w:rPr>
          <w:sz w:val="22"/>
          <w:szCs w:val="22"/>
          <w:highlight w:val="yellow"/>
        </w:rPr>
        <w:t xml:space="preserve"> агрогородк</w:t>
      </w:r>
      <w:r>
        <w:rPr>
          <w:sz w:val="22"/>
          <w:szCs w:val="22"/>
          <w:highlight w:val="yellow"/>
        </w:rPr>
        <w:t>и</w:t>
      </w:r>
      <w:r w:rsidRPr="00DC2BBD">
        <w:rPr>
          <w:sz w:val="22"/>
          <w:szCs w:val="22"/>
          <w:highlight w:val="yellow"/>
        </w:rPr>
        <w:t xml:space="preserve"> ставим «–» или пишем </w:t>
      </w:r>
      <w:r>
        <w:rPr>
          <w:sz w:val="22"/>
          <w:szCs w:val="22"/>
          <w:highlight w:val="yellow"/>
        </w:rPr>
        <w:t>«</w:t>
      </w:r>
      <w:r w:rsidRPr="00F617C4">
        <w:rPr>
          <w:sz w:val="22"/>
          <w:szCs w:val="22"/>
          <w:highlight w:val="yellow"/>
        </w:rPr>
        <w:t>отсутствуют»</w:t>
      </w:r>
    </w:p>
  </w:comment>
  <w:comment w:id="13" w:author="Иванюшина Оксана Борисовна" w:date="2025-01-14T17:10:00Z" w:initials="ИОБ">
    <w:p w14:paraId="0A3672A8" w14:textId="77777777" w:rsidR="00F14E71" w:rsidRDefault="00F14E71">
      <w:pPr>
        <w:pStyle w:val="af"/>
      </w:pPr>
      <w:r>
        <w:rPr>
          <w:rStyle w:val="ae"/>
        </w:rPr>
        <w:annotationRef/>
      </w:r>
      <w:r w:rsidRPr="00F5099F">
        <w:rPr>
          <w:highlight w:val="yellow"/>
        </w:rPr>
        <w:t xml:space="preserve">указать </w:t>
      </w:r>
      <w:r>
        <w:rPr>
          <w:highlight w:val="yellow"/>
        </w:rPr>
        <w:t xml:space="preserve">общее фактическое </w:t>
      </w:r>
      <w:r w:rsidRPr="00F5099F">
        <w:rPr>
          <w:highlight w:val="yellow"/>
        </w:rPr>
        <w:t>количество</w:t>
      </w:r>
    </w:p>
  </w:comment>
  <w:comment w:id="14" w:author="Иванюшина Оксана Борисовна" w:date="2025-01-15T09:47:00Z" w:initials="ИОБ">
    <w:p w14:paraId="5F08CC7F" w14:textId="77777777" w:rsidR="00F14E71" w:rsidRDefault="00F14E71">
      <w:pPr>
        <w:pStyle w:val="af"/>
      </w:pPr>
      <w:r>
        <w:rPr>
          <w:rStyle w:val="ae"/>
        </w:rPr>
        <w:annotationRef/>
      </w:r>
      <w:r w:rsidRPr="00044D50">
        <w:rPr>
          <w:sz w:val="28"/>
          <w:szCs w:val="26"/>
          <w:highlight w:val="yellow"/>
        </w:rPr>
        <w:t xml:space="preserve">из решения выбираем каждый </w:t>
      </w:r>
      <w:r w:rsidRPr="00A36004">
        <w:rPr>
          <w:sz w:val="28"/>
          <w:szCs w:val="26"/>
          <w:highlight w:val="yellow"/>
        </w:rPr>
        <w:t>свой норматив</w:t>
      </w:r>
    </w:p>
  </w:comment>
  <w:comment w:id="15" w:author="Иванюшина Оксана Борисовна" w:date="2025-01-15T10:04:00Z" w:initials="ИОБ">
    <w:p w14:paraId="461BB403" w14:textId="77777777" w:rsidR="005D6138" w:rsidRPr="000D45E3" w:rsidRDefault="005D6138" w:rsidP="005D6138">
      <w:pPr>
        <w:spacing w:line="200" w:lineRule="exact"/>
        <w:jc w:val="center"/>
        <w:rPr>
          <w:sz w:val="22"/>
          <w:szCs w:val="22"/>
        </w:rPr>
      </w:pPr>
      <w:r>
        <w:rPr>
          <w:rStyle w:val="ae"/>
        </w:rPr>
        <w:annotationRef/>
      </w:r>
      <w:r w:rsidRPr="000D45E3">
        <w:rPr>
          <w:sz w:val="22"/>
          <w:szCs w:val="22"/>
          <w:highlight w:val="yellow"/>
        </w:rPr>
        <w:t>указать фактическое наличие автомобилей, а не норматив</w:t>
      </w:r>
    </w:p>
    <w:p w14:paraId="2FD5B401" w14:textId="77777777" w:rsidR="005D6138" w:rsidRDefault="005D6138" w:rsidP="005D6138">
      <w:pPr>
        <w:spacing w:line="200" w:lineRule="exact"/>
        <w:jc w:val="center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в</w:t>
      </w:r>
      <w:r w:rsidRPr="002958E8">
        <w:rPr>
          <w:sz w:val="22"/>
          <w:szCs w:val="22"/>
          <w:highlight w:val="yellow"/>
        </w:rPr>
        <w:t xml:space="preserve"> р</w:t>
      </w:r>
      <w:r>
        <w:rPr>
          <w:sz w:val="22"/>
          <w:szCs w:val="22"/>
          <w:highlight w:val="yellow"/>
        </w:rPr>
        <w:t>егионах,</w:t>
      </w:r>
      <w:r w:rsidRPr="002958E8">
        <w:rPr>
          <w:sz w:val="22"/>
          <w:szCs w:val="22"/>
          <w:highlight w:val="yellow"/>
        </w:rPr>
        <w:t xml:space="preserve"> </w:t>
      </w:r>
    </w:p>
    <w:p w14:paraId="346746D5" w14:textId="77777777" w:rsidR="005D6138" w:rsidRDefault="005D6138" w:rsidP="005D6138">
      <w:pPr>
        <w:spacing w:line="200" w:lineRule="exact"/>
        <w:jc w:val="center"/>
        <w:rPr>
          <w:sz w:val="22"/>
          <w:szCs w:val="22"/>
          <w:highlight w:val="yellow"/>
        </w:rPr>
      </w:pPr>
    </w:p>
    <w:p w14:paraId="79152341" w14:textId="77777777" w:rsidR="005D6138" w:rsidRDefault="005D6138" w:rsidP="005D6138">
      <w:pPr>
        <w:spacing w:line="200" w:lineRule="exact"/>
        <w:jc w:val="center"/>
      </w:pPr>
      <w:r w:rsidRPr="002958E8">
        <w:rPr>
          <w:sz w:val="22"/>
          <w:szCs w:val="22"/>
          <w:highlight w:val="yellow"/>
        </w:rPr>
        <w:t>где нет УБ с со</w:t>
      </w:r>
      <w:r>
        <w:rPr>
          <w:sz w:val="22"/>
          <w:szCs w:val="22"/>
          <w:highlight w:val="yellow"/>
        </w:rPr>
        <w:t>о</w:t>
      </w:r>
      <w:r w:rsidRPr="002958E8">
        <w:rPr>
          <w:sz w:val="22"/>
          <w:szCs w:val="22"/>
          <w:highlight w:val="yellow"/>
        </w:rPr>
        <w:t xml:space="preserve">тветствующим коечным фондом ставим «–» или пишем </w:t>
      </w:r>
      <w:r>
        <w:rPr>
          <w:sz w:val="22"/>
          <w:szCs w:val="22"/>
          <w:highlight w:val="yellow"/>
        </w:rPr>
        <w:t>«</w:t>
      </w:r>
      <w:r w:rsidRPr="002958E8">
        <w:rPr>
          <w:sz w:val="22"/>
          <w:szCs w:val="22"/>
          <w:highlight w:val="yellow"/>
        </w:rPr>
        <w:t>отсутствуют</w:t>
      </w:r>
      <w:r>
        <w:rPr>
          <w:sz w:val="22"/>
          <w:szCs w:val="22"/>
          <w:highlight w:val="yellow"/>
        </w:rPr>
        <w:t>»</w:t>
      </w:r>
    </w:p>
  </w:comment>
  <w:comment w:id="16" w:author="Иванюшина Оксана Борисовна" w:date="2025-01-15T10:22:00Z" w:initials="ИОБ">
    <w:p w14:paraId="47B9E26D" w14:textId="77777777" w:rsidR="00F14E71" w:rsidRDefault="00F14E71" w:rsidP="008615BE">
      <w:pPr>
        <w:pStyle w:val="af"/>
      </w:pPr>
      <w:r>
        <w:rPr>
          <w:rStyle w:val="ae"/>
        </w:rPr>
        <w:annotationRef/>
      </w:r>
      <w:r>
        <w:rPr>
          <w:sz w:val="24"/>
          <w:szCs w:val="24"/>
          <w:highlight w:val="yellow"/>
        </w:rPr>
        <w:t xml:space="preserve">заполнять напротив нужного норматива </w:t>
      </w:r>
    </w:p>
  </w:comment>
  <w:comment w:id="18" w:author="Иванюшина Оксана Борисовна" w:date="2025-01-15T11:11:00Z" w:initials="ИОБ">
    <w:p w14:paraId="51BE66C5" w14:textId="77777777" w:rsidR="00F14E71" w:rsidRDefault="00F14E71">
      <w:pPr>
        <w:pStyle w:val="af"/>
      </w:pPr>
      <w:r>
        <w:rPr>
          <w:rStyle w:val="ae"/>
        </w:rPr>
        <w:annotationRef/>
      </w:r>
      <w:r>
        <w:rPr>
          <w:sz w:val="22"/>
          <w:szCs w:val="22"/>
          <w:highlight w:val="yellow"/>
        </w:rPr>
        <w:t>заполня</w:t>
      </w:r>
      <w:r w:rsidR="009A2529">
        <w:rPr>
          <w:sz w:val="22"/>
          <w:szCs w:val="22"/>
          <w:highlight w:val="yellow"/>
        </w:rPr>
        <w:t>ть</w:t>
      </w:r>
      <w:r w:rsidRPr="00075DD5">
        <w:rPr>
          <w:sz w:val="22"/>
          <w:szCs w:val="22"/>
          <w:highlight w:val="yellow"/>
        </w:rPr>
        <w:t xml:space="preserve"> напротив </w:t>
      </w:r>
      <w:r>
        <w:rPr>
          <w:sz w:val="22"/>
          <w:szCs w:val="22"/>
          <w:highlight w:val="yellow"/>
        </w:rPr>
        <w:t>нужного</w:t>
      </w:r>
      <w:r w:rsidRPr="00075DD5">
        <w:rPr>
          <w:sz w:val="22"/>
          <w:szCs w:val="22"/>
          <w:highlight w:val="yellow"/>
        </w:rPr>
        <w:t xml:space="preserve"> норматива</w:t>
      </w:r>
    </w:p>
  </w:comment>
  <w:comment w:id="19" w:author="Иванюшина Оксана Борисовна" w:date="2025-01-15T11:10:00Z" w:initials="ИОБ">
    <w:p w14:paraId="10797367" w14:textId="77777777" w:rsidR="00F14E71" w:rsidRDefault="00F14E71" w:rsidP="00927855">
      <w:pPr>
        <w:spacing w:line="200" w:lineRule="exact"/>
        <w:jc w:val="center"/>
        <w:rPr>
          <w:sz w:val="22"/>
          <w:szCs w:val="22"/>
        </w:rPr>
      </w:pPr>
      <w:r>
        <w:rPr>
          <w:rStyle w:val="ae"/>
        </w:rPr>
        <w:annotationRef/>
      </w:r>
      <w:r w:rsidRPr="002A753A">
        <w:rPr>
          <w:sz w:val="22"/>
          <w:szCs w:val="22"/>
          <w:highlight w:val="yellow"/>
        </w:rPr>
        <w:t xml:space="preserve">где такие агрогородки отсутствуют, ставим «–» или пишем </w:t>
      </w:r>
      <w:r w:rsidR="009A2529">
        <w:rPr>
          <w:sz w:val="22"/>
          <w:szCs w:val="22"/>
          <w:highlight w:val="yellow"/>
        </w:rPr>
        <w:t>«</w:t>
      </w:r>
      <w:r w:rsidRPr="009A2529">
        <w:rPr>
          <w:sz w:val="22"/>
          <w:szCs w:val="22"/>
          <w:highlight w:val="yellow"/>
        </w:rPr>
        <w:t>отсутствуют</w:t>
      </w:r>
      <w:r w:rsidR="009A2529" w:rsidRPr="009A2529">
        <w:rPr>
          <w:sz w:val="22"/>
          <w:szCs w:val="22"/>
          <w:highlight w:val="yellow"/>
        </w:rPr>
        <w:t>»</w:t>
      </w:r>
    </w:p>
    <w:p w14:paraId="1E4CF61C" w14:textId="77777777" w:rsidR="009A2529" w:rsidRDefault="009A2529" w:rsidP="00927855">
      <w:pPr>
        <w:spacing w:line="200" w:lineRule="exact"/>
        <w:jc w:val="center"/>
        <w:rPr>
          <w:sz w:val="22"/>
          <w:szCs w:val="22"/>
        </w:rPr>
      </w:pPr>
    </w:p>
    <w:p w14:paraId="098A52C9" w14:textId="556E0846" w:rsidR="00F14E71" w:rsidRDefault="00F14E71" w:rsidP="00927855">
      <w:pPr>
        <w:pStyle w:val="af"/>
        <w:rPr>
          <w:sz w:val="30"/>
          <w:szCs w:val="30"/>
          <w:lang w:bidi="ru-RU"/>
        </w:rPr>
      </w:pPr>
      <w:r w:rsidRPr="00D21605">
        <w:rPr>
          <w:highlight w:val="yellow"/>
        </w:rPr>
        <w:t xml:space="preserve">указать </w:t>
      </w:r>
      <w:r>
        <w:rPr>
          <w:highlight w:val="yellow"/>
        </w:rPr>
        <w:t>агрогородки</w:t>
      </w:r>
      <w:r w:rsidRPr="00D21605">
        <w:rPr>
          <w:highlight w:val="yellow"/>
        </w:rPr>
        <w:t xml:space="preserve"> с численностью от </w:t>
      </w:r>
      <w:r>
        <w:rPr>
          <w:highlight w:val="yellow"/>
        </w:rPr>
        <w:t>10</w:t>
      </w:r>
      <w:r w:rsidRPr="00D21605">
        <w:rPr>
          <w:highlight w:val="yellow"/>
        </w:rPr>
        <w:t xml:space="preserve">00 до </w:t>
      </w:r>
      <w:r>
        <w:rPr>
          <w:highlight w:val="yellow"/>
        </w:rPr>
        <w:t>15</w:t>
      </w:r>
      <w:r w:rsidRPr="00D21605">
        <w:rPr>
          <w:highlight w:val="yellow"/>
        </w:rPr>
        <w:t xml:space="preserve">00 человек, где отсутствуют </w:t>
      </w:r>
      <w:r>
        <w:rPr>
          <w:highlight w:val="yellow"/>
        </w:rPr>
        <w:t>объекты общественного питания</w:t>
      </w:r>
      <w:r w:rsidRPr="00D21605">
        <w:rPr>
          <w:highlight w:val="yellow"/>
        </w:rPr>
        <w:t xml:space="preserve">, по которым принято решение райисполкома </w:t>
      </w:r>
      <w:r w:rsidR="00443DF2">
        <w:rPr>
          <w:highlight w:val="yellow"/>
        </w:rPr>
        <w:br/>
      </w:r>
      <w:r w:rsidRPr="00D21605">
        <w:rPr>
          <w:highlight w:val="yellow"/>
        </w:rPr>
        <w:t xml:space="preserve">о </w:t>
      </w:r>
      <w:r w:rsidRPr="00927855">
        <w:rPr>
          <w:highlight w:val="yellow"/>
        </w:rPr>
        <w:t>реализации продукции общественного питания через торговые объекты</w:t>
      </w:r>
    </w:p>
    <w:p w14:paraId="1A96AEDB" w14:textId="77777777" w:rsidR="00F14E71" w:rsidRDefault="00F14E71" w:rsidP="00927855">
      <w:pPr>
        <w:pStyle w:val="af"/>
      </w:pPr>
      <w:r w:rsidRPr="00D21605">
        <w:t xml:space="preserve">(пишем </w:t>
      </w:r>
      <w:r w:rsidR="009A2529">
        <w:t xml:space="preserve">как </w:t>
      </w:r>
      <w:r w:rsidRPr="00D21605">
        <w:t>справочно в конце паспорта)</w:t>
      </w:r>
    </w:p>
    <w:p w14:paraId="21BEC620" w14:textId="77777777" w:rsidR="00F14E71" w:rsidRDefault="00F14E71">
      <w:pPr>
        <w:pStyle w:val="af"/>
      </w:pPr>
    </w:p>
  </w:comment>
  <w:comment w:id="20" w:author="Иванюшина Оксана Борисовна" w:date="2025-01-15T11:19:00Z" w:initials="ИОБ">
    <w:p w14:paraId="2EC386CD" w14:textId="77777777" w:rsidR="00F14E71" w:rsidRDefault="00F14E71">
      <w:pPr>
        <w:pStyle w:val="af"/>
      </w:pPr>
      <w:r>
        <w:rPr>
          <w:rStyle w:val="ae"/>
        </w:rPr>
        <w:annotationRef/>
      </w:r>
      <w:r w:rsidRPr="00D47C10">
        <w:rPr>
          <w:sz w:val="22"/>
          <w:szCs w:val="22"/>
          <w:highlight w:val="yellow"/>
        </w:rPr>
        <w:t xml:space="preserve">из решения выбираем каждый свой </w:t>
      </w:r>
      <w:r>
        <w:rPr>
          <w:sz w:val="22"/>
          <w:szCs w:val="22"/>
          <w:highlight w:val="yellow"/>
        </w:rPr>
        <w:t>норматив</w:t>
      </w:r>
    </w:p>
  </w:comment>
  <w:comment w:id="21" w:author="Иванюшина Оксана Борисовна" w:date="2025-01-15T12:01:00Z" w:initials="ИОБ">
    <w:p w14:paraId="29D3FC59" w14:textId="77777777" w:rsidR="003735F6" w:rsidRDefault="003735F6" w:rsidP="003735F6">
      <w:pPr>
        <w:pStyle w:val="af"/>
      </w:pPr>
      <w:r>
        <w:rPr>
          <w:rStyle w:val="ae"/>
        </w:rPr>
        <w:annotationRef/>
      </w:r>
      <w:r>
        <w:rPr>
          <w:sz w:val="22"/>
          <w:szCs w:val="22"/>
          <w:highlight w:val="yellow"/>
        </w:rPr>
        <w:t>у</w:t>
      </w:r>
      <w:r w:rsidRPr="00604A06">
        <w:rPr>
          <w:sz w:val="22"/>
          <w:szCs w:val="22"/>
          <w:highlight w:val="yellow"/>
        </w:rPr>
        <w:t>казать фактическое количество ДЮСШ, СДЮШОР, ЦОР, ЦФОР и ФСК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950DB5" w15:done="0"/>
  <w15:commentEx w15:paraId="703B9D29" w15:done="0"/>
  <w15:commentEx w15:paraId="3A0927E1" w15:done="0"/>
  <w15:commentEx w15:paraId="0C4BB17E" w15:done="0"/>
  <w15:commentEx w15:paraId="4EE4DE94" w15:done="0"/>
  <w15:commentEx w15:paraId="3D3BA942" w15:done="0"/>
  <w15:commentEx w15:paraId="34D92C7B" w15:done="0"/>
  <w15:commentEx w15:paraId="0A8C4CEB" w15:done="0"/>
  <w15:commentEx w15:paraId="436F8BDE" w15:done="0"/>
  <w15:commentEx w15:paraId="695B1294" w15:done="0"/>
  <w15:commentEx w15:paraId="65E4AAC7" w15:done="0"/>
  <w15:commentEx w15:paraId="10788D88" w15:done="0"/>
  <w15:commentEx w15:paraId="3BB179C6" w15:done="0"/>
  <w15:commentEx w15:paraId="0A3672A8" w15:done="0"/>
  <w15:commentEx w15:paraId="5F08CC7F" w15:done="0"/>
  <w15:commentEx w15:paraId="79152341" w15:done="0"/>
  <w15:commentEx w15:paraId="47B9E26D" w15:done="0"/>
  <w15:commentEx w15:paraId="51BE66C5" w15:done="0"/>
  <w15:commentEx w15:paraId="21BEC620" w15:done="0"/>
  <w15:commentEx w15:paraId="2EC386CD" w15:done="0"/>
  <w15:commentEx w15:paraId="29D3FC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950DB5" w16cid:durableId="2B30AD9A"/>
  <w16cid:commentId w16cid:paraId="703B9D29" w16cid:durableId="2B30B11A"/>
  <w16cid:commentId w16cid:paraId="3A0927E1" w16cid:durableId="2B30BF4E"/>
  <w16cid:commentId w16cid:paraId="0C4BB17E" w16cid:durableId="2B30BFC6"/>
  <w16cid:commentId w16cid:paraId="4EE4DE94" w16cid:durableId="2B31F760"/>
  <w16cid:commentId w16cid:paraId="3D3BA942" w16cid:durableId="2B30CAD6"/>
  <w16cid:commentId w16cid:paraId="34D92C7B" w16cid:durableId="2B31F67D"/>
  <w16cid:commentId w16cid:paraId="0A8C4CEB" w16cid:durableId="2B31F98E"/>
  <w16cid:commentId w16cid:paraId="436F8BDE" w16cid:durableId="2B31F9CA"/>
  <w16cid:commentId w16cid:paraId="695B1294" w16cid:durableId="2B31FB68"/>
  <w16cid:commentId w16cid:paraId="65E4AAC7" w16cid:durableId="2B31FC9C"/>
  <w16cid:commentId w16cid:paraId="10788D88" w16cid:durableId="2B31FCE5"/>
  <w16cid:commentId w16cid:paraId="3BB179C6" w16cid:durableId="2B3112DD"/>
  <w16cid:commentId w16cid:paraId="0A3672A8" w16cid:durableId="2B3118EB"/>
  <w16cid:commentId w16cid:paraId="5F08CC7F" w16cid:durableId="2B3202C9"/>
  <w16cid:commentId w16cid:paraId="79152341" w16cid:durableId="2B3206BE"/>
  <w16cid:commentId w16cid:paraId="47B9E26D" w16cid:durableId="2B320AF4"/>
  <w16cid:commentId w16cid:paraId="51BE66C5" w16cid:durableId="2B32165E"/>
  <w16cid:commentId w16cid:paraId="21BEC620" w16cid:durableId="2B321638"/>
  <w16cid:commentId w16cid:paraId="2EC386CD" w16cid:durableId="2B32185E"/>
  <w16cid:commentId w16cid:paraId="29D3FC59" w16cid:durableId="2B3222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9813" w14:textId="77777777" w:rsidR="003E0180" w:rsidRDefault="003E0180">
      <w:r>
        <w:separator/>
      </w:r>
    </w:p>
  </w:endnote>
  <w:endnote w:type="continuationSeparator" w:id="0">
    <w:p w14:paraId="523CAD58" w14:textId="77777777" w:rsidR="003E0180" w:rsidRDefault="003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B4B2" w14:textId="77777777" w:rsidR="00F14E71" w:rsidRDefault="00F14E71" w:rsidP="00A53ADB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BFD8BE" w14:textId="77777777" w:rsidR="00F14E71" w:rsidRDefault="00F14E7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E126" w14:textId="77777777" w:rsidR="00F14E71" w:rsidRDefault="00F14E7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ACDC" w14:textId="77777777" w:rsidR="003E0180" w:rsidRDefault="003E0180">
      <w:r>
        <w:separator/>
      </w:r>
    </w:p>
  </w:footnote>
  <w:footnote w:type="continuationSeparator" w:id="0">
    <w:p w14:paraId="6E505688" w14:textId="77777777" w:rsidR="003E0180" w:rsidRDefault="003E0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0128" w14:textId="77777777" w:rsidR="00F14E71" w:rsidRDefault="00F14E71" w:rsidP="00BE04E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B362B2D" w14:textId="77777777" w:rsidR="00F14E71" w:rsidRDefault="00F14E71" w:rsidP="00BE04E2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567C" w14:textId="09F5FF4D" w:rsidR="00F14E71" w:rsidRDefault="00F14E71" w:rsidP="007C3141">
    <w:pPr>
      <w:pStyle w:val="a9"/>
      <w:framePr w:wrap="around" w:vAnchor="text" w:hAnchor="page" w:x="8366" w:y="7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6740">
      <w:rPr>
        <w:rStyle w:val="a8"/>
        <w:noProof/>
      </w:rPr>
      <w:t>3</w:t>
    </w:r>
    <w:r>
      <w:rPr>
        <w:rStyle w:val="a8"/>
      </w:rPr>
      <w:fldChar w:fldCharType="end"/>
    </w:r>
  </w:p>
  <w:p w14:paraId="48B6A29F" w14:textId="77777777" w:rsidR="00F14E71" w:rsidRDefault="00F14E71" w:rsidP="00BE04E2">
    <w:pPr>
      <w:pStyle w:val="a9"/>
      <w:ind w:right="360"/>
    </w:pPr>
  </w:p>
  <w:p w14:paraId="218983DB" w14:textId="77777777" w:rsidR="00F14E71" w:rsidRPr="007C3141" w:rsidRDefault="00F14E71" w:rsidP="00BE04E2">
    <w:pPr>
      <w:pStyle w:val="a9"/>
      <w:ind w:right="360"/>
      <w:rPr>
        <w:sz w:val="16"/>
        <w:szCs w:val="16"/>
      </w:rPr>
    </w:pPr>
  </w:p>
  <w:tbl>
    <w:tblPr>
      <w:tblW w:w="15909" w:type="dxa"/>
      <w:tblInd w:w="2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42"/>
      <w:gridCol w:w="3827"/>
      <w:gridCol w:w="3119"/>
      <w:gridCol w:w="3118"/>
      <w:gridCol w:w="2835"/>
      <w:gridCol w:w="2268"/>
    </w:tblGrid>
    <w:tr w:rsidR="00F14E71" w14:paraId="59010CE2" w14:textId="77777777" w:rsidTr="008B30A9">
      <w:trPr>
        <w:cantSplit/>
      </w:trPr>
      <w:tc>
        <w:tcPr>
          <w:tcW w:w="742" w:type="dxa"/>
        </w:tcPr>
        <w:p w14:paraId="33943716" w14:textId="77777777" w:rsidR="00F14E71" w:rsidRDefault="00F14E71" w:rsidP="007523BA">
          <w:pPr>
            <w:jc w:val="center"/>
            <w:rPr>
              <w:sz w:val="20"/>
            </w:rPr>
          </w:pPr>
          <w:r>
            <w:rPr>
              <w:sz w:val="20"/>
            </w:rPr>
            <w:t>1</w:t>
          </w:r>
        </w:p>
      </w:tc>
      <w:tc>
        <w:tcPr>
          <w:tcW w:w="3827" w:type="dxa"/>
        </w:tcPr>
        <w:p w14:paraId="58120841" w14:textId="77777777" w:rsidR="00F14E71" w:rsidRDefault="00F14E71" w:rsidP="007523BA">
          <w:pPr>
            <w:jc w:val="center"/>
            <w:rPr>
              <w:sz w:val="20"/>
            </w:rPr>
          </w:pPr>
          <w:r>
            <w:rPr>
              <w:sz w:val="20"/>
            </w:rPr>
            <w:t>2</w:t>
          </w:r>
        </w:p>
      </w:tc>
      <w:tc>
        <w:tcPr>
          <w:tcW w:w="3119" w:type="dxa"/>
        </w:tcPr>
        <w:p w14:paraId="46D38778" w14:textId="77777777" w:rsidR="00F14E71" w:rsidRDefault="00F14E71" w:rsidP="007523BA">
          <w:pPr>
            <w:jc w:val="center"/>
            <w:rPr>
              <w:sz w:val="20"/>
            </w:rPr>
          </w:pPr>
          <w:r>
            <w:rPr>
              <w:sz w:val="20"/>
            </w:rPr>
            <w:t>3</w:t>
          </w:r>
        </w:p>
      </w:tc>
      <w:tc>
        <w:tcPr>
          <w:tcW w:w="3118" w:type="dxa"/>
        </w:tcPr>
        <w:p w14:paraId="3C00E8FA" w14:textId="77777777" w:rsidR="00F14E71" w:rsidRDefault="00F14E71" w:rsidP="007523BA">
          <w:pPr>
            <w:pStyle w:val="1"/>
            <w:jc w:val="center"/>
            <w:rPr>
              <w:b w:val="0"/>
              <w:sz w:val="20"/>
            </w:rPr>
          </w:pPr>
          <w:r>
            <w:rPr>
              <w:b w:val="0"/>
              <w:sz w:val="20"/>
            </w:rPr>
            <w:t>4</w:t>
          </w:r>
        </w:p>
      </w:tc>
      <w:tc>
        <w:tcPr>
          <w:tcW w:w="2835" w:type="dxa"/>
        </w:tcPr>
        <w:p w14:paraId="09F68542" w14:textId="77777777" w:rsidR="00F14E71" w:rsidRDefault="00F14E71" w:rsidP="007523BA">
          <w:pPr>
            <w:pStyle w:val="1"/>
            <w:jc w:val="center"/>
            <w:rPr>
              <w:b w:val="0"/>
              <w:sz w:val="20"/>
            </w:rPr>
          </w:pPr>
          <w:r>
            <w:rPr>
              <w:b w:val="0"/>
              <w:sz w:val="20"/>
            </w:rPr>
            <w:t>5</w:t>
          </w:r>
        </w:p>
      </w:tc>
      <w:tc>
        <w:tcPr>
          <w:tcW w:w="2268" w:type="dxa"/>
        </w:tcPr>
        <w:p w14:paraId="5162DE90" w14:textId="77777777" w:rsidR="00F14E71" w:rsidRDefault="00F14E71" w:rsidP="007523BA">
          <w:pPr>
            <w:pStyle w:val="1"/>
            <w:jc w:val="center"/>
            <w:rPr>
              <w:b w:val="0"/>
              <w:sz w:val="20"/>
            </w:rPr>
          </w:pPr>
          <w:r>
            <w:rPr>
              <w:b w:val="0"/>
              <w:sz w:val="20"/>
            </w:rPr>
            <w:t>6</w:t>
          </w:r>
        </w:p>
      </w:tc>
    </w:tr>
  </w:tbl>
  <w:p w14:paraId="18581A63" w14:textId="77777777" w:rsidR="00F14E71" w:rsidRPr="001B33E2" w:rsidRDefault="00F14E71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C73C7"/>
    <w:multiLevelType w:val="hybridMultilevel"/>
    <w:tmpl w:val="1C46EBE0"/>
    <w:lvl w:ilvl="0" w:tplc="2CCE353C">
      <w:start w:val="459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C3623936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4302FE96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78A851BE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75D625B8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63B4632E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6C289ABC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BE542652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8DE62890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7F8018B"/>
    <w:multiLevelType w:val="hybridMultilevel"/>
    <w:tmpl w:val="0B5C1EBC"/>
    <w:lvl w:ilvl="0" w:tplc="7BE2014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51B851D6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D7CC628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696835D6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ABF08AB6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DAA442B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F61C1B96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8B20D5E2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F21831F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Иванюшина Оксана Борисовна">
    <w15:presenceInfo w15:providerId="AD" w15:userId="S-1-5-21-2019652243-18818310-1554871208-114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357"/>
  <w:drawingGridHorizontalSpacing w:val="15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4F"/>
    <w:rsid w:val="0000224C"/>
    <w:rsid w:val="00003BF6"/>
    <w:rsid w:val="00005780"/>
    <w:rsid w:val="0001046F"/>
    <w:rsid w:val="00016455"/>
    <w:rsid w:val="00016DD5"/>
    <w:rsid w:val="00017E6E"/>
    <w:rsid w:val="000212BB"/>
    <w:rsid w:val="00021A9E"/>
    <w:rsid w:val="00024D43"/>
    <w:rsid w:val="00030744"/>
    <w:rsid w:val="00034BC1"/>
    <w:rsid w:val="00035142"/>
    <w:rsid w:val="0003720A"/>
    <w:rsid w:val="00037523"/>
    <w:rsid w:val="00037D27"/>
    <w:rsid w:val="000400E6"/>
    <w:rsid w:val="00040D53"/>
    <w:rsid w:val="00044683"/>
    <w:rsid w:val="00044D50"/>
    <w:rsid w:val="000466EF"/>
    <w:rsid w:val="000615C1"/>
    <w:rsid w:val="000639B6"/>
    <w:rsid w:val="0006595D"/>
    <w:rsid w:val="00065AAE"/>
    <w:rsid w:val="00065FB9"/>
    <w:rsid w:val="0006653B"/>
    <w:rsid w:val="000676E9"/>
    <w:rsid w:val="00067E8A"/>
    <w:rsid w:val="00072E20"/>
    <w:rsid w:val="00075DD5"/>
    <w:rsid w:val="00076DF5"/>
    <w:rsid w:val="00076FFF"/>
    <w:rsid w:val="000804D3"/>
    <w:rsid w:val="00085162"/>
    <w:rsid w:val="00092A01"/>
    <w:rsid w:val="00094691"/>
    <w:rsid w:val="000A327B"/>
    <w:rsid w:val="000A7CB6"/>
    <w:rsid w:val="000B09E6"/>
    <w:rsid w:val="000B1E95"/>
    <w:rsid w:val="000B4DE0"/>
    <w:rsid w:val="000B5EF9"/>
    <w:rsid w:val="000C2CDC"/>
    <w:rsid w:val="000C4DE1"/>
    <w:rsid w:val="000C553E"/>
    <w:rsid w:val="000D0C00"/>
    <w:rsid w:val="000D251D"/>
    <w:rsid w:val="000D45E3"/>
    <w:rsid w:val="000E0A2B"/>
    <w:rsid w:val="000E22E6"/>
    <w:rsid w:val="000F0701"/>
    <w:rsid w:val="000F076A"/>
    <w:rsid w:val="000F11A7"/>
    <w:rsid w:val="000F17A6"/>
    <w:rsid w:val="001105AA"/>
    <w:rsid w:val="00112447"/>
    <w:rsid w:val="00115AB9"/>
    <w:rsid w:val="00120B7E"/>
    <w:rsid w:val="001240B6"/>
    <w:rsid w:val="00133D92"/>
    <w:rsid w:val="00140889"/>
    <w:rsid w:val="00144B82"/>
    <w:rsid w:val="0015089D"/>
    <w:rsid w:val="00152451"/>
    <w:rsid w:val="001547B5"/>
    <w:rsid w:val="00160C08"/>
    <w:rsid w:val="00162168"/>
    <w:rsid w:val="00176274"/>
    <w:rsid w:val="0017763C"/>
    <w:rsid w:val="00183860"/>
    <w:rsid w:val="0018528A"/>
    <w:rsid w:val="001856C0"/>
    <w:rsid w:val="0018623F"/>
    <w:rsid w:val="00196ED8"/>
    <w:rsid w:val="0019742F"/>
    <w:rsid w:val="001A2418"/>
    <w:rsid w:val="001A4731"/>
    <w:rsid w:val="001A76E4"/>
    <w:rsid w:val="001B33E2"/>
    <w:rsid w:val="001B513F"/>
    <w:rsid w:val="001B7BE0"/>
    <w:rsid w:val="001C2163"/>
    <w:rsid w:val="001C4432"/>
    <w:rsid w:val="001C76D3"/>
    <w:rsid w:val="001D3879"/>
    <w:rsid w:val="001D3983"/>
    <w:rsid w:val="001D3FDE"/>
    <w:rsid w:val="001D7271"/>
    <w:rsid w:val="001E4D87"/>
    <w:rsid w:val="001F0204"/>
    <w:rsid w:val="001F367E"/>
    <w:rsid w:val="001F5644"/>
    <w:rsid w:val="001F6082"/>
    <w:rsid w:val="002006F1"/>
    <w:rsid w:val="00200A1D"/>
    <w:rsid w:val="00205240"/>
    <w:rsid w:val="00213D9D"/>
    <w:rsid w:val="00216B29"/>
    <w:rsid w:val="00217620"/>
    <w:rsid w:val="0022440C"/>
    <w:rsid w:val="002270B4"/>
    <w:rsid w:val="00232820"/>
    <w:rsid w:val="0023512C"/>
    <w:rsid w:val="00244811"/>
    <w:rsid w:val="00245D06"/>
    <w:rsid w:val="002475B7"/>
    <w:rsid w:val="00251D3E"/>
    <w:rsid w:val="00255354"/>
    <w:rsid w:val="0025755E"/>
    <w:rsid w:val="00260C6C"/>
    <w:rsid w:val="00260F72"/>
    <w:rsid w:val="00261140"/>
    <w:rsid w:val="002635CD"/>
    <w:rsid w:val="00263E4C"/>
    <w:rsid w:val="00280184"/>
    <w:rsid w:val="0028071C"/>
    <w:rsid w:val="00286BE3"/>
    <w:rsid w:val="00287D5D"/>
    <w:rsid w:val="002900A2"/>
    <w:rsid w:val="002958E8"/>
    <w:rsid w:val="00296165"/>
    <w:rsid w:val="002A113A"/>
    <w:rsid w:val="002A3B94"/>
    <w:rsid w:val="002A3D81"/>
    <w:rsid w:val="002A6A20"/>
    <w:rsid w:val="002A753A"/>
    <w:rsid w:val="002A7DDE"/>
    <w:rsid w:val="002B5DE8"/>
    <w:rsid w:val="002C7794"/>
    <w:rsid w:val="002D47B9"/>
    <w:rsid w:val="002D502E"/>
    <w:rsid w:val="002E0B60"/>
    <w:rsid w:val="002F0DCE"/>
    <w:rsid w:val="002F46CD"/>
    <w:rsid w:val="00300758"/>
    <w:rsid w:val="00301675"/>
    <w:rsid w:val="003057ED"/>
    <w:rsid w:val="00315F0D"/>
    <w:rsid w:val="003203A5"/>
    <w:rsid w:val="00321A37"/>
    <w:rsid w:val="00326EC6"/>
    <w:rsid w:val="00333C4F"/>
    <w:rsid w:val="00334213"/>
    <w:rsid w:val="0033487D"/>
    <w:rsid w:val="00342194"/>
    <w:rsid w:val="003443A8"/>
    <w:rsid w:val="00350E39"/>
    <w:rsid w:val="00351BA7"/>
    <w:rsid w:val="00353B65"/>
    <w:rsid w:val="003545A7"/>
    <w:rsid w:val="00360022"/>
    <w:rsid w:val="00360E96"/>
    <w:rsid w:val="00362123"/>
    <w:rsid w:val="003626BE"/>
    <w:rsid w:val="00366AEC"/>
    <w:rsid w:val="0037228A"/>
    <w:rsid w:val="003735F6"/>
    <w:rsid w:val="0038460A"/>
    <w:rsid w:val="00386FE8"/>
    <w:rsid w:val="00390D3F"/>
    <w:rsid w:val="0039522A"/>
    <w:rsid w:val="00397123"/>
    <w:rsid w:val="003B015A"/>
    <w:rsid w:val="003B6EDA"/>
    <w:rsid w:val="003D7A92"/>
    <w:rsid w:val="003E0180"/>
    <w:rsid w:val="003E09A4"/>
    <w:rsid w:val="003F0702"/>
    <w:rsid w:val="00411F7E"/>
    <w:rsid w:val="004151B8"/>
    <w:rsid w:val="00417A1C"/>
    <w:rsid w:val="0042018A"/>
    <w:rsid w:val="00424ED4"/>
    <w:rsid w:val="00441B64"/>
    <w:rsid w:val="0044231A"/>
    <w:rsid w:val="00443DF2"/>
    <w:rsid w:val="00451100"/>
    <w:rsid w:val="00461B59"/>
    <w:rsid w:val="00463EF1"/>
    <w:rsid w:val="00464803"/>
    <w:rsid w:val="004673C4"/>
    <w:rsid w:val="004766EF"/>
    <w:rsid w:val="00486C3D"/>
    <w:rsid w:val="004915E5"/>
    <w:rsid w:val="00495894"/>
    <w:rsid w:val="004B022A"/>
    <w:rsid w:val="004B3E80"/>
    <w:rsid w:val="004C0C37"/>
    <w:rsid w:val="004C27FE"/>
    <w:rsid w:val="004C5281"/>
    <w:rsid w:val="004C6965"/>
    <w:rsid w:val="004E1ABC"/>
    <w:rsid w:val="004E3C11"/>
    <w:rsid w:val="004E51DE"/>
    <w:rsid w:val="004E7665"/>
    <w:rsid w:val="004F4BFB"/>
    <w:rsid w:val="004F728C"/>
    <w:rsid w:val="00501AC3"/>
    <w:rsid w:val="005062DD"/>
    <w:rsid w:val="00506AFB"/>
    <w:rsid w:val="00512F19"/>
    <w:rsid w:val="0051352D"/>
    <w:rsid w:val="00513EF3"/>
    <w:rsid w:val="005247D8"/>
    <w:rsid w:val="0052585C"/>
    <w:rsid w:val="00527D47"/>
    <w:rsid w:val="00531964"/>
    <w:rsid w:val="005371AC"/>
    <w:rsid w:val="00540607"/>
    <w:rsid w:val="00542B0B"/>
    <w:rsid w:val="005442EA"/>
    <w:rsid w:val="00544C64"/>
    <w:rsid w:val="005522BA"/>
    <w:rsid w:val="00557F75"/>
    <w:rsid w:val="00566EEB"/>
    <w:rsid w:val="00582D0C"/>
    <w:rsid w:val="005847B5"/>
    <w:rsid w:val="005866F4"/>
    <w:rsid w:val="005A07BB"/>
    <w:rsid w:val="005A7CE4"/>
    <w:rsid w:val="005A7E96"/>
    <w:rsid w:val="005B08F3"/>
    <w:rsid w:val="005B0FFD"/>
    <w:rsid w:val="005B15E9"/>
    <w:rsid w:val="005B1635"/>
    <w:rsid w:val="005B32C8"/>
    <w:rsid w:val="005B7128"/>
    <w:rsid w:val="005C0544"/>
    <w:rsid w:val="005C37E0"/>
    <w:rsid w:val="005D6138"/>
    <w:rsid w:val="005E0674"/>
    <w:rsid w:val="005E3B47"/>
    <w:rsid w:val="005E44DD"/>
    <w:rsid w:val="005E4AA2"/>
    <w:rsid w:val="005E58C6"/>
    <w:rsid w:val="005F247A"/>
    <w:rsid w:val="005F54AB"/>
    <w:rsid w:val="005F6FA8"/>
    <w:rsid w:val="00603CB9"/>
    <w:rsid w:val="00604A06"/>
    <w:rsid w:val="00604B95"/>
    <w:rsid w:val="00604FD2"/>
    <w:rsid w:val="0060584A"/>
    <w:rsid w:val="00612CD9"/>
    <w:rsid w:val="00616385"/>
    <w:rsid w:val="00620A8C"/>
    <w:rsid w:val="00623A0A"/>
    <w:rsid w:val="00631865"/>
    <w:rsid w:val="0063671C"/>
    <w:rsid w:val="00641E54"/>
    <w:rsid w:val="0064240A"/>
    <w:rsid w:val="0064345D"/>
    <w:rsid w:val="0064383F"/>
    <w:rsid w:val="00660091"/>
    <w:rsid w:val="0067432C"/>
    <w:rsid w:val="00684371"/>
    <w:rsid w:val="00684C2A"/>
    <w:rsid w:val="006979F7"/>
    <w:rsid w:val="006A3821"/>
    <w:rsid w:val="006A39BB"/>
    <w:rsid w:val="006B636E"/>
    <w:rsid w:val="006C3594"/>
    <w:rsid w:val="006D244B"/>
    <w:rsid w:val="006D51C5"/>
    <w:rsid w:val="006E2056"/>
    <w:rsid w:val="006F3D5D"/>
    <w:rsid w:val="006F4766"/>
    <w:rsid w:val="00703C75"/>
    <w:rsid w:val="00703E15"/>
    <w:rsid w:val="00703E1A"/>
    <w:rsid w:val="0070732D"/>
    <w:rsid w:val="00710906"/>
    <w:rsid w:val="00712232"/>
    <w:rsid w:val="007221A5"/>
    <w:rsid w:val="007229FD"/>
    <w:rsid w:val="0072367E"/>
    <w:rsid w:val="00727FD3"/>
    <w:rsid w:val="0073421A"/>
    <w:rsid w:val="00735838"/>
    <w:rsid w:val="00744DEF"/>
    <w:rsid w:val="00745715"/>
    <w:rsid w:val="007523BA"/>
    <w:rsid w:val="00754D64"/>
    <w:rsid w:val="0075637B"/>
    <w:rsid w:val="0076331B"/>
    <w:rsid w:val="007661A8"/>
    <w:rsid w:val="00766B29"/>
    <w:rsid w:val="00773A01"/>
    <w:rsid w:val="00777F03"/>
    <w:rsid w:val="00782A2A"/>
    <w:rsid w:val="00793A3C"/>
    <w:rsid w:val="007946B3"/>
    <w:rsid w:val="00796FAC"/>
    <w:rsid w:val="007A7485"/>
    <w:rsid w:val="007B1DBE"/>
    <w:rsid w:val="007B2C5C"/>
    <w:rsid w:val="007B727A"/>
    <w:rsid w:val="007C1D5D"/>
    <w:rsid w:val="007C3141"/>
    <w:rsid w:val="007C5D4C"/>
    <w:rsid w:val="007D2055"/>
    <w:rsid w:val="007D57D6"/>
    <w:rsid w:val="007D612F"/>
    <w:rsid w:val="007E0872"/>
    <w:rsid w:val="007E35C7"/>
    <w:rsid w:val="007F17CC"/>
    <w:rsid w:val="00801E69"/>
    <w:rsid w:val="00802B40"/>
    <w:rsid w:val="0080382E"/>
    <w:rsid w:val="00804D06"/>
    <w:rsid w:val="00806740"/>
    <w:rsid w:val="0081083C"/>
    <w:rsid w:val="00817E30"/>
    <w:rsid w:val="00817FE0"/>
    <w:rsid w:val="0082050D"/>
    <w:rsid w:val="00826679"/>
    <w:rsid w:val="00826D98"/>
    <w:rsid w:val="00840132"/>
    <w:rsid w:val="00843717"/>
    <w:rsid w:val="008459E7"/>
    <w:rsid w:val="0084765C"/>
    <w:rsid w:val="00847947"/>
    <w:rsid w:val="00854ACE"/>
    <w:rsid w:val="008615BE"/>
    <w:rsid w:val="00865C52"/>
    <w:rsid w:val="00871406"/>
    <w:rsid w:val="00872411"/>
    <w:rsid w:val="0087456F"/>
    <w:rsid w:val="0087620C"/>
    <w:rsid w:val="008841C5"/>
    <w:rsid w:val="008A4A5E"/>
    <w:rsid w:val="008A7C08"/>
    <w:rsid w:val="008B30A9"/>
    <w:rsid w:val="008B789B"/>
    <w:rsid w:val="008C7DC6"/>
    <w:rsid w:val="008C7E7B"/>
    <w:rsid w:val="008D39A1"/>
    <w:rsid w:val="008D4633"/>
    <w:rsid w:val="008D54D8"/>
    <w:rsid w:val="008D560B"/>
    <w:rsid w:val="008D5F55"/>
    <w:rsid w:val="008D77E2"/>
    <w:rsid w:val="008E5984"/>
    <w:rsid w:val="008E6319"/>
    <w:rsid w:val="008F17BE"/>
    <w:rsid w:val="008F201C"/>
    <w:rsid w:val="008F3F98"/>
    <w:rsid w:val="008F46EE"/>
    <w:rsid w:val="008F47F8"/>
    <w:rsid w:val="008F606E"/>
    <w:rsid w:val="0090235D"/>
    <w:rsid w:val="00913AC9"/>
    <w:rsid w:val="00915BDF"/>
    <w:rsid w:val="00915C41"/>
    <w:rsid w:val="00915F64"/>
    <w:rsid w:val="00921E14"/>
    <w:rsid w:val="00926628"/>
    <w:rsid w:val="00926C3A"/>
    <w:rsid w:val="00927854"/>
    <w:rsid w:val="00927855"/>
    <w:rsid w:val="0093081A"/>
    <w:rsid w:val="00934547"/>
    <w:rsid w:val="00934E18"/>
    <w:rsid w:val="0094439B"/>
    <w:rsid w:val="0094678A"/>
    <w:rsid w:val="00946B32"/>
    <w:rsid w:val="00951EB9"/>
    <w:rsid w:val="009543CF"/>
    <w:rsid w:val="00962A99"/>
    <w:rsid w:val="00971F73"/>
    <w:rsid w:val="0097748C"/>
    <w:rsid w:val="00980BE0"/>
    <w:rsid w:val="0098251C"/>
    <w:rsid w:val="009861F9"/>
    <w:rsid w:val="009910B0"/>
    <w:rsid w:val="00991126"/>
    <w:rsid w:val="00992CAA"/>
    <w:rsid w:val="009A2529"/>
    <w:rsid w:val="009A32FA"/>
    <w:rsid w:val="009A66AD"/>
    <w:rsid w:val="009B2FE7"/>
    <w:rsid w:val="009B38E6"/>
    <w:rsid w:val="009C26BF"/>
    <w:rsid w:val="009C4A59"/>
    <w:rsid w:val="009C5EAF"/>
    <w:rsid w:val="009D0779"/>
    <w:rsid w:val="009D2258"/>
    <w:rsid w:val="009D26EA"/>
    <w:rsid w:val="009D6F3A"/>
    <w:rsid w:val="009E1361"/>
    <w:rsid w:val="009F3A44"/>
    <w:rsid w:val="00A05648"/>
    <w:rsid w:val="00A06257"/>
    <w:rsid w:val="00A07D5D"/>
    <w:rsid w:val="00A14553"/>
    <w:rsid w:val="00A15AF7"/>
    <w:rsid w:val="00A234ED"/>
    <w:rsid w:val="00A2670E"/>
    <w:rsid w:val="00A31E42"/>
    <w:rsid w:val="00A34210"/>
    <w:rsid w:val="00A36004"/>
    <w:rsid w:val="00A36903"/>
    <w:rsid w:val="00A40BEC"/>
    <w:rsid w:val="00A432C3"/>
    <w:rsid w:val="00A53ADB"/>
    <w:rsid w:val="00A62AA7"/>
    <w:rsid w:val="00A63D24"/>
    <w:rsid w:val="00A6689D"/>
    <w:rsid w:val="00A66968"/>
    <w:rsid w:val="00A67206"/>
    <w:rsid w:val="00A67530"/>
    <w:rsid w:val="00A67C93"/>
    <w:rsid w:val="00A7263A"/>
    <w:rsid w:val="00A80C6F"/>
    <w:rsid w:val="00A90070"/>
    <w:rsid w:val="00A93EE5"/>
    <w:rsid w:val="00A9408F"/>
    <w:rsid w:val="00AA0DDA"/>
    <w:rsid w:val="00AA660A"/>
    <w:rsid w:val="00AB1094"/>
    <w:rsid w:val="00AB196D"/>
    <w:rsid w:val="00AB1F92"/>
    <w:rsid w:val="00AB48FE"/>
    <w:rsid w:val="00AC58C9"/>
    <w:rsid w:val="00AD5871"/>
    <w:rsid w:val="00AD7B1C"/>
    <w:rsid w:val="00AE4C92"/>
    <w:rsid w:val="00AE75D7"/>
    <w:rsid w:val="00AE7DF6"/>
    <w:rsid w:val="00AF1E54"/>
    <w:rsid w:val="00AF2489"/>
    <w:rsid w:val="00AF7C8D"/>
    <w:rsid w:val="00B1293A"/>
    <w:rsid w:val="00B12A59"/>
    <w:rsid w:val="00B14FE4"/>
    <w:rsid w:val="00B15AD1"/>
    <w:rsid w:val="00B16ED8"/>
    <w:rsid w:val="00B178AA"/>
    <w:rsid w:val="00B17EFA"/>
    <w:rsid w:val="00B17FC6"/>
    <w:rsid w:val="00B2330F"/>
    <w:rsid w:val="00B272D8"/>
    <w:rsid w:val="00B30012"/>
    <w:rsid w:val="00B33A3F"/>
    <w:rsid w:val="00B515A0"/>
    <w:rsid w:val="00B6107C"/>
    <w:rsid w:val="00B63672"/>
    <w:rsid w:val="00B66942"/>
    <w:rsid w:val="00B71A9E"/>
    <w:rsid w:val="00B72488"/>
    <w:rsid w:val="00B750A5"/>
    <w:rsid w:val="00B76837"/>
    <w:rsid w:val="00B975D8"/>
    <w:rsid w:val="00BA04E3"/>
    <w:rsid w:val="00BA0A09"/>
    <w:rsid w:val="00BB3DED"/>
    <w:rsid w:val="00BB5DFF"/>
    <w:rsid w:val="00BB6851"/>
    <w:rsid w:val="00BC7CD9"/>
    <w:rsid w:val="00BD197E"/>
    <w:rsid w:val="00BD1D06"/>
    <w:rsid w:val="00BD4360"/>
    <w:rsid w:val="00BE04E2"/>
    <w:rsid w:val="00BE096D"/>
    <w:rsid w:val="00BF53A2"/>
    <w:rsid w:val="00BF76EA"/>
    <w:rsid w:val="00C054E7"/>
    <w:rsid w:val="00C05E2C"/>
    <w:rsid w:val="00C07F07"/>
    <w:rsid w:val="00C12710"/>
    <w:rsid w:val="00C219EB"/>
    <w:rsid w:val="00C237D0"/>
    <w:rsid w:val="00C23CF8"/>
    <w:rsid w:val="00C25BDB"/>
    <w:rsid w:val="00C25FCB"/>
    <w:rsid w:val="00C43A04"/>
    <w:rsid w:val="00C440C1"/>
    <w:rsid w:val="00C55A5B"/>
    <w:rsid w:val="00C56977"/>
    <w:rsid w:val="00C7005A"/>
    <w:rsid w:val="00C70E2C"/>
    <w:rsid w:val="00C71E26"/>
    <w:rsid w:val="00C72BBF"/>
    <w:rsid w:val="00C76676"/>
    <w:rsid w:val="00C8079A"/>
    <w:rsid w:val="00C85FCE"/>
    <w:rsid w:val="00C90916"/>
    <w:rsid w:val="00C90D18"/>
    <w:rsid w:val="00C91C00"/>
    <w:rsid w:val="00C94FE0"/>
    <w:rsid w:val="00CA1F10"/>
    <w:rsid w:val="00CA55B6"/>
    <w:rsid w:val="00CB0003"/>
    <w:rsid w:val="00CB27F9"/>
    <w:rsid w:val="00CB335B"/>
    <w:rsid w:val="00CB7CD6"/>
    <w:rsid w:val="00CC0E4F"/>
    <w:rsid w:val="00CC55A0"/>
    <w:rsid w:val="00CC5B52"/>
    <w:rsid w:val="00CD15B5"/>
    <w:rsid w:val="00CD2D8F"/>
    <w:rsid w:val="00CD5AF8"/>
    <w:rsid w:val="00CE487B"/>
    <w:rsid w:val="00CE6508"/>
    <w:rsid w:val="00CF0727"/>
    <w:rsid w:val="00CF0BE5"/>
    <w:rsid w:val="00CF124E"/>
    <w:rsid w:val="00CF1950"/>
    <w:rsid w:val="00D00710"/>
    <w:rsid w:val="00D00DD4"/>
    <w:rsid w:val="00D11A18"/>
    <w:rsid w:val="00D11BDE"/>
    <w:rsid w:val="00D12795"/>
    <w:rsid w:val="00D13927"/>
    <w:rsid w:val="00D21605"/>
    <w:rsid w:val="00D34F3A"/>
    <w:rsid w:val="00D40DFC"/>
    <w:rsid w:val="00D433F7"/>
    <w:rsid w:val="00D463AA"/>
    <w:rsid w:val="00D47C10"/>
    <w:rsid w:val="00D546DC"/>
    <w:rsid w:val="00D603BB"/>
    <w:rsid w:val="00D611D0"/>
    <w:rsid w:val="00D6161E"/>
    <w:rsid w:val="00D65F47"/>
    <w:rsid w:val="00D66646"/>
    <w:rsid w:val="00D67689"/>
    <w:rsid w:val="00D70CC0"/>
    <w:rsid w:val="00D72B3B"/>
    <w:rsid w:val="00D7327C"/>
    <w:rsid w:val="00D7351E"/>
    <w:rsid w:val="00D83B96"/>
    <w:rsid w:val="00D862AC"/>
    <w:rsid w:val="00D92351"/>
    <w:rsid w:val="00D93928"/>
    <w:rsid w:val="00D9672C"/>
    <w:rsid w:val="00DA3CAF"/>
    <w:rsid w:val="00DA6B9B"/>
    <w:rsid w:val="00DB593A"/>
    <w:rsid w:val="00DB6149"/>
    <w:rsid w:val="00DC2BBD"/>
    <w:rsid w:val="00DC2FD3"/>
    <w:rsid w:val="00DD0AA1"/>
    <w:rsid w:val="00DD41E6"/>
    <w:rsid w:val="00DD47F0"/>
    <w:rsid w:val="00DE23B7"/>
    <w:rsid w:val="00DE5AB3"/>
    <w:rsid w:val="00DF1B95"/>
    <w:rsid w:val="00DF5161"/>
    <w:rsid w:val="00DF7117"/>
    <w:rsid w:val="00E032D9"/>
    <w:rsid w:val="00E06F7E"/>
    <w:rsid w:val="00E126B9"/>
    <w:rsid w:val="00E36B05"/>
    <w:rsid w:val="00E429DA"/>
    <w:rsid w:val="00E43254"/>
    <w:rsid w:val="00E51B80"/>
    <w:rsid w:val="00E5562D"/>
    <w:rsid w:val="00E57CC6"/>
    <w:rsid w:val="00E635FB"/>
    <w:rsid w:val="00E707B9"/>
    <w:rsid w:val="00E75C05"/>
    <w:rsid w:val="00E81616"/>
    <w:rsid w:val="00E822D4"/>
    <w:rsid w:val="00E84E74"/>
    <w:rsid w:val="00E9060E"/>
    <w:rsid w:val="00E927B9"/>
    <w:rsid w:val="00E94309"/>
    <w:rsid w:val="00E94608"/>
    <w:rsid w:val="00EA6FE7"/>
    <w:rsid w:val="00EB1DF9"/>
    <w:rsid w:val="00EB5095"/>
    <w:rsid w:val="00ED170C"/>
    <w:rsid w:val="00ED3DD8"/>
    <w:rsid w:val="00ED56E5"/>
    <w:rsid w:val="00EF7515"/>
    <w:rsid w:val="00F056E5"/>
    <w:rsid w:val="00F14E71"/>
    <w:rsid w:val="00F15C29"/>
    <w:rsid w:val="00F2736A"/>
    <w:rsid w:val="00F30C7C"/>
    <w:rsid w:val="00F33760"/>
    <w:rsid w:val="00F3675C"/>
    <w:rsid w:val="00F37A8F"/>
    <w:rsid w:val="00F408B4"/>
    <w:rsid w:val="00F44977"/>
    <w:rsid w:val="00F44F57"/>
    <w:rsid w:val="00F503D1"/>
    <w:rsid w:val="00F5099F"/>
    <w:rsid w:val="00F52A97"/>
    <w:rsid w:val="00F5564D"/>
    <w:rsid w:val="00F56EE3"/>
    <w:rsid w:val="00F571CD"/>
    <w:rsid w:val="00F57362"/>
    <w:rsid w:val="00F617C4"/>
    <w:rsid w:val="00F66D71"/>
    <w:rsid w:val="00F67561"/>
    <w:rsid w:val="00F709D1"/>
    <w:rsid w:val="00F70AE0"/>
    <w:rsid w:val="00F80BEE"/>
    <w:rsid w:val="00F90E26"/>
    <w:rsid w:val="00F92223"/>
    <w:rsid w:val="00F95622"/>
    <w:rsid w:val="00F958E6"/>
    <w:rsid w:val="00F974EE"/>
    <w:rsid w:val="00FA0AE0"/>
    <w:rsid w:val="00FA6426"/>
    <w:rsid w:val="00FA67BE"/>
    <w:rsid w:val="00FB1959"/>
    <w:rsid w:val="00FB27A1"/>
    <w:rsid w:val="00FB7E16"/>
    <w:rsid w:val="00FE2AF2"/>
    <w:rsid w:val="00FE33A2"/>
    <w:rsid w:val="00FE4521"/>
    <w:rsid w:val="00FE4C23"/>
    <w:rsid w:val="00FE5B3C"/>
    <w:rsid w:val="00FF72F8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D8719A0"/>
  <w15:chartTrackingRefBased/>
  <w15:docId w15:val="{730F0CE9-16A1-4ACF-A2B2-84A95F5C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30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lef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ind w:firstLine="720"/>
    </w:pPr>
    <w:rPr>
      <w:rFonts w:cs="Courier New"/>
      <w:szCs w:val="20"/>
    </w:rPr>
  </w:style>
  <w:style w:type="paragraph" w:customStyle="1" w:styleId="a4">
    <w:name w:val="Адрес"/>
    <w:basedOn w:val="a3"/>
    <w:pPr>
      <w:ind w:left="4253" w:firstLine="0"/>
    </w:pPr>
    <w:rPr>
      <w:sz w:val="28"/>
    </w:rPr>
  </w:style>
  <w:style w:type="paragraph" w:styleId="a5">
    <w:name w:val="Signature"/>
    <w:basedOn w:val="a"/>
    <w:pPr>
      <w:tabs>
        <w:tab w:val="left" w:pos="6804"/>
      </w:tabs>
      <w:ind w:right="4253"/>
    </w:pPr>
    <w:rPr>
      <w:sz w:val="28"/>
    </w:rPr>
  </w:style>
  <w:style w:type="paragraph" w:customStyle="1" w:styleId="a6">
    <w:name w:val="Исполнитель"/>
    <w:basedOn w:val="a5"/>
    <w:pPr>
      <w:spacing w:line="180" w:lineRule="exact"/>
    </w:pPr>
    <w:rPr>
      <w:sz w:val="18"/>
    </w:rPr>
  </w:style>
  <w:style w:type="paragraph" w:customStyle="1" w:styleId="a7">
    <w:name w:val="Название"/>
    <w:basedOn w:val="a"/>
    <w:qFormat/>
    <w:pPr>
      <w:jc w:val="center"/>
    </w:pPr>
    <w:rPr>
      <w:b/>
      <w:sz w:val="32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677"/>
        <w:tab w:val="right" w:pos="9355"/>
      </w:tabs>
      <w:jc w:val="left"/>
    </w:pPr>
    <w:rPr>
      <w:sz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ody Text"/>
    <w:basedOn w:val="a"/>
    <w:pPr>
      <w:jc w:val="center"/>
    </w:pPr>
    <w:rPr>
      <w:b/>
      <w:sz w:val="26"/>
    </w:rPr>
  </w:style>
  <w:style w:type="paragraph" w:styleId="20">
    <w:name w:val="Body Text 2"/>
    <w:basedOn w:val="a"/>
    <w:pPr>
      <w:jc w:val="center"/>
    </w:pPr>
    <w:rPr>
      <w:sz w:val="26"/>
    </w:rPr>
  </w:style>
  <w:style w:type="paragraph" w:styleId="30">
    <w:name w:val="Body Text 3"/>
    <w:basedOn w:val="a"/>
    <w:pPr>
      <w:jc w:val="left"/>
    </w:pPr>
    <w:rPr>
      <w:sz w:val="16"/>
    </w:rPr>
  </w:style>
  <w:style w:type="paragraph" w:styleId="ac">
    <w:name w:val="Balloon Text"/>
    <w:basedOn w:val="a"/>
    <w:semiHidden/>
    <w:rsid w:val="002D47B9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8F201C"/>
    <w:pPr>
      <w:jc w:val="left"/>
    </w:pPr>
    <w:rPr>
      <w:sz w:val="20"/>
      <w:szCs w:val="20"/>
    </w:rPr>
  </w:style>
  <w:style w:type="table" w:styleId="ad">
    <w:name w:val="Table Grid"/>
    <w:basedOn w:val="a1"/>
    <w:rsid w:val="009266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8D54D8"/>
    <w:rPr>
      <w:sz w:val="16"/>
      <w:szCs w:val="16"/>
    </w:rPr>
  </w:style>
  <w:style w:type="paragraph" w:styleId="af">
    <w:name w:val="annotation text"/>
    <w:basedOn w:val="a"/>
    <w:link w:val="af0"/>
    <w:rsid w:val="008D54D8"/>
    <w:rPr>
      <w:sz w:val="20"/>
      <w:szCs w:val="20"/>
    </w:rPr>
  </w:style>
  <w:style w:type="character" w:customStyle="1" w:styleId="af0">
    <w:name w:val="Текст примечания Знак"/>
    <w:link w:val="af"/>
    <w:rsid w:val="008D54D8"/>
    <w:rPr>
      <w:lang w:val="ru-RU" w:eastAsia="ru-RU"/>
    </w:rPr>
  </w:style>
  <w:style w:type="paragraph" w:styleId="af1">
    <w:name w:val="annotation subject"/>
    <w:basedOn w:val="af"/>
    <w:next w:val="af"/>
    <w:link w:val="af2"/>
    <w:rsid w:val="008D54D8"/>
    <w:rPr>
      <w:b/>
      <w:bCs/>
    </w:rPr>
  </w:style>
  <w:style w:type="character" w:customStyle="1" w:styleId="af2">
    <w:name w:val="Тема примечания Знак"/>
    <w:link w:val="af1"/>
    <w:rsid w:val="008D54D8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99785-D582-4661-90D7-BA88B201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2981</Words>
  <Characters>19518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Государственные усредненные стандарты в области образования (Могилевская область)</vt:lpstr>
    </vt:vector>
  </TitlesOfParts>
  <Company>ISP</Company>
  <LinksUpToDate>false</LinksUpToDate>
  <CharactersWithSpaces>22455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Государственные усредненные стандарты в области образования (Могилевская область)</dc:title>
  <dc:subject/>
  <dc:creator>Larisa</dc:creator>
  <cp:keywords/>
  <dc:description/>
  <cp:lastModifiedBy>Укружская Ольга Олеговна</cp:lastModifiedBy>
  <cp:revision>2</cp:revision>
  <cp:lastPrinted>2026-01-28T06:02:00Z</cp:lastPrinted>
  <dcterms:created xsi:type="dcterms:W3CDTF">2026-03-11T14:12:00Z</dcterms:created>
  <dcterms:modified xsi:type="dcterms:W3CDTF">2026-03-11T14:12:00Z</dcterms:modified>
</cp:coreProperties>
</file>